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A958" w14:textId="4F1934C5" w:rsidR="00F755E9" w:rsidRPr="005F1198" w:rsidRDefault="00F148F5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58240" behindDoc="1" locked="0" layoutInCell="1" allowOverlap="1" wp14:anchorId="5902B890" wp14:editId="590C633B">
            <wp:simplePos x="0" y="0"/>
            <wp:positionH relativeFrom="page">
              <wp:posOffset>476665</wp:posOffset>
            </wp:positionH>
            <wp:positionV relativeFrom="page">
              <wp:posOffset>-304413</wp:posOffset>
            </wp:positionV>
            <wp:extent cx="7076661" cy="9992756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661" cy="9992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964"/>
        <w:gridCol w:w="4387"/>
      </w:tblGrid>
      <w:tr w:rsidR="00852CA7" w:rsidRPr="005F1198" w14:paraId="344685FE" w14:textId="77777777" w:rsidTr="00852CA7">
        <w:tc>
          <w:tcPr>
            <w:tcW w:w="4503" w:type="dxa"/>
          </w:tcPr>
          <w:p w14:paraId="0210DAEB" w14:textId="77777777" w:rsidR="001E3508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УТВЕРЖДАЮ</w:t>
            </w:r>
          </w:p>
          <w:p w14:paraId="55DE3CAE" w14:textId="12D7F64E" w:rsidR="00852CA7" w:rsidRPr="005F1198" w:rsidRDefault="001E3508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 xml:space="preserve"> </w:t>
            </w:r>
            <w:r w:rsidRPr="005F1198">
              <w:rPr>
                <w:rFonts w:ascii="Calibri Light" w:hAnsi="Calibri Light" w:cs="Calibri Light"/>
                <w:sz w:val="28"/>
              </w:rPr>
              <w:t>Генеральный директор</w:t>
            </w:r>
          </w:p>
        </w:tc>
        <w:tc>
          <w:tcPr>
            <w:tcW w:w="992" w:type="dxa"/>
          </w:tcPr>
          <w:p w14:paraId="49CAC364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02B6A78D" w14:textId="77777777" w:rsidR="00852CA7" w:rsidRPr="005F1198" w:rsidRDefault="0073341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  <w:r w:rsidRPr="005F1198">
              <w:rPr>
                <w:rFonts w:ascii="Calibri Light" w:hAnsi="Calibri Light" w:cs="Calibri Light"/>
                <w:color w:val="FFFFFF" w:themeColor="background1"/>
                <w:sz w:val="28"/>
              </w:rPr>
              <w:t>СОГЛАСОВАНО</w:t>
            </w:r>
          </w:p>
        </w:tc>
      </w:tr>
      <w:tr w:rsidR="00852CA7" w:rsidRPr="005F1198" w14:paraId="7D23C41B" w14:textId="77777777" w:rsidTr="00852CA7">
        <w:tc>
          <w:tcPr>
            <w:tcW w:w="4503" w:type="dxa"/>
          </w:tcPr>
          <w:p w14:paraId="108F3CD7" w14:textId="71EF7B89" w:rsidR="0073341F" w:rsidRPr="005F1198" w:rsidRDefault="00615B35" w:rsidP="00F320E6">
            <w:pPr>
              <w:spacing w:line="20" w:lineRule="atLeast"/>
              <w:ind w:left="34" w:right="175"/>
              <w:jc w:val="center"/>
              <w:rPr>
                <w:rFonts w:ascii="Calibri Light" w:hAnsi="Calibri Light" w:cs="Calibri Light"/>
                <w:sz w:val="28"/>
                <w:szCs w:val="26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ООО</w:t>
            </w:r>
            <w:r w:rsidR="006062CA" w:rsidRPr="005F1198">
              <w:rPr>
                <w:rFonts w:ascii="Calibri Light" w:hAnsi="Calibri Light" w:cs="Calibri Light"/>
                <w:sz w:val="28"/>
              </w:rPr>
              <w:t xml:space="preserve"> «</w:t>
            </w:r>
            <w:r w:rsidRPr="005F1198">
              <w:rPr>
                <w:rFonts w:ascii="Calibri Light" w:hAnsi="Calibri Light" w:cs="Calibri Light"/>
                <w:sz w:val="28"/>
              </w:rPr>
              <w:t>ШИВА НЕТВОРК</w:t>
            </w:r>
            <w:r w:rsidR="006062CA" w:rsidRPr="005F1198">
              <w:rPr>
                <w:rFonts w:ascii="Calibri Light" w:hAnsi="Calibri Light" w:cs="Calibri Light"/>
                <w:sz w:val="28"/>
              </w:rPr>
              <w:t>»</w:t>
            </w:r>
          </w:p>
          <w:p w14:paraId="621DCD3C" w14:textId="4C98BBDE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992" w:type="dxa"/>
          </w:tcPr>
          <w:p w14:paraId="2C575B6D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2E5B3C44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</w:p>
        </w:tc>
      </w:tr>
      <w:tr w:rsidR="00852CA7" w:rsidRPr="005F1198" w14:paraId="76396E67" w14:textId="77777777" w:rsidTr="00852CA7">
        <w:trPr>
          <w:trHeight w:val="60"/>
        </w:trPr>
        <w:tc>
          <w:tcPr>
            <w:tcW w:w="4503" w:type="dxa"/>
          </w:tcPr>
          <w:p w14:paraId="602743FB" w14:textId="47E229F6" w:rsidR="00852CA7" w:rsidRPr="005F1198" w:rsidRDefault="001E3508" w:rsidP="001E3508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В.О. Миронов</w:t>
            </w:r>
          </w:p>
        </w:tc>
        <w:tc>
          <w:tcPr>
            <w:tcW w:w="992" w:type="dxa"/>
          </w:tcPr>
          <w:p w14:paraId="5D67DDE8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74B8F26E" w14:textId="77777777" w:rsidR="00852CA7" w:rsidRPr="005F1198" w:rsidRDefault="00852CA7" w:rsidP="00F320E6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</w:p>
        </w:tc>
      </w:tr>
      <w:tr w:rsidR="00852CA7" w:rsidRPr="005F1198" w14:paraId="523AE1AB" w14:textId="77777777" w:rsidTr="00852CA7">
        <w:tc>
          <w:tcPr>
            <w:tcW w:w="4503" w:type="dxa"/>
          </w:tcPr>
          <w:p w14:paraId="144D5CC8" w14:textId="77777777" w:rsidR="00852CA7" w:rsidRPr="005F1198" w:rsidRDefault="00852CA7" w:rsidP="00F320E6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992" w:type="dxa"/>
          </w:tcPr>
          <w:p w14:paraId="76ED25C4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02CECA7D" w14:textId="77777777" w:rsidR="00852CA7" w:rsidRPr="005F1198" w:rsidRDefault="00852CA7" w:rsidP="00F320E6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</w:p>
        </w:tc>
      </w:tr>
      <w:tr w:rsidR="00852CA7" w:rsidRPr="005F1198" w14:paraId="4D719C1C" w14:textId="77777777" w:rsidTr="001E3508">
        <w:trPr>
          <w:trHeight w:val="77"/>
        </w:trPr>
        <w:tc>
          <w:tcPr>
            <w:tcW w:w="4503" w:type="dxa"/>
          </w:tcPr>
          <w:p w14:paraId="37F0492C" w14:textId="74104384" w:rsidR="00852CA7" w:rsidRPr="005F1198" w:rsidRDefault="0073341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«____» ____________ 202</w:t>
            </w:r>
            <w:r w:rsidR="00615B35" w:rsidRPr="005F1198">
              <w:rPr>
                <w:rFonts w:ascii="Calibri Light" w:hAnsi="Calibri Light" w:cs="Calibri Light"/>
                <w:sz w:val="28"/>
                <w:lang w:val="en-US"/>
              </w:rPr>
              <w:t>4</w:t>
            </w:r>
            <w:r w:rsidRPr="005F1198">
              <w:rPr>
                <w:rFonts w:ascii="Calibri Light" w:hAnsi="Calibri Light" w:cs="Calibri Light"/>
                <w:sz w:val="28"/>
              </w:rPr>
              <w:t xml:space="preserve"> г.</w:t>
            </w:r>
          </w:p>
        </w:tc>
        <w:tc>
          <w:tcPr>
            <w:tcW w:w="992" w:type="dxa"/>
          </w:tcPr>
          <w:p w14:paraId="1833E49E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19D64DC1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  <w:r w:rsidRPr="005F1198">
              <w:rPr>
                <w:rFonts w:ascii="Calibri Light" w:hAnsi="Calibri Light" w:cs="Calibri Light"/>
                <w:color w:val="FFFFFF" w:themeColor="background1"/>
                <w:sz w:val="28"/>
              </w:rPr>
              <w:t>«____» ____________ 2023 г.</w:t>
            </w:r>
          </w:p>
        </w:tc>
      </w:tr>
    </w:tbl>
    <w:p w14:paraId="1A7EC474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C43474C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C12E815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C5E2D51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53FD6566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3B27E640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4B90A2F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9C853E3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54708C1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31278D0F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555B5416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BB5AF74" w14:textId="017B34D6" w:rsidR="00F755E9" w:rsidRPr="005F1198" w:rsidRDefault="002A5FC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  <w:r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t>ТЕХНИЧЕСКОЕ ЗАДАНИЕ</w:t>
      </w:r>
      <w:r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br/>
        <w:t xml:space="preserve">на выполнение </w:t>
      </w:r>
      <w:r w:rsidR="00A33E43"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t>инициативной работы</w:t>
      </w:r>
    </w:p>
    <w:p w14:paraId="7418B859" w14:textId="22014002" w:rsidR="00F755E9" w:rsidRPr="005F1198" w:rsidRDefault="002A5FCC" w:rsidP="00F320E6">
      <w:pPr>
        <w:pStyle w:val="Standard"/>
        <w:tabs>
          <w:tab w:val="clear" w:pos="709"/>
          <w:tab w:val="left" w:pos="-75"/>
          <w:tab w:val="left" w:pos="634"/>
          <w:tab w:val="left" w:pos="659"/>
          <w:tab w:val="left" w:pos="684"/>
        </w:tabs>
        <w:spacing w:after="0" w:line="20" w:lineRule="atLeast"/>
        <w:jc w:val="center"/>
        <w:rPr>
          <w:rFonts w:ascii="Calibri Light" w:hAnsi="Calibri Light" w:cs="Calibri Light"/>
          <w:sz w:val="28"/>
          <w:szCs w:val="28"/>
          <w:lang w:eastAsia="ru-RU"/>
        </w:rPr>
      </w:pPr>
      <w:bookmarkStart w:id="0" w:name="_Hlk167614977"/>
      <w:r w:rsidRPr="005F1198">
        <w:rPr>
          <w:rFonts w:ascii="Calibri Light" w:hAnsi="Calibri Light" w:cs="Calibri Light"/>
          <w:sz w:val="28"/>
          <w:szCs w:val="28"/>
          <w:lang w:eastAsia="ru-RU"/>
        </w:rPr>
        <w:t xml:space="preserve">«Разработка </w:t>
      </w:r>
      <w:r w:rsidR="00615B35" w:rsidRPr="005F1198">
        <w:rPr>
          <w:rFonts w:ascii="Calibri Light" w:hAnsi="Calibri Light" w:cs="Calibri Light"/>
          <w:sz w:val="28"/>
          <w:szCs w:val="28"/>
          <w:lang w:eastAsia="ru-RU"/>
        </w:rPr>
        <w:t>аппаратно-программного средства</w:t>
      </w:r>
      <w:r w:rsidRPr="005F1198">
        <w:rPr>
          <w:rFonts w:ascii="Calibri Light" w:hAnsi="Calibri Light" w:cs="Calibri Light"/>
          <w:sz w:val="28"/>
          <w:szCs w:val="28"/>
          <w:lang w:eastAsia="ru-RU"/>
        </w:rPr>
        <w:t xml:space="preserve"> </w:t>
      </w:r>
      <w:r w:rsidR="006F0E80" w:rsidRPr="005F1198">
        <w:rPr>
          <w:rFonts w:ascii="Calibri Light" w:hAnsi="Calibri Light" w:cs="Calibri Light"/>
          <w:sz w:val="28"/>
          <w:szCs w:val="28"/>
          <w:lang w:eastAsia="ru-RU"/>
        </w:rPr>
        <w:t>сервера</w:t>
      </w:r>
      <w:r w:rsidRPr="005F1198">
        <w:rPr>
          <w:rFonts w:ascii="Calibri Light" w:hAnsi="Calibri Light" w:cs="Calibri Light"/>
          <w:sz w:val="28"/>
          <w:szCs w:val="28"/>
          <w:lang w:eastAsia="ru-RU"/>
        </w:rPr>
        <w:t xml:space="preserve"> времени»</w:t>
      </w:r>
    </w:p>
    <w:bookmarkEnd w:id="0"/>
    <w:p w14:paraId="73652BE9" w14:textId="16C572FE" w:rsidR="00DF2CDB" w:rsidRPr="005F1198" w:rsidRDefault="00DF2CDB" w:rsidP="00F320E6">
      <w:pPr>
        <w:pStyle w:val="Standard"/>
        <w:tabs>
          <w:tab w:val="clear" w:pos="709"/>
          <w:tab w:val="left" w:pos="-75"/>
          <w:tab w:val="left" w:pos="634"/>
          <w:tab w:val="left" w:pos="659"/>
          <w:tab w:val="left" w:pos="684"/>
        </w:tabs>
        <w:spacing w:after="0" w:line="20" w:lineRule="atLeast"/>
        <w:jc w:val="center"/>
        <w:rPr>
          <w:rFonts w:ascii="Calibri Light" w:hAnsi="Calibri Light" w:cs="Calibri Light"/>
          <w:sz w:val="28"/>
          <w:szCs w:val="28"/>
          <w:lang w:eastAsia="ru-RU"/>
        </w:rPr>
      </w:pPr>
      <w:r w:rsidRPr="005F1198">
        <w:rPr>
          <w:rFonts w:ascii="Calibri Light" w:hAnsi="Calibri Light" w:cs="Calibri Light"/>
          <w:sz w:val="28"/>
          <w:szCs w:val="28"/>
          <w:lang w:eastAsia="ru-RU"/>
        </w:rPr>
        <w:t>Шифр «</w:t>
      </w:r>
      <w:proofErr w:type="spellStart"/>
      <w:r w:rsidR="00615B35" w:rsidRPr="005F1198">
        <w:rPr>
          <w:rFonts w:ascii="Calibri Light" w:hAnsi="Calibri Light" w:cs="Calibri Light"/>
          <w:sz w:val="28"/>
          <w:szCs w:val="28"/>
          <w:lang w:val="en-US" w:eastAsia="ru-RU"/>
        </w:rPr>
        <w:t>Qantum</w:t>
      </w:r>
      <w:proofErr w:type="spellEnd"/>
      <w:r w:rsidRPr="005F1198">
        <w:rPr>
          <w:rFonts w:ascii="Calibri Light" w:hAnsi="Calibri Light" w:cs="Calibri Light"/>
          <w:sz w:val="28"/>
          <w:szCs w:val="28"/>
          <w:lang w:eastAsia="ru-RU"/>
        </w:rPr>
        <w:t>-</w:t>
      </w:r>
      <w:r w:rsidR="00615B35" w:rsidRPr="005F1198">
        <w:rPr>
          <w:rFonts w:ascii="Calibri Light" w:hAnsi="Calibri Light" w:cs="Calibri Light"/>
          <w:sz w:val="28"/>
          <w:szCs w:val="28"/>
          <w:lang w:val="en-US" w:eastAsia="ru-RU"/>
        </w:rPr>
        <w:t>PCI</w:t>
      </w:r>
      <w:r w:rsidR="006F0E80" w:rsidRPr="005F1198">
        <w:rPr>
          <w:rFonts w:ascii="Calibri Light" w:hAnsi="Calibri Light" w:cs="Calibri Light"/>
          <w:sz w:val="28"/>
          <w:szCs w:val="28"/>
          <w:lang w:val="en-US" w:eastAsia="ru-RU"/>
        </w:rPr>
        <w:t>e</w:t>
      </w:r>
      <w:r w:rsidRPr="005F1198">
        <w:rPr>
          <w:rFonts w:ascii="Calibri Light" w:hAnsi="Calibri Light" w:cs="Calibri Light"/>
          <w:sz w:val="28"/>
          <w:szCs w:val="28"/>
          <w:lang w:eastAsia="ru-RU"/>
        </w:rPr>
        <w:t>»</w:t>
      </w:r>
    </w:p>
    <w:p w14:paraId="0B5273F9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7537C157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7701150C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7F9163AB" w14:textId="77777777" w:rsidR="00F755E9" w:rsidRPr="005F1198" w:rsidRDefault="00D2417B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  <w:i/>
        </w:rPr>
      </w:pPr>
      <w:r w:rsidRPr="005F1198">
        <w:rPr>
          <w:rFonts w:ascii="Calibri Light" w:hAnsi="Calibri Light" w:cs="Calibri Light"/>
          <w:i/>
        </w:rPr>
        <w:t>(проект)</w:t>
      </w:r>
    </w:p>
    <w:p w14:paraId="07A99022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F0B2951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3A3CCE69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9C75EA5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086CB3E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E2FC132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1913736F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1A402738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A2D442B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59D01A3" w14:textId="77777777" w:rsidR="00516C5C" w:rsidRPr="005F1198" w:rsidRDefault="00516C5C" w:rsidP="00F320E6">
      <w:pPr>
        <w:suppressAutoHyphens w:val="0"/>
        <w:spacing w:line="20" w:lineRule="atLeast"/>
        <w:rPr>
          <w:rFonts w:ascii="Calibri Light" w:eastAsia="Times New Roman" w:hAnsi="Calibri Light" w:cs="Calibri Light"/>
          <w:b/>
          <w:bCs/>
          <w:color w:val="00000A"/>
          <w:sz w:val="28"/>
          <w:szCs w:val="28"/>
          <w:lang w:eastAsia="ru-RU" w:bidi="ar-SA"/>
        </w:rPr>
      </w:pPr>
      <w:r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br w:type="page"/>
      </w:r>
    </w:p>
    <w:p w14:paraId="13547FCB" w14:textId="77777777" w:rsidR="00F755E9" w:rsidRPr="005F1198" w:rsidRDefault="002A5FC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  <w:b/>
          <w:bCs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lastRenderedPageBreak/>
        <w:t>СПИСОК ИСПОЛЬЗУЕМЫХ С</w:t>
      </w:r>
      <w:r w:rsidR="0054491B"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t>ОК</w:t>
      </w:r>
      <w:r w:rsidR="00CF5482"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t>Р</w:t>
      </w:r>
      <w:r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t>АЩЕНИЙ</w:t>
      </w:r>
    </w:p>
    <w:p w14:paraId="2BB73D5A" w14:textId="77777777" w:rsidR="00FA1192" w:rsidRPr="005F1198" w:rsidRDefault="00FA1192" w:rsidP="00F320E6">
      <w:pPr>
        <w:pStyle w:val="Standard"/>
        <w:spacing w:after="0" w:line="20" w:lineRule="atLeast"/>
        <w:rPr>
          <w:rFonts w:ascii="Calibri Light" w:hAnsi="Calibri Light" w:cs="Calibri Light"/>
          <w:b/>
          <w:bCs/>
          <w:sz w:val="26"/>
          <w:szCs w:val="26"/>
          <w:lang w:eastAsia="ru-RU"/>
        </w:rPr>
      </w:pPr>
    </w:p>
    <w:tbl>
      <w:tblPr>
        <w:tblW w:w="94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5"/>
        <w:gridCol w:w="342"/>
        <w:gridCol w:w="7795"/>
      </w:tblGrid>
      <w:tr w:rsidR="00F755E9" w:rsidRPr="005F1198" w14:paraId="195F9F53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EC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АФУ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1BDB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8B18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антенно-фидерное устройство;</w:t>
            </w:r>
          </w:p>
        </w:tc>
      </w:tr>
      <w:tr w:rsidR="00F755E9" w:rsidRPr="005F1198" w14:paraId="500700C8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002B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ЗИП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6FA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99B4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запасные части, инструменты и принадлежности;</w:t>
            </w:r>
          </w:p>
        </w:tc>
      </w:tr>
      <w:tr w:rsidR="00F755E9" w:rsidRPr="005F1198" w14:paraId="01294775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45F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КД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EF7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9811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конструкторская документация;</w:t>
            </w:r>
          </w:p>
        </w:tc>
      </w:tr>
      <w:tr w:rsidR="00F755E9" w:rsidRPr="005F1198" w14:paraId="191AA1A4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71272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КНС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6912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ABB8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космическая навигационная система;</w:t>
            </w:r>
          </w:p>
        </w:tc>
      </w:tr>
      <w:tr w:rsidR="00F755E9" w:rsidRPr="005F1198" w14:paraId="18AA40C3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7C45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СЕВ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9E3D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7796E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система единого времени;</w:t>
            </w:r>
          </w:p>
        </w:tc>
      </w:tr>
      <w:tr w:rsidR="00F755E9" w:rsidRPr="005F1198" w14:paraId="47631F9E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3D7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СИ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337C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5DE6E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средства измерений;</w:t>
            </w:r>
          </w:p>
        </w:tc>
      </w:tr>
      <w:tr w:rsidR="00F755E9" w:rsidRPr="005F1198" w14:paraId="33E57E71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BB54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СПО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5192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0F8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специальное программное обеспечение;</w:t>
            </w:r>
          </w:p>
        </w:tc>
      </w:tr>
      <w:tr w:rsidR="00F755E9" w:rsidRPr="005F1198" w14:paraId="327A2BB7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08B13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ТО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F91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F978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техническое обслуживание;</w:t>
            </w:r>
          </w:p>
        </w:tc>
      </w:tr>
      <w:tr w:rsidR="00F755E9" w:rsidRPr="005F1198" w14:paraId="59E4CF08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CB0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ТЗ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859DA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BF4A3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техническое задание;</w:t>
            </w:r>
          </w:p>
        </w:tc>
      </w:tr>
      <w:tr w:rsidR="00F755E9" w:rsidRPr="005F1198" w14:paraId="28903346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3A20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ЧВИ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DBDC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5970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частотно-временная информация;</w:t>
            </w:r>
          </w:p>
        </w:tc>
      </w:tr>
      <w:tr w:rsidR="00F755E9" w:rsidRPr="005F1198" w14:paraId="3B2F5B03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D9B3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ШВ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8DA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3F05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шкала времени;</w:t>
            </w:r>
          </w:p>
        </w:tc>
      </w:tr>
      <w:tr w:rsidR="00F755E9" w:rsidRPr="005F1198" w14:paraId="1626EF2E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364C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  <w:lang w:val="en-US" w:eastAsia="ru-RU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  <w:lang w:val="en-US" w:eastAsia="ru-RU"/>
              </w:rPr>
              <w:t>UTC(SU)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BBDF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3FD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национальная шкала координированного времени России.</w:t>
            </w:r>
          </w:p>
        </w:tc>
      </w:tr>
    </w:tbl>
    <w:p w14:paraId="6EB263B1" w14:textId="77777777" w:rsidR="00F755E9" w:rsidRPr="005F1198" w:rsidRDefault="00F755E9" w:rsidP="00F320E6">
      <w:pPr>
        <w:pStyle w:val="Standard"/>
        <w:tabs>
          <w:tab w:val="left" w:pos="-12"/>
        </w:tabs>
        <w:spacing w:after="0" w:line="20" w:lineRule="atLeast"/>
        <w:rPr>
          <w:rFonts w:ascii="Calibri Light" w:hAnsi="Calibri Light" w:cs="Calibri Light"/>
          <w:bCs/>
          <w:caps/>
          <w:sz w:val="26"/>
          <w:szCs w:val="26"/>
        </w:rPr>
      </w:pPr>
    </w:p>
    <w:p w14:paraId="4CA76F0B" w14:textId="77777777" w:rsidR="006A6F76" w:rsidRPr="005F1198" w:rsidRDefault="006A6F76" w:rsidP="00F320E6">
      <w:pPr>
        <w:suppressAutoHyphens w:val="0"/>
        <w:spacing w:line="20" w:lineRule="atLeast"/>
        <w:rPr>
          <w:rFonts w:ascii="Calibri Light" w:eastAsia="Times New Roman" w:hAnsi="Calibri Light" w:cs="Calibri Light"/>
          <w:b/>
          <w:bCs/>
          <w:caps/>
          <w:color w:val="00000A"/>
          <w:sz w:val="26"/>
          <w:szCs w:val="26"/>
          <w:lang w:eastAsia="en-US" w:bidi="ar-SA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br w:type="page"/>
      </w:r>
    </w:p>
    <w:p w14:paraId="4E5BC8A5" w14:textId="587935D4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lastRenderedPageBreak/>
        <w:t>1 Наименование, основание, исполнитель и</w:t>
      </w:r>
      <w:r w:rsidR="00A33E43"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сроки выполнения </w:t>
      </w:r>
    </w:p>
    <w:p w14:paraId="322D3F01" w14:textId="5F0566A9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>1.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1 Наименование</w:t>
      </w:r>
      <w:r w:rsidR="00CF5482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54491B" w:rsidRPr="005F1198">
        <w:rPr>
          <w:rFonts w:ascii="Calibri Light" w:hAnsi="Calibri Light" w:cs="Calibri Light"/>
          <w:sz w:val="26"/>
          <w:szCs w:val="26"/>
        </w:rPr>
        <w:t xml:space="preserve">– 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>«Разработка аппаратно-программного средства системы единого времени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 </w:t>
      </w:r>
      <w:proofErr w:type="spellStart"/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Qantum</w:t>
      </w:r>
      <w:proofErr w:type="spellEnd"/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>-</w:t>
      </w:r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PCI</w:t>
      </w:r>
      <w:r w:rsidR="006F0E80" w:rsidRPr="005F1198">
        <w:rPr>
          <w:rFonts w:ascii="Calibri Light" w:hAnsi="Calibri Light" w:cs="Calibri Light"/>
          <w:sz w:val="26"/>
          <w:szCs w:val="26"/>
          <w:lang w:val="en-US" w:eastAsia="ru-RU"/>
        </w:rPr>
        <w:t>e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>»</w:t>
      </w:r>
    </w:p>
    <w:p w14:paraId="0CD6D3C5" w14:textId="236F9C14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1.2</w:t>
      </w:r>
      <w:r w:rsidRPr="005F1198">
        <w:rPr>
          <w:rFonts w:ascii="Calibri Light" w:hAnsi="Calibri Light" w:cs="Calibri Light"/>
          <w:sz w:val="26"/>
          <w:szCs w:val="26"/>
        </w:rPr>
        <w:t>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Шифр</w:t>
      </w:r>
      <w:r w:rsidRPr="005F1198">
        <w:rPr>
          <w:rFonts w:ascii="Calibri Light" w:hAnsi="Calibri Light" w:cs="Calibri Light"/>
          <w:sz w:val="26"/>
          <w:szCs w:val="26"/>
        </w:rPr>
        <w:t> – </w:t>
      </w:r>
      <w:r w:rsidR="00AB4B12" w:rsidRPr="005F1198">
        <w:rPr>
          <w:rFonts w:ascii="Calibri Light" w:hAnsi="Calibri Light" w:cs="Calibri Light"/>
          <w:sz w:val="26"/>
          <w:szCs w:val="26"/>
        </w:rPr>
        <w:t>«</w:t>
      </w:r>
      <w:proofErr w:type="spellStart"/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Qantum</w:t>
      </w:r>
      <w:proofErr w:type="spellEnd"/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>-</w:t>
      </w:r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PCI</w:t>
      </w:r>
      <w:r w:rsidR="006F0E80" w:rsidRPr="005F1198">
        <w:rPr>
          <w:rFonts w:ascii="Calibri Light" w:hAnsi="Calibri Light" w:cs="Calibri Light"/>
          <w:sz w:val="26"/>
          <w:szCs w:val="26"/>
          <w:lang w:val="en-US" w:eastAsia="ru-RU"/>
        </w:rPr>
        <w:t>e</w:t>
      </w:r>
      <w:r w:rsidR="00AB4B12" w:rsidRPr="005F1198">
        <w:rPr>
          <w:rFonts w:ascii="Calibri Light" w:hAnsi="Calibri Light" w:cs="Calibri Light"/>
          <w:sz w:val="26"/>
          <w:szCs w:val="26"/>
        </w:rPr>
        <w:t>»</w:t>
      </w:r>
      <w:r w:rsidR="0054491B" w:rsidRPr="005F1198">
        <w:rPr>
          <w:rFonts w:ascii="Calibri Light" w:hAnsi="Calibri Light" w:cs="Calibri Light"/>
          <w:sz w:val="26"/>
          <w:szCs w:val="26"/>
        </w:rPr>
        <w:t>.</w:t>
      </w:r>
    </w:p>
    <w:p w14:paraId="0E46CD4D" w14:textId="660B15B6" w:rsidR="00FD3CE4" w:rsidRPr="005F1198" w:rsidRDefault="00DF2CDB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1.3 Основание для выполнения </w:t>
      </w:r>
      <w:r w:rsidR="001E3508" w:rsidRPr="005F1198">
        <w:rPr>
          <w:rFonts w:ascii="Calibri Light" w:hAnsi="Calibri Light" w:cs="Calibri Light"/>
          <w:b/>
          <w:bCs/>
          <w:sz w:val="26"/>
          <w:szCs w:val="26"/>
        </w:rPr>
        <w:t>работы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:</w:t>
      </w:r>
      <w:r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615B35" w:rsidRPr="005F1198">
        <w:rPr>
          <w:rFonts w:ascii="Calibri Light" w:hAnsi="Calibri Light" w:cs="Calibri Light"/>
          <w:sz w:val="26"/>
          <w:szCs w:val="26"/>
        </w:rPr>
        <w:t xml:space="preserve">Приказ Генерального Директора </w:t>
      </w:r>
    </w:p>
    <w:p w14:paraId="2886EE35" w14:textId="7B597B87" w:rsidR="0016156F" w:rsidRPr="005F1198" w:rsidRDefault="00615B35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ООО «Шива </w:t>
      </w:r>
      <w:proofErr w:type="spellStart"/>
      <w:r w:rsidRPr="005F1198">
        <w:rPr>
          <w:rFonts w:ascii="Calibri Light" w:hAnsi="Calibri Light" w:cs="Calibri Light"/>
          <w:sz w:val="26"/>
          <w:szCs w:val="26"/>
        </w:rPr>
        <w:t>Нетворк</w:t>
      </w:r>
      <w:proofErr w:type="spellEnd"/>
      <w:r w:rsidRPr="005F1198">
        <w:rPr>
          <w:rFonts w:ascii="Calibri Light" w:hAnsi="Calibri Light" w:cs="Calibri Light"/>
          <w:sz w:val="26"/>
          <w:szCs w:val="26"/>
        </w:rPr>
        <w:t xml:space="preserve">» №3 от </w:t>
      </w:r>
      <w:r w:rsidR="006F0E80" w:rsidRPr="005F1198">
        <w:rPr>
          <w:rFonts w:ascii="Calibri Light" w:hAnsi="Calibri Light" w:cs="Calibri Light"/>
          <w:sz w:val="26"/>
          <w:szCs w:val="26"/>
        </w:rPr>
        <w:t>«</w:t>
      </w:r>
      <w:r w:rsidRPr="005F1198">
        <w:rPr>
          <w:rFonts w:ascii="Calibri Light" w:hAnsi="Calibri Light" w:cs="Calibri Light"/>
          <w:sz w:val="26"/>
          <w:szCs w:val="26"/>
        </w:rPr>
        <w:t>23</w:t>
      </w:r>
      <w:r w:rsidR="006F0E80" w:rsidRPr="005F1198">
        <w:rPr>
          <w:rFonts w:ascii="Calibri Light" w:hAnsi="Calibri Light" w:cs="Calibri Light"/>
          <w:sz w:val="26"/>
          <w:szCs w:val="26"/>
        </w:rPr>
        <w:t>»</w:t>
      </w:r>
      <w:r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sz w:val="26"/>
          <w:szCs w:val="26"/>
          <w:u w:val="single"/>
        </w:rPr>
        <w:t>март</w:t>
      </w:r>
      <w:r w:rsidRPr="005F1198">
        <w:rPr>
          <w:rFonts w:ascii="Calibri Light" w:hAnsi="Calibri Light" w:cs="Calibri Light"/>
          <w:sz w:val="26"/>
          <w:szCs w:val="26"/>
        </w:rPr>
        <w:t>а 2024 года.</w:t>
      </w:r>
      <w:r w:rsidR="00A33E43" w:rsidRPr="005F1198">
        <w:rPr>
          <w:rFonts w:ascii="Calibri Light" w:hAnsi="Calibri Light" w:cs="Calibri Light"/>
          <w:sz w:val="26"/>
          <w:szCs w:val="26"/>
        </w:rPr>
        <w:t xml:space="preserve"> «об Инициативной разработке АПС сервера времени </w:t>
      </w:r>
      <w:proofErr w:type="spellStart"/>
      <w:r w:rsidR="00A33E43" w:rsidRPr="005F1198">
        <w:rPr>
          <w:rFonts w:ascii="Calibri Light" w:hAnsi="Calibri Light" w:cs="Calibri Light"/>
          <w:sz w:val="26"/>
          <w:szCs w:val="26"/>
          <w:lang w:val="en-US"/>
        </w:rPr>
        <w:t>Qantum</w:t>
      </w:r>
      <w:proofErr w:type="spellEnd"/>
      <w:r w:rsidR="00A33E43" w:rsidRPr="005F1198">
        <w:rPr>
          <w:rFonts w:ascii="Calibri Light" w:hAnsi="Calibri Light" w:cs="Calibri Light"/>
          <w:sz w:val="26"/>
          <w:szCs w:val="26"/>
        </w:rPr>
        <w:t>-</w:t>
      </w:r>
      <w:r w:rsidR="00A33E43" w:rsidRPr="005F1198">
        <w:rPr>
          <w:rFonts w:ascii="Calibri Light" w:hAnsi="Calibri Light" w:cs="Calibri Light"/>
          <w:sz w:val="26"/>
          <w:szCs w:val="26"/>
          <w:lang w:val="en-US"/>
        </w:rPr>
        <w:t>PCI</w:t>
      </w:r>
      <w:r w:rsidR="00A33E43" w:rsidRPr="005F1198">
        <w:rPr>
          <w:rFonts w:ascii="Calibri Light" w:hAnsi="Calibri Light" w:cs="Calibri Light"/>
          <w:sz w:val="26"/>
          <w:szCs w:val="26"/>
        </w:rPr>
        <w:t xml:space="preserve"> </w:t>
      </w:r>
    </w:p>
    <w:p w14:paraId="5B6D1F39" w14:textId="6DA22D37" w:rsidR="00DF2CDB" w:rsidRPr="005F1198" w:rsidRDefault="00DF2CDB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1.4 Исполнитель </w:t>
      </w:r>
      <w:r w:rsidRPr="005F1198">
        <w:rPr>
          <w:rFonts w:ascii="Calibri Light" w:hAnsi="Calibri Light" w:cs="Calibri Light"/>
          <w:bCs/>
          <w:sz w:val="26"/>
          <w:szCs w:val="26"/>
        </w:rPr>
        <w:t>–</w:t>
      </w:r>
      <w:r w:rsidR="0016156F"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="00967CC0" w:rsidRPr="005F1198">
        <w:rPr>
          <w:rFonts w:ascii="Calibri Light" w:hAnsi="Calibri Light" w:cs="Calibri Light"/>
          <w:bCs/>
          <w:sz w:val="26"/>
          <w:szCs w:val="26"/>
        </w:rPr>
        <w:t xml:space="preserve">Общество с ограниченной ответственность «Шива </w:t>
      </w:r>
      <w:proofErr w:type="spellStart"/>
      <w:r w:rsidR="00967CC0" w:rsidRPr="005F1198">
        <w:rPr>
          <w:rFonts w:ascii="Calibri Light" w:hAnsi="Calibri Light" w:cs="Calibri Light"/>
          <w:bCs/>
          <w:sz w:val="26"/>
          <w:szCs w:val="26"/>
        </w:rPr>
        <w:t>Нетворк</w:t>
      </w:r>
      <w:proofErr w:type="spellEnd"/>
      <w:r w:rsidR="00967CC0" w:rsidRPr="005F1198">
        <w:rPr>
          <w:rFonts w:ascii="Calibri Light" w:hAnsi="Calibri Light" w:cs="Calibri Light"/>
          <w:bCs/>
          <w:sz w:val="26"/>
          <w:szCs w:val="26"/>
        </w:rPr>
        <w:t xml:space="preserve">» </w:t>
      </w:r>
      <w:r w:rsidR="00967CC0" w:rsidRPr="005F1198">
        <w:rPr>
          <w:rFonts w:ascii="Calibri Light" w:hAnsi="Calibri Light" w:cs="Calibri Light"/>
          <w:b/>
          <w:bCs/>
          <w:sz w:val="26"/>
          <w:szCs w:val="26"/>
        </w:rPr>
        <w:t>(</w:t>
      </w:r>
      <w:r w:rsidR="00967CC0" w:rsidRPr="005F1198">
        <w:rPr>
          <w:rFonts w:ascii="Calibri Light" w:hAnsi="Calibri Light" w:cs="Calibri Light"/>
          <w:sz w:val="28"/>
        </w:rPr>
        <w:t xml:space="preserve">ООО «Шива </w:t>
      </w:r>
      <w:proofErr w:type="spellStart"/>
      <w:r w:rsidR="00967CC0" w:rsidRPr="005F1198">
        <w:rPr>
          <w:rFonts w:ascii="Calibri Light" w:hAnsi="Calibri Light" w:cs="Calibri Light"/>
          <w:sz w:val="28"/>
        </w:rPr>
        <w:t>Нетворк</w:t>
      </w:r>
      <w:proofErr w:type="spellEnd"/>
      <w:r w:rsidR="00967CC0" w:rsidRPr="005F1198">
        <w:rPr>
          <w:rFonts w:ascii="Calibri Light" w:hAnsi="Calibri Light" w:cs="Calibri Light"/>
          <w:sz w:val="28"/>
        </w:rPr>
        <w:t>»)</w:t>
      </w:r>
      <w:r w:rsidR="00967CC0"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0453C1DA" w14:textId="03209D48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1.</w:t>
      </w:r>
      <w:r w:rsidR="006970D0" w:rsidRPr="005F1198">
        <w:rPr>
          <w:rFonts w:ascii="Calibri Light" w:hAnsi="Calibri Light" w:cs="Calibri Light"/>
          <w:b/>
          <w:bCs/>
          <w:sz w:val="26"/>
          <w:szCs w:val="26"/>
        </w:rPr>
        <w:t>5 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Заказчик 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– </w:t>
      </w:r>
      <w:r w:rsidR="00615B35" w:rsidRPr="005F1198">
        <w:rPr>
          <w:rFonts w:ascii="Calibri Light" w:hAnsi="Calibri Light" w:cs="Calibri Light"/>
          <w:bCs/>
          <w:sz w:val="26"/>
          <w:szCs w:val="26"/>
        </w:rPr>
        <w:t>Общество с ограниченной ответственность</w:t>
      </w:r>
      <w:r w:rsidR="00DF2CDB" w:rsidRPr="005F1198">
        <w:rPr>
          <w:rFonts w:ascii="Calibri Light" w:hAnsi="Calibri Light" w:cs="Calibri Light"/>
          <w:bCs/>
          <w:sz w:val="26"/>
          <w:szCs w:val="26"/>
        </w:rPr>
        <w:t xml:space="preserve"> «</w:t>
      </w:r>
      <w:r w:rsidR="00615B35" w:rsidRPr="005F1198">
        <w:rPr>
          <w:rFonts w:ascii="Calibri Light" w:hAnsi="Calibri Light" w:cs="Calibri Light"/>
          <w:bCs/>
          <w:sz w:val="26"/>
          <w:szCs w:val="26"/>
        </w:rPr>
        <w:t xml:space="preserve">Шива </w:t>
      </w:r>
      <w:proofErr w:type="spellStart"/>
      <w:r w:rsidR="00615B35" w:rsidRPr="005F1198">
        <w:rPr>
          <w:rFonts w:ascii="Calibri Light" w:hAnsi="Calibri Light" w:cs="Calibri Light"/>
          <w:bCs/>
          <w:sz w:val="26"/>
          <w:szCs w:val="26"/>
        </w:rPr>
        <w:t>Нетворк</w:t>
      </w:r>
      <w:proofErr w:type="spellEnd"/>
      <w:r w:rsidR="00615B35" w:rsidRPr="005F1198">
        <w:rPr>
          <w:rFonts w:ascii="Calibri Light" w:hAnsi="Calibri Light" w:cs="Calibri Light"/>
          <w:bCs/>
          <w:sz w:val="26"/>
          <w:szCs w:val="26"/>
        </w:rPr>
        <w:t>»</w:t>
      </w:r>
      <w:r w:rsidR="00DF2CDB"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="00DF2CDB" w:rsidRPr="005F1198">
        <w:rPr>
          <w:rFonts w:ascii="Calibri Light" w:hAnsi="Calibri Light" w:cs="Calibri Light"/>
          <w:b/>
          <w:bCs/>
          <w:sz w:val="26"/>
          <w:szCs w:val="26"/>
        </w:rPr>
        <w:t>(</w:t>
      </w:r>
      <w:r w:rsidR="00615B35" w:rsidRPr="005F1198">
        <w:rPr>
          <w:rFonts w:ascii="Calibri Light" w:hAnsi="Calibri Light" w:cs="Calibri Light"/>
          <w:sz w:val="28"/>
        </w:rPr>
        <w:t>ОО</w:t>
      </w:r>
      <w:r w:rsidR="006062CA" w:rsidRPr="005F1198">
        <w:rPr>
          <w:rFonts w:ascii="Calibri Light" w:hAnsi="Calibri Light" w:cs="Calibri Light"/>
          <w:sz w:val="28"/>
        </w:rPr>
        <w:t>О «</w:t>
      </w:r>
      <w:r w:rsidR="00615B35" w:rsidRPr="005F1198">
        <w:rPr>
          <w:rFonts w:ascii="Calibri Light" w:hAnsi="Calibri Light" w:cs="Calibri Light"/>
          <w:sz w:val="28"/>
        </w:rPr>
        <w:t xml:space="preserve">Шива </w:t>
      </w:r>
      <w:proofErr w:type="spellStart"/>
      <w:r w:rsidR="00615B35" w:rsidRPr="005F1198">
        <w:rPr>
          <w:rFonts w:ascii="Calibri Light" w:hAnsi="Calibri Light" w:cs="Calibri Light"/>
          <w:sz w:val="28"/>
        </w:rPr>
        <w:t>Нетворк</w:t>
      </w:r>
      <w:proofErr w:type="spellEnd"/>
      <w:r w:rsidR="006062CA" w:rsidRPr="005F1198">
        <w:rPr>
          <w:rFonts w:ascii="Calibri Light" w:hAnsi="Calibri Light" w:cs="Calibri Light"/>
          <w:sz w:val="28"/>
        </w:rPr>
        <w:t>»</w:t>
      </w:r>
      <w:r w:rsidR="00DF2CDB" w:rsidRPr="005F1198">
        <w:rPr>
          <w:rFonts w:ascii="Calibri Light" w:hAnsi="Calibri Light" w:cs="Calibri Light"/>
          <w:sz w:val="28"/>
        </w:rPr>
        <w:t>)</w:t>
      </w:r>
      <w:r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1C406A24" w14:textId="32E4D2CB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1.</w:t>
      </w:r>
      <w:r w:rsidR="006970D0" w:rsidRPr="005F1198">
        <w:rPr>
          <w:rFonts w:ascii="Calibri Light" w:hAnsi="Calibri Light" w:cs="Calibri Light"/>
          <w:b/>
          <w:bCs/>
          <w:sz w:val="26"/>
          <w:szCs w:val="26"/>
        </w:rPr>
        <w:t>6 </w:t>
      </w:r>
      <w:r w:rsidR="0054491B" w:rsidRPr="005F1198">
        <w:rPr>
          <w:rFonts w:ascii="Calibri Light" w:hAnsi="Calibri Light" w:cs="Calibri Light"/>
          <w:b/>
          <w:bCs/>
          <w:sz w:val="26"/>
          <w:szCs w:val="26"/>
        </w:rPr>
        <w:t xml:space="preserve">Сроки выполнения </w:t>
      </w:r>
      <w:r w:rsidRPr="005F1198">
        <w:rPr>
          <w:rFonts w:ascii="Calibri Light" w:hAnsi="Calibri Light" w:cs="Calibri Light"/>
          <w:sz w:val="26"/>
          <w:szCs w:val="26"/>
        </w:rPr>
        <w:t xml:space="preserve">– с </w:t>
      </w:r>
      <w:r w:rsidR="00615B35" w:rsidRPr="005F1198">
        <w:rPr>
          <w:rFonts w:ascii="Calibri Light" w:hAnsi="Calibri Light" w:cs="Calibri Light"/>
          <w:sz w:val="26"/>
          <w:szCs w:val="26"/>
        </w:rPr>
        <w:t>24 марта</w:t>
      </w:r>
      <w:r w:rsidRPr="005F1198">
        <w:rPr>
          <w:rFonts w:ascii="Calibri Light" w:hAnsi="Calibri Light" w:cs="Calibri Light"/>
          <w:sz w:val="26"/>
          <w:szCs w:val="26"/>
        </w:rPr>
        <w:t xml:space="preserve"> в 20</w:t>
      </w:r>
      <w:r w:rsidR="0054491B" w:rsidRPr="005F1198">
        <w:rPr>
          <w:rFonts w:ascii="Calibri Light" w:hAnsi="Calibri Light" w:cs="Calibri Light"/>
          <w:sz w:val="26"/>
          <w:szCs w:val="26"/>
        </w:rPr>
        <w:t>2</w:t>
      </w:r>
      <w:r w:rsidR="00615B35" w:rsidRPr="005F1198">
        <w:rPr>
          <w:rFonts w:ascii="Calibri Light" w:hAnsi="Calibri Light" w:cs="Calibri Light"/>
          <w:sz w:val="26"/>
          <w:szCs w:val="26"/>
        </w:rPr>
        <w:t>4</w:t>
      </w:r>
      <w:r w:rsidR="0054491B" w:rsidRPr="005F1198">
        <w:rPr>
          <w:rFonts w:ascii="Calibri Light" w:hAnsi="Calibri Light" w:cs="Calibri Light"/>
          <w:sz w:val="26"/>
          <w:szCs w:val="26"/>
        </w:rPr>
        <w:t> </w:t>
      </w:r>
      <w:r w:rsidRPr="005F1198">
        <w:rPr>
          <w:rFonts w:ascii="Calibri Light" w:hAnsi="Calibri Light" w:cs="Calibri Light"/>
          <w:sz w:val="26"/>
          <w:szCs w:val="26"/>
        </w:rPr>
        <w:t xml:space="preserve">г., окончание – </w:t>
      </w:r>
      <w:r w:rsidR="0054491B" w:rsidRPr="005F1198">
        <w:rPr>
          <w:rFonts w:ascii="Calibri Light" w:hAnsi="Calibri Light" w:cs="Calibri Light"/>
          <w:sz w:val="26"/>
          <w:szCs w:val="26"/>
        </w:rPr>
        <w:t>30</w:t>
      </w:r>
      <w:r w:rsidR="0086226B" w:rsidRPr="005F1198">
        <w:rPr>
          <w:rFonts w:ascii="Calibri Light" w:hAnsi="Calibri Light" w:cs="Calibri Light"/>
          <w:sz w:val="26"/>
          <w:szCs w:val="26"/>
        </w:rPr>
        <w:t>.</w:t>
      </w:r>
      <w:r w:rsidR="0054491B" w:rsidRPr="005F1198">
        <w:rPr>
          <w:rFonts w:ascii="Calibri Light" w:hAnsi="Calibri Light" w:cs="Calibri Light"/>
          <w:sz w:val="26"/>
          <w:szCs w:val="26"/>
        </w:rPr>
        <w:t>12</w:t>
      </w:r>
      <w:r w:rsidRPr="005F1198">
        <w:rPr>
          <w:rFonts w:ascii="Calibri Light" w:hAnsi="Calibri Light" w:cs="Calibri Light"/>
          <w:sz w:val="26"/>
          <w:szCs w:val="26"/>
        </w:rPr>
        <w:t xml:space="preserve"> 20</w:t>
      </w:r>
      <w:r w:rsidR="0054491B" w:rsidRPr="005F1198">
        <w:rPr>
          <w:rFonts w:ascii="Calibri Light" w:hAnsi="Calibri Light" w:cs="Calibri Light"/>
          <w:sz w:val="26"/>
          <w:szCs w:val="26"/>
        </w:rPr>
        <w:t>24</w:t>
      </w:r>
      <w:r w:rsidRPr="005F1198">
        <w:rPr>
          <w:rFonts w:ascii="Calibri Light" w:hAnsi="Calibri Light" w:cs="Calibri Light"/>
          <w:sz w:val="26"/>
          <w:szCs w:val="26"/>
        </w:rPr>
        <w:t xml:space="preserve"> г.</w:t>
      </w:r>
    </w:p>
    <w:p w14:paraId="6E34A56A" w14:textId="77777777" w:rsidR="0054491B" w:rsidRPr="005F1198" w:rsidRDefault="0054491B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</w:p>
    <w:p w14:paraId="74BAD881" w14:textId="0F778D31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2 Цель выполнения, наименование и </w:t>
      </w:r>
      <w:r w:rsidR="00C91A1E" w:rsidRPr="005F1198">
        <w:rPr>
          <w:rFonts w:ascii="Calibri Light" w:hAnsi="Calibri Light" w:cs="Calibri Light"/>
          <w:b/>
          <w:bCs/>
          <w:caps/>
          <w:sz w:val="26"/>
          <w:szCs w:val="26"/>
        </w:rPr>
        <w:t>ИНДЕКС</w:t>
      </w: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 изделия</w:t>
      </w:r>
    </w:p>
    <w:p w14:paraId="3F10B696" w14:textId="02AF8591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2.1</w:t>
      </w:r>
      <w:r w:rsidRPr="005F1198">
        <w:rPr>
          <w:rFonts w:ascii="Calibri Light" w:hAnsi="Calibri Light" w:cs="Calibri Light"/>
          <w:bCs/>
          <w:sz w:val="26"/>
          <w:szCs w:val="26"/>
        </w:rPr>
        <w:t> 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 xml:space="preserve">.Целью выполнения </w:t>
      </w:r>
      <w:r w:rsidR="00A33E43" w:rsidRPr="005F1198">
        <w:rPr>
          <w:rFonts w:ascii="Calibri Light" w:hAnsi="Calibri Light" w:cs="Calibri Light"/>
          <w:bCs/>
          <w:sz w:val="26"/>
          <w:szCs w:val="26"/>
        </w:rPr>
        <w:t xml:space="preserve">инициативной 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 xml:space="preserve">работы является разработка сервера точного времени PTP/NTP уровней </w:t>
      </w:r>
      <w:proofErr w:type="spellStart"/>
      <w:r w:rsidR="00D40BE8" w:rsidRPr="005F1198">
        <w:rPr>
          <w:rFonts w:ascii="Calibri Light" w:hAnsi="Calibri Light" w:cs="Calibri Light"/>
          <w:bCs/>
          <w:sz w:val="26"/>
          <w:szCs w:val="26"/>
        </w:rPr>
        <w:t>Stratum</w:t>
      </w:r>
      <w:proofErr w:type="spellEnd"/>
      <w:r w:rsidR="00D40BE8" w:rsidRPr="005F1198">
        <w:rPr>
          <w:rFonts w:ascii="Calibri Light" w:hAnsi="Calibri Light" w:cs="Calibri Light"/>
          <w:bCs/>
          <w:sz w:val="26"/>
          <w:szCs w:val="26"/>
        </w:rPr>
        <w:t xml:space="preserve"> 1, 2, предназначенного для приёма эталонных сигналов от ГНСС и/или от внешнего источника (линии передачи) в целях формирования и дальнейшей передачи сигналов времени и частоты в разных последовательностях, кодах и протоколах (PTP, NTP, SNTP, IRIG, TOD, 1PPS, 10МГц и др.) приемной аппаратуре разных систем и сетей (LAN/WAN/MAN, DAB/DVB, SDH, NGN, 4G LTE, 5G, WiMAX, АСУ ТП, АСКУЭ, АИИС КУЭ, РЗА, ПА и пр.).</w:t>
      </w:r>
    </w:p>
    <w:p w14:paraId="7F397DB7" w14:textId="276F3DDB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2.2</w:t>
      </w:r>
      <w:r w:rsidRPr="005F1198">
        <w:rPr>
          <w:rFonts w:ascii="Calibri Light" w:hAnsi="Calibri Light" w:cs="Calibri Light"/>
          <w:sz w:val="26"/>
          <w:szCs w:val="26"/>
        </w:rPr>
        <w:t> Наименование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изделия: </w:t>
      </w:r>
      <w:r w:rsidR="006062CA" w:rsidRPr="005F1198">
        <w:rPr>
          <w:rFonts w:ascii="Calibri Light" w:hAnsi="Calibri Light" w:cs="Calibri Light"/>
          <w:bCs/>
          <w:sz w:val="26"/>
          <w:szCs w:val="26"/>
        </w:rPr>
        <w:t>опытный образец</w:t>
      </w:r>
      <w:r w:rsidR="00CC57E0"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>аппаратно-программн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ого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 xml:space="preserve"> средств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а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 xml:space="preserve"> сервер времени </w:t>
      </w:r>
      <w:proofErr w:type="spellStart"/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proofErr w:type="spellEnd"/>
      <w:r w:rsidR="00A61D98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PCI</w:t>
      </w:r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e</w:t>
      </w:r>
    </w:p>
    <w:p w14:paraId="5B98E4E4" w14:textId="778B86C6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2.3</w:t>
      </w:r>
      <w:r w:rsidRPr="005F1198">
        <w:rPr>
          <w:rFonts w:ascii="Calibri Light" w:hAnsi="Calibri Light" w:cs="Calibri Light"/>
          <w:sz w:val="26"/>
          <w:szCs w:val="26"/>
        </w:rPr>
        <w:t xml:space="preserve"> Индекс изделия: </w:t>
      </w:r>
      <w:proofErr w:type="spellStart"/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proofErr w:type="spellEnd"/>
      <w:r w:rsidR="00A61D98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PCI</w:t>
      </w:r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e</w:t>
      </w:r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1391F225" w14:textId="77777777" w:rsidR="0037011F" w:rsidRPr="005F1198" w:rsidRDefault="0037011F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</w:p>
    <w:p w14:paraId="61033DD2" w14:textId="31866035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3 технические требования К </w:t>
      </w:r>
      <w:r w:rsidR="003B2796" w:rsidRPr="005F1198">
        <w:rPr>
          <w:rFonts w:ascii="Calibri Light" w:hAnsi="Calibri Light" w:cs="Calibri Light"/>
          <w:b/>
          <w:bCs/>
          <w:caps/>
          <w:sz w:val="26"/>
          <w:szCs w:val="26"/>
        </w:rPr>
        <w:t>СОСТАВНЫМ ЧАСТЯМ</w:t>
      </w:r>
      <w:r w:rsidR="00132679"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 </w:t>
      </w:r>
      <w:r w:rsidR="00F320E6" w:rsidRPr="005F1198">
        <w:rPr>
          <w:rFonts w:ascii="Calibri Light" w:hAnsi="Calibri Light" w:cs="Calibri Light"/>
          <w:b/>
          <w:bCs/>
          <w:caps/>
          <w:sz w:val="26"/>
          <w:szCs w:val="26"/>
        </w:rPr>
        <w:t>ИЗДЕЛИЯ</w:t>
      </w:r>
    </w:p>
    <w:p w14:paraId="54678CF6" w14:textId="4747E51A" w:rsidR="006062CA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3.1 </w:t>
      </w:r>
      <w:r w:rsidR="006062CA" w:rsidRPr="005F1198">
        <w:rPr>
          <w:rFonts w:ascii="Calibri Light" w:hAnsi="Calibri Light" w:cs="Calibri Light"/>
          <w:b/>
          <w:sz w:val="26"/>
          <w:szCs w:val="26"/>
        </w:rPr>
        <w:t xml:space="preserve">Состав </w:t>
      </w:r>
    </w:p>
    <w:p w14:paraId="0DDDCBAF" w14:textId="7A4D378E" w:rsidR="00D40BE8" w:rsidRPr="005F1198" w:rsidRDefault="003661D6" w:rsidP="00F320E6">
      <w:pPr>
        <w:pStyle w:val="afc"/>
        <w:spacing w:after="0" w:line="20" w:lineRule="atLeast"/>
        <w:ind w:left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3.1.1 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 xml:space="preserve">АПС </w:t>
      </w:r>
      <w:proofErr w:type="spellStart"/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proofErr w:type="spellEnd"/>
      <w:r w:rsidR="00D40BE8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PCIe</w:t>
      </w:r>
      <w:r w:rsidR="00DF2CDB"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для монтажа в сервера потребителя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 xml:space="preserve"> в составе;</w:t>
      </w:r>
    </w:p>
    <w:p w14:paraId="756326AD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Головная плата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PCIe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>-карта для монтажа в сервера потребителя.</w:t>
      </w:r>
    </w:p>
    <w:p w14:paraId="77CFA6D1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Плата формирования и хранения шкалы времени.</w:t>
      </w:r>
    </w:p>
    <w:p w14:paraId="743F9662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приема сигналов ГНСС (U-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blox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 xml:space="preserve"> NEO-M9N или аналогичный).</w:t>
      </w:r>
    </w:p>
    <w:p w14:paraId="4679348C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приёма-вычислительный.</w:t>
      </w:r>
    </w:p>
    <w:p w14:paraId="32E1BDF2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Антенна приёма сигналов КНС ГЛОНАСС, GPS (покупная).</w:t>
      </w:r>
    </w:p>
    <w:p w14:paraId="1EC70661" w14:textId="6E78CAD8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Крепежная планка для монтажа в сервера потребителей.</w:t>
      </w:r>
    </w:p>
    <w:p w14:paraId="2F6B631A" w14:textId="6240CC41" w:rsidR="0086280C" w:rsidRPr="005F1198" w:rsidRDefault="0086280C" w:rsidP="00C90A92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Примечание: количество и типы </w:t>
      </w:r>
      <w:r w:rsidR="00FD3CE4" w:rsidRPr="005F1198">
        <w:rPr>
          <w:rFonts w:ascii="Calibri Light" w:hAnsi="Calibri Light" w:cs="Calibri Light"/>
          <w:bCs/>
          <w:sz w:val="26"/>
          <w:szCs w:val="26"/>
        </w:rPr>
        <w:t>стандартов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, а также необходимость поставки антенно-фидерных устройств оговаривается при заказе </w:t>
      </w:r>
      <w:r w:rsidR="00FD3CE4" w:rsidRPr="005F1198">
        <w:rPr>
          <w:rFonts w:ascii="Calibri Light" w:hAnsi="Calibri Light" w:cs="Calibri Light"/>
          <w:bCs/>
          <w:sz w:val="26"/>
          <w:szCs w:val="26"/>
        </w:rPr>
        <w:t xml:space="preserve">аппаратуры </w:t>
      </w:r>
      <w:r w:rsidRPr="005F1198">
        <w:rPr>
          <w:rFonts w:ascii="Calibri Light" w:hAnsi="Calibri Light" w:cs="Calibri Light"/>
          <w:bCs/>
          <w:sz w:val="26"/>
          <w:szCs w:val="26"/>
        </w:rPr>
        <w:t>СЕВ потребителем.</w:t>
      </w:r>
    </w:p>
    <w:p w14:paraId="7CFF91E3" w14:textId="65166C8E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>2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Варианты исполнения:</w:t>
      </w:r>
    </w:p>
    <w:p w14:paraId="738CA17B" w14:textId="77777777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Qantum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 xml:space="preserve">-O: с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термокомпенсированным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 xml:space="preserve"> кварцем.</w:t>
      </w:r>
    </w:p>
    <w:p w14:paraId="751BDACD" w14:textId="77777777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Qantum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>-T: с термостатированным кварцем.</w:t>
      </w:r>
    </w:p>
    <w:p w14:paraId="48A5D2B3" w14:textId="77777777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Qantum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>-R: с рубидиевым генератором.</w:t>
      </w:r>
    </w:p>
    <w:p w14:paraId="6AE8B89F" w14:textId="7E6D0A90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Qantum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>-C: с цезиевым генератором.</w:t>
      </w:r>
    </w:p>
    <w:p w14:paraId="69908B87" w14:textId="0901E1CA" w:rsidR="00F320E6" w:rsidRPr="005F1198" w:rsidRDefault="00F320E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>3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Функциональные требования:</w:t>
      </w:r>
    </w:p>
    <w:p w14:paraId="69459FDE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  <w:lang w:val="en-US"/>
        </w:rPr>
      </w:pP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 xml:space="preserve">Прием эталонных сигналов от глобальной навигационной спутниковой системы (ГНСС) и/или от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внешнего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 xml:space="preserve">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источника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 xml:space="preserve"> (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линии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 xml:space="preserve">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передачи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).</w:t>
      </w:r>
    </w:p>
    <w:p w14:paraId="2F130215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  <w:lang w:val="en-US"/>
        </w:rPr>
      </w:pP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Формирование и передача сигналов времени и частоты в разных последовательностях, кодах и протоколах:</w:t>
      </w:r>
    </w:p>
    <w:p w14:paraId="0743B1D4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  <w:lang w:val="en-US"/>
        </w:rPr>
      </w:pP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lastRenderedPageBreak/>
        <w:t>PTP, NTP, SNTP, IRIG, TOD, 1PPS, 10МГц.</w:t>
      </w:r>
    </w:p>
    <w:p w14:paraId="1F924B35" w14:textId="7D35CC00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Реализация возможности превращения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машин</w:t>
      </w:r>
      <w:r w:rsidRPr="005F1198">
        <w:rPr>
          <w:rFonts w:ascii="Calibri Light" w:hAnsi="Calibri Light" w:cs="Calibri Light"/>
          <w:bCs/>
          <w:sz w:val="26"/>
          <w:szCs w:val="26"/>
        </w:rPr>
        <w:t>ы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x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86 с сетевой картой в устройство синхронизации времени уровня </w:t>
      </w: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Stratum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1, 2.</w:t>
      </w:r>
    </w:p>
    <w:p w14:paraId="5268933E" w14:textId="2EF14D71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>4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 ГНСС приемнику:</w:t>
      </w:r>
    </w:p>
    <w:p w14:paraId="325B9B36" w14:textId="77777777" w:rsidR="00CF24CA" w:rsidRPr="005F1198" w:rsidRDefault="00CF24CA" w:rsidP="00CF24CA">
      <w:pPr>
        <w:pStyle w:val="afc"/>
        <w:spacing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должен обеспечивать вывод PPS и TOD в подходящем формате.</w:t>
      </w:r>
    </w:p>
    <w:p w14:paraId="1DBFB6E2" w14:textId="77777777" w:rsidR="00CF24CA" w:rsidRPr="005F1198" w:rsidRDefault="00CF24CA" w:rsidP="00CF24CA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Прием сигналов ГНСС осуществляется на отдельную всепогодную наружную антенну, подключаемую к изделию коаксиальным антенным кабелем.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</w:p>
    <w:p w14:paraId="10E5A644" w14:textId="6C5BEDD3" w:rsidR="00F320E6" w:rsidRPr="005F1198" w:rsidRDefault="00F320E6" w:rsidP="00CF24CA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Базовый модуль изделия: модуль времени ГНСС - U-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blox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 xml:space="preserve"> NEO-M9N</w:t>
      </w:r>
      <w:r w:rsidR="003661D6" w:rsidRPr="005F1198">
        <w:rPr>
          <w:rFonts w:ascii="Calibri Light" w:hAnsi="Calibri Light" w:cs="Calibri Light"/>
          <w:bCs/>
          <w:sz w:val="26"/>
          <w:szCs w:val="26"/>
        </w:rPr>
        <w:t xml:space="preserve"> или аналогичный</w:t>
      </w:r>
      <w:r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55283207" w14:textId="15EFF5FD" w:rsidR="00F320E6" w:rsidRPr="005F1198" w:rsidRDefault="00B90211" w:rsidP="00CF24CA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Должен быть предусмотрен монтаж аналогичных навигационных модулей других производителей, под тот же форм фактор и тип разъема.</w:t>
      </w:r>
    </w:p>
    <w:p w14:paraId="59351535" w14:textId="26336542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5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 xml:space="preserve"> плате формирования и хранения ШВ </w:t>
      </w:r>
    </w:p>
    <w:p w14:paraId="647B8618" w14:textId="419DFC0D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Должна быть обеспечена возможность 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установки и </w:t>
      </w:r>
      <w:r w:rsidRPr="005F1198">
        <w:rPr>
          <w:rFonts w:ascii="Calibri Light" w:hAnsi="Calibri Light" w:cs="Calibri Light"/>
          <w:bCs/>
          <w:sz w:val="26"/>
          <w:szCs w:val="26"/>
        </w:rPr>
        <w:t>выбора опорного генератора:</w:t>
      </w:r>
    </w:p>
    <w:p w14:paraId="71D43084" w14:textId="7008961D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OСXO, TCXO, Рубидий, Цезий.</w:t>
      </w:r>
      <w:r w:rsidR="003661D6" w:rsidRPr="005F1198">
        <w:rPr>
          <w:rFonts w:ascii="Calibri Light" w:hAnsi="Calibri Light" w:cs="Calibri Light"/>
          <w:bCs/>
          <w:sz w:val="26"/>
          <w:szCs w:val="26"/>
        </w:rPr>
        <w:t xml:space="preserve"> Типы и модели генераторов согласовываются отдельно.</w:t>
      </w:r>
    </w:p>
    <w:p w14:paraId="74562412" w14:textId="1BFB0A06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6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 интерфейсам:</w:t>
      </w:r>
    </w:p>
    <w:p w14:paraId="27B2CAF0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PCIe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 xml:space="preserve"> x1 (18 контактов) поколения 2.0 или выше в форм-факторе x4.</w:t>
      </w:r>
    </w:p>
    <w:p w14:paraId="7E55E542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Выходные: </w:t>
      </w:r>
    </w:p>
    <w:p w14:paraId="11203188" w14:textId="1AD1D144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PPS / 10МГц 50 Ом (SMA) – перестраиваемые 4 шт.</w:t>
      </w:r>
    </w:p>
    <w:p w14:paraId="1B18E7CE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Входные:</w:t>
      </w:r>
    </w:p>
    <w:p w14:paraId="2581828F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PPS/10МГц 50 Ом (SMA) – перестраиваемые 4 шт.</w:t>
      </w:r>
    </w:p>
    <w:p w14:paraId="747A6EAE" w14:textId="253BE1ED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Разъём антенны 50 Ом (SMA) –2 шт.</w:t>
      </w:r>
    </w:p>
    <w:p w14:paraId="17F4F509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Вход-выход: IRIG-B, 50 Ом SMA.</w:t>
      </w:r>
    </w:p>
    <w:p w14:paraId="2B691C6F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Вход-выход: DCF77, 50 Ом SMA.</w:t>
      </w:r>
    </w:p>
    <w:p w14:paraId="7A7490B5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Порт управления: UDP,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Usb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 xml:space="preserve">, </w:t>
      </w:r>
      <w:proofErr w:type="spellStart"/>
      <w:r w:rsidRPr="005F1198">
        <w:rPr>
          <w:rFonts w:ascii="Calibri Light" w:hAnsi="Calibri Light" w:cs="Calibri Light"/>
          <w:bCs/>
          <w:sz w:val="26"/>
          <w:szCs w:val="26"/>
        </w:rPr>
        <w:t>PCIe</w:t>
      </w:r>
      <w:proofErr w:type="spellEnd"/>
      <w:r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64E06D68" w14:textId="3BE9E3EE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7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 протоколам времени:</w:t>
      </w:r>
    </w:p>
    <w:p w14:paraId="10D22027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РТР, NТР, IRIG, ТOD, NMEA.</w:t>
      </w:r>
    </w:p>
    <w:p w14:paraId="682824D3" w14:textId="4536D760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8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Технические параметры:</w:t>
      </w:r>
    </w:p>
    <w:p w14:paraId="5BAAFE5F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Среднее время восстановления (при наличии приема сигнала ГНСС), мин, 10.</w:t>
      </w:r>
    </w:p>
    <w:p w14:paraId="638E0D4D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Потребляемая мощность, не более 36 Вт.</w:t>
      </w:r>
    </w:p>
    <w:p w14:paraId="4A260044" w14:textId="77413501" w:rsidR="006062CA" w:rsidRPr="005F1198" w:rsidRDefault="008E31D3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661D6" w:rsidRPr="005F1198">
        <w:rPr>
          <w:rFonts w:ascii="Calibri Light" w:hAnsi="Calibri Light" w:cs="Calibri Light"/>
          <w:b/>
          <w:sz w:val="26"/>
          <w:szCs w:val="26"/>
        </w:rPr>
        <w:t>9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Состав разрабатываемо</w:t>
      </w:r>
      <w:r w:rsidR="007A3FF0" w:rsidRPr="005F1198">
        <w:rPr>
          <w:rFonts w:ascii="Calibri Light" w:hAnsi="Calibri Light" w:cs="Calibri Light"/>
          <w:b/>
          <w:sz w:val="26"/>
          <w:szCs w:val="26"/>
        </w:rPr>
        <w:t xml:space="preserve">й документации </w:t>
      </w:r>
    </w:p>
    <w:p w14:paraId="2EE4FC4F" w14:textId="6512E829" w:rsidR="008E31D3" w:rsidRPr="005F1198" w:rsidRDefault="008E31D3" w:rsidP="00F320E6">
      <w:pPr>
        <w:pStyle w:val="afc"/>
        <w:spacing w:after="0" w:line="20" w:lineRule="atLeast"/>
        <w:ind w:firstLine="567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В рамках выполнения работы </w:t>
      </w:r>
      <w:r w:rsidR="007A3FF0" w:rsidRPr="005F1198">
        <w:rPr>
          <w:rFonts w:ascii="Calibri Light" w:hAnsi="Calibri Light" w:cs="Calibri Light"/>
          <w:bCs/>
          <w:sz w:val="26"/>
          <w:szCs w:val="26"/>
        </w:rPr>
        <w:t xml:space="preserve">Исполнителем </w:t>
      </w:r>
      <w:r w:rsidRPr="005F1198">
        <w:rPr>
          <w:rFonts w:ascii="Calibri Light" w:hAnsi="Calibri Light" w:cs="Calibri Light"/>
          <w:bCs/>
          <w:sz w:val="26"/>
          <w:szCs w:val="26"/>
        </w:rPr>
        <w:t>должн</w:t>
      </w:r>
      <w:r w:rsidR="007A3FF0" w:rsidRPr="005F1198">
        <w:rPr>
          <w:rFonts w:ascii="Calibri Light" w:hAnsi="Calibri Light" w:cs="Calibri Light"/>
          <w:bCs/>
          <w:sz w:val="26"/>
          <w:szCs w:val="26"/>
        </w:rPr>
        <w:t>а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быть разработан</w:t>
      </w:r>
      <w:r w:rsidR="007A3FF0" w:rsidRPr="005F1198">
        <w:rPr>
          <w:rFonts w:ascii="Calibri Light" w:hAnsi="Calibri Light" w:cs="Calibri Light"/>
          <w:bCs/>
          <w:sz w:val="26"/>
          <w:szCs w:val="26"/>
        </w:rPr>
        <w:t>а документация на опытный образец в составе: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</w:p>
    <w:p w14:paraId="21B020BE" w14:textId="091FE110" w:rsidR="008E31D3" w:rsidRPr="005F1198" w:rsidRDefault="008E31D3" w:rsidP="00F320E6">
      <w:pPr>
        <w:pStyle w:val="afc"/>
        <w:spacing w:after="0" w:line="20" w:lineRule="atLeast"/>
        <w:ind w:left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r w:rsidR="00FD3CE4" w:rsidRPr="005F1198">
        <w:rPr>
          <w:rFonts w:ascii="Calibri Light" w:hAnsi="Calibri Light" w:cs="Calibri Light"/>
          <w:bCs/>
          <w:sz w:val="26"/>
          <w:szCs w:val="26"/>
        </w:rPr>
        <w:t xml:space="preserve">АПС </w:t>
      </w:r>
      <w:proofErr w:type="spellStart"/>
      <w:r w:rsidR="00FD3CE4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proofErr w:type="spellEnd"/>
      <w:r w:rsidR="00FD3CE4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FD3CE4" w:rsidRPr="005F1198">
        <w:rPr>
          <w:rFonts w:ascii="Calibri Light" w:hAnsi="Calibri Light" w:cs="Calibri Light"/>
          <w:bCs/>
          <w:sz w:val="26"/>
          <w:szCs w:val="26"/>
          <w:lang w:val="en-US"/>
        </w:rPr>
        <w:t>PCI</w:t>
      </w:r>
      <w:r w:rsidR="00F320E6" w:rsidRPr="005F1198">
        <w:rPr>
          <w:rFonts w:ascii="Calibri Light" w:hAnsi="Calibri Light" w:cs="Calibri Light"/>
          <w:bCs/>
          <w:sz w:val="26"/>
          <w:szCs w:val="26"/>
          <w:lang w:val="en-US"/>
        </w:rPr>
        <w:t>e</w:t>
      </w:r>
      <w:r w:rsidRPr="005F1198">
        <w:rPr>
          <w:rFonts w:ascii="Calibri Light" w:hAnsi="Calibri Light" w:cs="Calibri Light"/>
          <w:bCs/>
          <w:sz w:val="26"/>
          <w:szCs w:val="26"/>
        </w:rPr>
        <w:t>:</w:t>
      </w:r>
    </w:p>
    <w:p w14:paraId="18A490F4" w14:textId="08BC597E" w:rsidR="009B7D5B" w:rsidRPr="005F1198" w:rsidRDefault="008E31D3" w:rsidP="00F320E6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r w:rsidR="009B7D5B" w:rsidRPr="005F1198">
        <w:rPr>
          <w:rFonts w:ascii="Calibri Light" w:hAnsi="Calibri Light" w:cs="Calibri Light"/>
          <w:bCs/>
          <w:sz w:val="26"/>
          <w:szCs w:val="26"/>
        </w:rPr>
        <w:t xml:space="preserve">головная плата </w:t>
      </w:r>
      <w:r w:rsidR="009B7D5B" w:rsidRPr="005F1198">
        <w:rPr>
          <w:rFonts w:ascii="Calibri Light" w:hAnsi="Calibri Light" w:cs="Calibri Light"/>
          <w:bCs/>
          <w:sz w:val="26"/>
          <w:szCs w:val="26"/>
          <w:lang w:val="en-US"/>
        </w:rPr>
        <w:t>PCIe</w:t>
      </w:r>
      <w:r w:rsidR="009B7D5B" w:rsidRPr="005F1198">
        <w:rPr>
          <w:rFonts w:ascii="Calibri Light" w:hAnsi="Calibri Light" w:cs="Calibri Light"/>
          <w:bCs/>
          <w:sz w:val="26"/>
          <w:szCs w:val="26"/>
        </w:rPr>
        <w:t>;</w:t>
      </w:r>
    </w:p>
    <w:p w14:paraId="7CE4DBC8" w14:textId="14DBC5D5" w:rsidR="008E31D3" w:rsidRPr="005F1198" w:rsidRDefault="009B7D5B" w:rsidP="00F320E6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r w:rsidR="008E31D3" w:rsidRPr="005F1198">
        <w:rPr>
          <w:rFonts w:ascii="Calibri Light" w:hAnsi="Calibri Light" w:cs="Calibri Light"/>
          <w:bCs/>
          <w:sz w:val="26"/>
          <w:szCs w:val="26"/>
        </w:rPr>
        <w:t>плата формирования и хранения шкалы времени;</w:t>
      </w:r>
    </w:p>
    <w:p w14:paraId="72D081C9" w14:textId="75149A7D" w:rsidR="008E31D3" w:rsidRPr="005F1198" w:rsidRDefault="008E31D3" w:rsidP="00F320E6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приема сигналов КНС ГЛОНАСС, GPS;</w:t>
      </w:r>
    </w:p>
    <w:p w14:paraId="56A9B352" w14:textId="279D1639" w:rsidR="003661D6" w:rsidRPr="005F1198" w:rsidRDefault="00882E2B" w:rsidP="009B7D5B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приёма-вычислительный.</w:t>
      </w:r>
    </w:p>
    <w:p w14:paraId="1F7D3F38" w14:textId="7C67769F" w:rsidR="00B405AD" w:rsidRPr="005F1198" w:rsidRDefault="00B405AD" w:rsidP="00F320E6">
      <w:pPr>
        <w:pStyle w:val="26"/>
        <w:shd w:val="clear" w:color="auto" w:fill="auto"/>
        <w:tabs>
          <w:tab w:val="left" w:pos="0"/>
          <w:tab w:val="left" w:pos="709"/>
        </w:tabs>
        <w:suppressAutoHyphens w:val="0"/>
        <w:autoSpaceDN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10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</w:t>
      </w:r>
      <w:r w:rsidR="00257969" w:rsidRPr="005F1198">
        <w:rPr>
          <w:rFonts w:ascii="Calibri Light" w:hAnsi="Calibri Light" w:cs="Calibri Light"/>
          <w:b/>
          <w:sz w:val="26"/>
          <w:szCs w:val="26"/>
        </w:rPr>
        <w:t>электромагнитной совместимости</w:t>
      </w:r>
    </w:p>
    <w:p w14:paraId="488BD348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Разрабатываемые составные части должны удовлетворять требованиям разделов 9, 10 ГОСТ Р МЭК 60945-2007 по уровню создаваемых электромагнитных помех и устойчивости к воздействию внешних электромагнитных условий.</w:t>
      </w:r>
    </w:p>
    <w:p w14:paraId="37355DA7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Разрабатываемые составные части должны безотказно работать при помехах, имеющих следующие параметры:</w:t>
      </w:r>
    </w:p>
    <w:p w14:paraId="1556AA1C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Переменное (50 Гц) магнитное поле напряжённостью 100 А/м.</w:t>
      </w:r>
    </w:p>
    <w:p w14:paraId="38C8B0DD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lastRenderedPageBreak/>
        <w:t xml:space="preserve">- Электростатические разряды – с амплитудой напряжения 6 </w:t>
      </w:r>
      <w:proofErr w:type="spellStart"/>
      <w:r w:rsidRPr="005F1198">
        <w:rPr>
          <w:rFonts w:ascii="Calibri Light" w:hAnsi="Calibri Light" w:cs="Calibri Light"/>
          <w:sz w:val="26"/>
          <w:szCs w:val="26"/>
        </w:rPr>
        <w:t>кВ</w:t>
      </w:r>
      <w:proofErr w:type="spellEnd"/>
      <w:r w:rsidRPr="005F1198">
        <w:rPr>
          <w:rFonts w:ascii="Calibri Light" w:hAnsi="Calibri Light" w:cs="Calibri Light"/>
          <w:sz w:val="26"/>
          <w:szCs w:val="26"/>
        </w:rPr>
        <w:t xml:space="preserve"> для контактного и 8 </w:t>
      </w:r>
      <w:proofErr w:type="spellStart"/>
      <w:r w:rsidRPr="005F1198">
        <w:rPr>
          <w:rFonts w:ascii="Calibri Light" w:hAnsi="Calibri Light" w:cs="Calibri Light"/>
          <w:sz w:val="26"/>
          <w:szCs w:val="26"/>
        </w:rPr>
        <w:t>кВ</w:t>
      </w:r>
      <w:proofErr w:type="spellEnd"/>
      <w:r w:rsidRPr="005F1198">
        <w:rPr>
          <w:rFonts w:ascii="Calibri Light" w:hAnsi="Calibri Light" w:cs="Calibri Light"/>
          <w:sz w:val="26"/>
          <w:szCs w:val="26"/>
        </w:rPr>
        <w:t xml:space="preserve"> для воздушного разряда.</w:t>
      </w:r>
    </w:p>
    <w:p w14:paraId="0635ED13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Радиочастотные электромагнитные поля в диапазоне от 80 МГц до 6 ГГц со среднеквадратическим значением напряжённости поля 10 В/м.</w:t>
      </w:r>
    </w:p>
    <w:p w14:paraId="5DD49CC3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- Наносекундные импульсы напряжения с амплитудой 2 </w:t>
      </w:r>
      <w:proofErr w:type="spellStart"/>
      <w:r w:rsidRPr="005F1198">
        <w:rPr>
          <w:rFonts w:ascii="Calibri Light" w:hAnsi="Calibri Light" w:cs="Calibri Light"/>
          <w:sz w:val="26"/>
          <w:szCs w:val="26"/>
        </w:rPr>
        <w:t>кВ</w:t>
      </w:r>
      <w:proofErr w:type="spellEnd"/>
      <w:r w:rsidRPr="005F1198">
        <w:rPr>
          <w:rFonts w:ascii="Calibri Light" w:hAnsi="Calibri Light" w:cs="Calibri Light"/>
          <w:sz w:val="26"/>
          <w:szCs w:val="26"/>
        </w:rPr>
        <w:t xml:space="preserve"> по силовой сети питания и 1 </w:t>
      </w:r>
      <w:proofErr w:type="spellStart"/>
      <w:r w:rsidRPr="005F1198">
        <w:rPr>
          <w:rFonts w:ascii="Calibri Light" w:hAnsi="Calibri Light" w:cs="Calibri Light"/>
          <w:sz w:val="26"/>
          <w:szCs w:val="26"/>
        </w:rPr>
        <w:t>кВ</w:t>
      </w:r>
      <w:proofErr w:type="spellEnd"/>
      <w:r w:rsidRPr="005F1198">
        <w:rPr>
          <w:rFonts w:ascii="Calibri Light" w:hAnsi="Calibri Light" w:cs="Calibri Light"/>
          <w:sz w:val="26"/>
          <w:szCs w:val="26"/>
        </w:rPr>
        <w:t xml:space="preserve"> для сигнальных кабелей и кабелей управления длительностью 5/50 </w:t>
      </w:r>
      <w:proofErr w:type="spellStart"/>
      <w:r w:rsidRPr="005F1198">
        <w:rPr>
          <w:rFonts w:ascii="Calibri Light" w:hAnsi="Calibri Light" w:cs="Calibri Light"/>
          <w:sz w:val="26"/>
          <w:szCs w:val="26"/>
        </w:rPr>
        <w:t>нс</w:t>
      </w:r>
      <w:proofErr w:type="spellEnd"/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408EBAC8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Радиочастотные помехи по цепям проводимости в диапазоне от 150 кГц до 80 МГц со среднеквадратическим значением напряжения 3 В и 80 % модуляцией на частоте 1 кГц.</w:t>
      </w:r>
    </w:p>
    <w:p w14:paraId="2FB17866" w14:textId="3EA0719C" w:rsidR="00D25714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- Микросекундные импульсы напряжения длительностью 1,2/50 мкс по цепям питания с амплитудой 1 </w:t>
      </w:r>
      <w:proofErr w:type="spellStart"/>
      <w:r w:rsidRPr="005F1198">
        <w:rPr>
          <w:rFonts w:ascii="Calibri Light" w:hAnsi="Calibri Light" w:cs="Calibri Light"/>
          <w:sz w:val="26"/>
          <w:szCs w:val="26"/>
        </w:rPr>
        <w:t>кВ</w:t>
      </w:r>
      <w:proofErr w:type="spellEnd"/>
      <w:r w:rsidRPr="005F1198">
        <w:rPr>
          <w:rFonts w:ascii="Calibri Light" w:hAnsi="Calibri Light" w:cs="Calibri Light"/>
          <w:sz w:val="26"/>
          <w:szCs w:val="26"/>
        </w:rPr>
        <w:t xml:space="preserve"> при подаче через устройство связи-развязки между цепями.</w:t>
      </w:r>
    </w:p>
    <w:p w14:paraId="4664AAEF" w14:textId="388D6372" w:rsidR="00B405AD" w:rsidRPr="005F1198" w:rsidRDefault="00B405AD" w:rsidP="00F320E6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11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живучести и стойкости к внешним воздействиям</w:t>
      </w:r>
    </w:p>
    <w:p w14:paraId="1EF7C938" w14:textId="77777777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Категория места размещения (климатического исполнения) УХЛ4.1.</w:t>
      </w:r>
    </w:p>
    <w:p w14:paraId="22EF1B8C" w14:textId="77777777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Условия применения: диапазон температур воздуха, </w:t>
      </w:r>
      <w:r w:rsidRPr="005F1198">
        <w:rPr>
          <w:rFonts w:ascii="Calibri Light" w:hAnsi="Calibri Light" w:cs="Calibri Light"/>
          <w:bCs/>
          <w:sz w:val="26"/>
          <w:szCs w:val="26"/>
          <w:vertAlign w:val="superscript"/>
        </w:rPr>
        <w:t>0</w:t>
      </w:r>
      <w:r w:rsidRPr="005F1198">
        <w:rPr>
          <w:rFonts w:ascii="Calibri Light" w:hAnsi="Calibri Light" w:cs="Calibri Light"/>
          <w:bCs/>
          <w:sz w:val="26"/>
          <w:szCs w:val="26"/>
        </w:rPr>
        <w:t>С, -20...+65.</w:t>
      </w:r>
    </w:p>
    <w:p w14:paraId="36EF8CC2" w14:textId="13DA2F9E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Влажность воздуха при температуре 25C, %, не более, 80.</w:t>
      </w:r>
    </w:p>
    <w:p w14:paraId="7DFF69AB" w14:textId="74C7FADB" w:rsidR="00150B05" w:rsidRPr="005F1198" w:rsidRDefault="002B7285" w:rsidP="00F320E6">
      <w:pPr>
        <w:pStyle w:val="Standard"/>
        <w:tabs>
          <w:tab w:val="left" w:pos="46"/>
        </w:tabs>
        <w:spacing w:after="0" w:line="20" w:lineRule="atLeast"/>
        <w:ind w:firstLine="681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Разрабатываем</w:t>
      </w:r>
      <w:r w:rsidR="00942582" w:rsidRPr="005F1198">
        <w:rPr>
          <w:rFonts w:ascii="Calibri Light" w:hAnsi="Calibri Light" w:cs="Calibri Light"/>
          <w:color w:val="auto"/>
          <w:sz w:val="26"/>
          <w:szCs w:val="26"/>
        </w:rPr>
        <w:t>ое изделие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должн</w:t>
      </w:r>
      <w:r w:rsidR="00942582" w:rsidRPr="005F1198">
        <w:rPr>
          <w:rFonts w:ascii="Calibri Light" w:hAnsi="Calibri Light" w:cs="Calibri Light"/>
          <w:color w:val="auto"/>
          <w:sz w:val="26"/>
          <w:szCs w:val="26"/>
        </w:rPr>
        <w:t xml:space="preserve">о 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сохранять свою работоспособность после длительного пребывания в законсервированном состоянии и в упаковке во время транспортирования при темпера</w:t>
      </w:r>
      <w:r w:rsidR="009A54C6" w:rsidRPr="005F1198">
        <w:rPr>
          <w:rFonts w:ascii="Calibri Light" w:hAnsi="Calibri Light" w:cs="Calibri Light"/>
          <w:color w:val="auto"/>
          <w:sz w:val="26"/>
          <w:szCs w:val="26"/>
        </w:rPr>
        <w:t xml:space="preserve">туре окружающего воздуха минус 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5</w:t>
      </w:r>
      <w:r w:rsidR="009A54C6" w:rsidRPr="005F1198">
        <w:rPr>
          <w:rFonts w:ascii="Calibri Light" w:hAnsi="Calibri Light" w:cs="Calibri Light"/>
          <w:color w:val="auto"/>
          <w:sz w:val="26"/>
          <w:szCs w:val="26"/>
        </w:rPr>
        <w:t>0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 °С</w:t>
      </w:r>
      <w:r w:rsidR="009A54C6"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proofErr w:type="spellStart"/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с</w:t>
      </w:r>
      <w:proofErr w:type="spellEnd"/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 xml:space="preserve"> последующей выдержкой в нормальных климатических условиях в течение не менее 6 ч.</w:t>
      </w:r>
    </w:p>
    <w:p w14:paraId="09ECC786" w14:textId="4D6B475A" w:rsidR="0073341F" w:rsidRPr="005F1198" w:rsidRDefault="00DA5882" w:rsidP="009B7D5B">
      <w:pPr>
        <w:pStyle w:val="Standard"/>
        <w:tabs>
          <w:tab w:val="left" w:pos="46"/>
        </w:tabs>
        <w:spacing w:after="0" w:line="20" w:lineRule="atLeast"/>
        <w:ind w:firstLine="681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Испытания на соответствие требованиям</w:t>
      </w:r>
      <w:r w:rsidR="002B7285" w:rsidRPr="005F1198">
        <w:rPr>
          <w:rFonts w:ascii="Calibri Light" w:hAnsi="Calibri Light" w:cs="Calibri Light"/>
          <w:sz w:val="26"/>
          <w:szCs w:val="26"/>
        </w:rPr>
        <w:t xml:space="preserve"> живучести и стойкости к внешним воздействиям </w:t>
      </w:r>
      <w:r w:rsidRPr="005F1198">
        <w:rPr>
          <w:rFonts w:ascii="Calibri Light" w:hAnsi="Calibri Light" w:cs="Calibri Light"/>
          <w:sz w:val="26"/>
          <w:szCs w:val="26"/>
        </w:rPr>
        <w:t>проводятся</w:t>
      </w:r>
      <w:r w:rsidR="002B7285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9A54C6" w:rsidRPr="005F1198">
        <w:rPr>
          <w:rFonts w:ascii="Calibri Light" w:hAnsi="Calibri Light" w:cs="Calibri Light"/>
          <w:sz w:val="26"/>
          <w:szCs w:val="26"/>
        </w:rPr>
        <w:t>на опытном образце</w:t>
      </w:r>
      <w:r w:rsidR="002B7285" w:rsidRPr="005F1198">
        <w:rPr>
          <w:rFonts w:ascii="Calibri Light" w:hAnsi="Calibri Light" w:cs="Calibri Light"/>
          <w:sz w:val="26"/>
          <w:szCs w:val="26"/>
        </w:rPr>
        <w:t>.</w:t>
      </w:r>
    </w:p>
    <w:p w14:paraId="5BAF084A" w14:textId="5A963811" w:rsidR="001C4934" w:rsidRPr="005F1198" w:rsidRDefault="00D77600" w:rsidP="00F320E6">
      <w:pPr>
        <w:pStyle w:val="26"/>
        <w:shd w:val="clear" w:color="auto" w:fill="auto"/>
        <w:tabs>
          <w:tab w:val="left" w:pos="1360"/>
        </w:tabs>
        <w:spacing w:after="0" w:line="20" w:lineRule="atLeast"/>
        <w:ind w:firstLine="709"/>
        <w:jc w:val="both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12</w:t>
      </w:r>
      <w:r w:rsidRPr="005F1198">
        <w:rPr>
          <w:rFonts w:ascii="Calibri Light" w:hAnsi="Calibri Light" w:cs="Calibri Light"/>
          <w:b/>
          <w:bCs/>
          <w:sz w:val="26"/>
          <w:szCs w:val="26"/>
          <w:lang w:val="en-US"/>
        </w:rPr>
        <w:t>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Требования надежности</w:t>
      </w:r>
    </w:p>
    <w:p w14:paraId="64DDE9F4" w14:textId="4FF1CCA0" w:rsidR="00150B05" w:rsidRPr="005F1198" w:rsidRDefault="00150B05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Требования к долговечности</w:t>
      </w:r>
    </w:p>
    <w:p w14:paraId="7B0FC171" w14:textId="25887428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Средняя наработка на отказ, час, не менее 150 000.</w:t>
      </w:r>
    </w:p>
    <w:p w14:paraId="117F5438" w14:textId="56AB0C9D" w:rsidR="00393F25" w:rsidRPr="005F1198" w:rsidRDefault="00393F25" w:rsidP="00393F25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Срок службы – 10 лет с момента приемки представителем ОТК на предприятии-изготовителе.</w:t>
      </w:r>
    </w:p>
    <w:p w14:paraId="5CCEB1EC" w14:textId="3AE51767" w:rsidR="00393F25" w:rsidRPr="005F1198" w:rsidRDefault="00393F25" w:rsidP="00393F25">
      <w:pPr>
        <w:pStyle w:val="Standard"/>
        <w:tabs>
          <w:tab w:val="left" w:pos="46"/>
        </w:tabs>
        <w:spacing w:after="0" w:line="20" w:lineRule="atLeast"/>
        <w:ind w:firstLine="681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Гарантийный срок 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>эксплуатации</w:t>
      </w:r>
      <w:r w:rsidRPr="005F1198">
        <w:rPr>
          <w:rFonts w:ascii="Calibri Light" w:hAnsi="Calibri Light" w:cs="Calibri Light"/>
          <w:sz w:val="26"/>
          <w:szCs w:val="26"/>
        </w:rPr>
        <w:t xml:space="preserve"> – </w:t>
      </w:r>
      <w:r w:rsidR="00942582" w:rsidRPr="005F1198">
        <w:rPr>
          <w:rFonts w:ascii="Calibri Light" w:hAnsi="Calibri Light" w:cs="Calibri Light"/>
          <w:sz w:val="26"/>
          <w:szCs w:val="26"/>
        </w:rPr>
        <w:t>три года</w:t>
      </w:r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7AB8F719" w14:textId="77777777" w:rsidR="00942582" w:rsidRPr="005F1198" w:rsidRDefault="00393F25" w:rsidP="00942582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Гарантийный срок хранения – три года.</w:t>
      </w:r>
      <w:r w:rsidRPr="005F1198">
        <w:rPr>
          <w:rFonts w:ascii="Calibri Light" w:hAnsi="Calibri Light" w:cs="Calibri Light"/>
          <w:sz w:val="26"/>
          <w:szCs w:val="26"/>
        </w:rPr>
        <w:t xml:space="preserve"> </w:t>
      </w:r>
    </w:p>
    <w:p w14:paraId="039967F9" w14:textId="0622A8F8" w:rsidR="00846876" w:rsidRPr="005F1198" w:rsidRDefault="00846876" w:rsidP="00942582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Требования к ремонтопригодности </w:t>
      </w:r>
    </w:p>
    <w:p w14:paraId="2F367E25" w14:textId="4A5BE4EC" w:rsidR="00150B05" w:rsidRPr="005F1198" w:rsidRDefault="00DA5882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В</w:t>
      </w:r>
      <w:r w:rsidR="00846876" w:rsidRPr="005F1198">
        <w:rPr>
          <w:rFonts w:ascii="Calibri Light" w:hAnsi="Calibri Light" w:cs="Calibri Light"/>
          <w:sz w:val="26"/>
          <w:szCs w:val="26"/>
        </w:rPr>
        <w:t xml:space="preserve">осстановление работоспособности </w:t>
      </w:r>
      <w:r w:rsidRPr="005F1198">
        <w:rPr>
          <w:rFonts w:ascii="Calibri Light" w:hAnsi="Calibri Light" w:cs="Calibri Light"/>
          <w:sz w:val="26"/>
          <w:szCs w:val="26"/>
        </w:rPr>
        <w:t>разрабатываемых</w:t>
      </w:r>
      <w:r w:rsidR="00846876" w:rsidRPr="005F1198">
        <w:rPr>
          <w:rFonts w:ascii="Calibri Light" w:hAnsi="Calibri Light" w:cs="Calibri Light"/>
          <w:sz w:val="26"/>
          <w:szCs w:val="26"/>
        </w:rPr>
        <w:t xml:space="preserve"> составных частей </w:t>
      </w:r>
      <w:r w:rsidR="00942582" w:rsidRPr="005F1198">
        <w:rPr>
          <w:rFonts w:ascii="Calibri Light" w:hAnsi="Calibri Light" w:cs="Calibri Light"/>
          <w:sz w:val="26"/>
          <w:szCs w:val="26"/>
        </w:rPr>
        <w:t xml:space="preserve">изделия </w:t>
      </w:r>
      <w:r w:rsidR="00846876" w:rsidRPr="005F1198">
        <w:rPr>
          <w:rFonts w:ascii="Calibri Light" w:hAnsi="Calibri Light" w:cs="Calibri Light"/>
          <w:sz w:val="26"/>
          <w:szCs w:val="26"/>
        </w:rPr>
        <w:t>допускается только в условиях предприятия-изготовителя.</w:t>
      </w:r>
    </w:p>
    <w:p w14:paraId="58921E3E" w14:textId="6CCD1C16" w:rsidR="00C61767" w:rsidRPr="005F1198" w:rsidRDefault="00262400" w:rsidP="00942582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Замена составных частей</w:t>
      </w:r>
      <w:r w:rsidR="00942582" w:rsidRPr="005F1198">
        <w:rPr>
          <w:rFonts w:ascii="Calibri Light" w:hAnsi="Calibri Light" w:cs="Calibri Light"/>
          <w:sz w:val="26"/>
          <w:szCs w:val="26"/>
        </w:rPr>
        <w:t xml:space="preserve"> из состава</w:t>
      </w:r>
      <w:r w:rsidRPr="005F1198">
        <w:rPr>
          <w:rFonts w:ascii="Calibri Light" w:hAnsi="Calibri Light" w:cs="Calibri Light"/>
          <w:sz w:val="26"/>
          <w:szCs w:val="26"/>
        </w:rPr>
        <w:t xml:space="preserve"> ЗИП</w:t>
      </w:r>
      <w:r w:rsidR="00942582" w:rsidRPr="005F1198">
        <w:rPr>
          <w:rFonts w:ascii="Calibri Light" w:hAnsi="Calibri Light" w:cs="Calibri Light"/>
          <w:sz w:val="26"/>
          <w:szCs w:val="26"/>
        </w:rPr>
        <w:t xml:space="preserve"> возможна</w:t>
      </w:r>
      <w:r w:rsidRPr="005F1198">
        <w:rPr>
          <w:rFonts w:ascii="Calibri Light" w:hAnsi="Calibri Light" w:cs="Calibri Light"/>
          <w:sz w:val="26"/>
          <w:szCs w:val="26"/>
        </w:rPr>
        <w:t xml:space="preserve"> силами обслуживающего персонала.</w:t>
      </w:r>
    </w:p>
    <w:p w14:paraId="789F1154" w14:textId="572818FE" w:rsidR="000D3996" w:rsidRPr="005F1198" w:rsidRDefault="000D3996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13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 Требования эргономики, обитаемости и технической эстетики</w:t>
      </w:r>
    </w:p>
    <w:p w14:paraId="5A4243A5" w14:textId="12F9969E" w:rsidR="00262400" w:rsidRPr="005F1198" w:rsidRDefault="00262400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Должна быть разработана крепежная планка для монтажа в сервера потребителей.</w:t>
      </w:r>
    </w:p>
    <w:p w14:paraId="0968B76F" w14:textId="02C5DBA4" w:rsidR="00924B7E" w:rsidRPr="005F1198" w:rsidRDefault="00924B7E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Должна быть обеспечена возможность выбора (</w:t>
      </w:r>
      <w:r w:rsidRPr="005F1198">
        <w:rPr>
          <w:rFonts w:ascii="Calibri Light" w:hAnsi="Calibri Light" w:cs="Calibri Light"/>
          <w:sz w:val="26"/>
          <w:szCs w:val="26"/>
        </w:rPr>
        <w:t xml:space="preserve">изменения) цвета </w:t>
      </w:r>
      <w:r w:rsidR="00262400" w:rsidRPr="005F1198">
        <w:rPr>
          <w:rFonts w:ascii="Calibri Light" w:hAnsi="Calibri Light" w:cs="Calibri Light"/>
          <w:sz w:val="26"/>
          <w:szCs w:val="26"/>
        </w:rPr>
        <w:t>металлической</w:t>
      </w:r>
      <w:r w:rsidR="00393F25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рамки </w:t>
      </w:r>
      <w:r w:rsidR="00393F25" w:rsidRPr="005F1198">
        <w:rPr>
          <w:rFonts w:ascii="Calibri Light" w:hAnsi="Calibri Light" w:cs="Calibri Light"/>
          <w:sz w:val="26"/>
          <w:szCs w:val="26"/>
        </w:rPr>
        <w:t xml:space="preserve">монтажной </w:t>
      </w:r>
      <w:r w:rsidRPr="005F1198">
        <w:rPr>
          <w:rFonts w:ascii="Calibri Light" w:hAnsi="Calibri Light" w:cs="Calibri Light"/>
          <w:sz w:val="26"/>
          <w:szCs w:val="26"/>
        </w:rPr>
        <w:t>панели</w:t>
      </w:r>
      <w:r w:rsidR="00393F25" w:rsidRPr="005F1198">
        <w:rPr>
          <w:rFonts w:ascii="Calibri Light" w:hAnsi="Calibri Light" w:cs="Calibri Light"/>
          <w:sz w:val="26"/>
          <w:szCs w:val="26"/>
        </w:rPr>
        <w:t xml:space="preserve"> основной платы</w:t>
      </w:r>
      <w:r w:rsidRPr="005F1198">
        <w:rPr>
          <w:rFonts w:ascii="Calibri Light" w:hAnsi="Calibri Light" w:cs="Calibri Light"/>
          <w:sz w:val="26"/>
          <w:szCs w:val="26"/>
        </w:rPr>
        <w:t xml:space="preserve">, </w:t>
      </w:r>
    </w:p>
    <w:p w14:paraId="1151D0CE" w14:textId="519F21FD" w:rsidR="00924B7E" w:rsidRPr="005F1198" w:rsidRDefault="00262400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Планка </w:t>
      </w:r>
      <w:r w:rsidR="00924B7E" w:rsidRPr="005F1198">
        <w:rPr>
          <w:rFonts w:ascii="Calibri Light" w:hAnsi="Calibri Light" w:cs="Calibri Light"/>
          <w:sz w:val="26"/>
          <w:szCs w:val="26"/>
        </w:rPr>
        <w:t xml:space="preserve">должна обеспечивать </w:t>
      </w:r>
      <w:r w:rsidRPr="005F1198">
        <w:rPr>
          <w:rFonts w:ascii="Calibri Light" w:hAnsi="Calibri Light" w:cs="Calibri Light"/>
          <w:sz w:val="26"/>
          <w:szCs w:val="26"/>
        </w:rPr>
        <w:t>установку и крепление, а аппаратуре потребителей</w:t>
      </w:r>
      <w:r w:rsidR="003F657E" w:rsidRPr="005F1198">
        <w:rPr>
          <w:rFonts w:ascii="Calibri Light" w:hAnsi="Calibri Light" w:cs="Calibri Light"/>
          <w:sz w:val="26"/>
          <w:szCs w:val="26"/>
        </w:rPr>
        <w:t>.</w:t>
      </w:r>
    </w:p>
    <w:p w14:paraId="4CDD779B" w14:textId="2D2A5E2A" w:rsidR="00846876" w:rsidRPr="005F1198" w:rsidRDefault="00924B7E" w:rsidP="009B7D5B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Внешний вид должен соответствовать современному уровню развития техники и технической эстетики, не уступать аналогичным изделиям иностранного производства. Эскиз внешнего вида и компоновочное решение подлежит уточнению по результатам выполнения </w:t>
      </w:r>
      <w:r w:rsidR="00262400" w:rsidRPr="005F1198">
        <w:rPr>
          <w:rFonts w:ascii="Calibri Light" w:hAnsi="Calibri Light" w:cs="Calibri Light"/>
          <w:sz w:val="26"/>
          <w:szCs w:val="26"/>
        </w:rPr>
        <w:t>РКД.</w:t>
      </w:r>
    </w:p>
    <w:p w14:paraId="6742410F" w14:textId="58A507F1" w:rsidR="002C422C" w:rsidRPr="005F1198" w:rsidRDefault="002C422C" w:rsidP="00F320E6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14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 Требования к эксплуатации, хранению, удобству технического обслуживания и ремонта</w:t>
      </w:r>
    </w:p>
    <w:p w14:paraId="73C6CEC9" w14:textId="1673EC8D" w:rsidR="00924B7E" w:rsidRPr="005F1198" w:rsidRDefault="00924B7E" w:rsidP="00F320E6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Должен быть обеспечен легкий доступ к сменным элементам</w:t>
      </w:r>
      <w:r w:rsidR="00262400" w:rsidRPr="005F1198">
        <w:rPr>
          <w:rFonts w:ascii="Calibri Light" w:hAnsi="Calibri Light" w:cs="Calibri Light"/>
          <w:color w:val="auto"/>
          <w:sz w:val="26"/>
          <w:szCs w:val="26"/>
        </w:rPr>
        <w:t>.</w:t>
      </w:r>
    </w:p>
    <w:p w14:paraId="2CF7FC44" w14:textId="77777777" w:rsidR="00924B7E" w:rsidRPr="005F1198" w:rsidRDefault="00924B7E" w:rsidP="00F320E6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Должна быть обеспечена возможность контроля сопротивления изоляции.</w:t>
      </w:r>
    </w:p>
    <w:p w14:paraId="44F3ED39" w14:textId="7EEEE093" w:rsidR="00846876" w:rsidRPr="005F1198" w:rsidRDefault="00924B7E" w:rsidP="009B7D5B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lastRenderedPageBreak/>
        <w:t>Должна быть обеспечена индикация наличия питания, исправности работ.</w:t>
      </w:r>
    </w:p>
    <w:p w14:paraId="5CE06AAA" w14:textId="23B992D5" w:rsidR="002C422C" w:rsidRPr="005F1198" w:rsidRDefault="002C422C" w:rsidP="00F320E6">
      <w:pPr>
        <w:pStyle w:val="Standard"/>
        <w:tabs>
          <w:tab w:val="left" w:pos="0"/>
        </w:tabs>
        <w:spacing w:after="0" w:line="20" w:lineRule="atLeast"/>
        <w:ind w:firstLine="74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14</w:t>
      </w:r>
      <w:r w:rsidRPr="005F1198">
        <w:rPr>
          <w:rFonts w:ascii="Calibri Light" w:hAnsi="Calibri Light" w:cs="Calibri Light"/>
          <w:b/>
          <w:bCs/>
          <w:sz w:val="26"/>
          <w:szCs w:val="26"/>
          <w:lang w:val="en-US"/>
        </w:rPr>
        <w:t>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Требования транспортабельности</w:t>
      </w:r>
    </w:p>
    <w:p w14:paraId="58EB3F59" w14:textId="14759C03" w:rsidR="00410F4A" w:rsidRPr="005F1198" w:rsidRDefault="002C422C" w:rsidP="009B7D5B">
      <w:pPr>
        <w:pStyle w:val="Standard"/>
        <w:tabs>
          <w:tab w:val="left" w:pos="0"/>
        </w:tabs>
        <w:spacing w:after="0" w:line="20" w:lineRule="atLeast"/>
        <w:ind w:firstLine="750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Изделие должно обеспечивать возможность транспортирования в штатной упаковке при температуре от минус </w:t>
      </w:r>
      <w:r w:rsidR="00FB22B5" w:rsidRPr="005F1198">
        <w:rPr>
          <w:rFonts w:ascii="Calibri Light" w:hAnsi="Calibri Light" w:cs="Calibri Light"/>
          <w:color w:val="auto"/>
          <w:sz w:val="26"/>
          <w:szCs w:val="26"/>
        </w:rPr>
        <w:t>5</w:t>
      </w:r>
      <w:r w:rsidR="00E22238" w:rsidRPr="005F1198">
        <w:rPr>
          <w:rFonts w:ascii="Calibri Light" w:hAnsi="Calibri Light" w:cs="Calibri Light"/>
          <w:color w:val="auto"/>
          <w:sz w:val="26"/>
          <w:szCs w:val="26"/>
        </w:rPr>
        <w:t>0</w:t>
      </w:r>
      <w:r w:rsidR="00A61BB6"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>°</w:t>
      </w:r>
      <w:r w:rsidR="00A61BB6" w:rsidRPr="005F1198">
        <w:rPr>
          <w:rFonts w:ascii="Calibri Light" w:hAnsi="Calibri Light" w:cs="Calibri Light"/>
          <w:color w:val="auto"/>
          <w:sz w:val="26"/>
          <w:szCs w:val="26"/>
        </w:rPr>
        <w:t>С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 до 50</w:t>
      </w:r>
      <w:r w:rsidR="00A61BB6"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>°С всеми видами транспорта в условиях, исключающих прямо</w:t>
      </w:r>
      <w:r w:rsidR="001A157B" w:rsidRPr="005F1198">
        <w:rPr>
          <w:rFonts w:ascii="Calibri Light" w:hAnsi="Calibri Light" w:cs="Calibri Light"/>
          <w:color w:val="auto"/>
          <w:sz w:val="26"/>
          <w:szCs w:val="26"/>
        </w:rPr>
        <w:t>е попадание атмосферных осадков.</w:t>
      </w:r>
    </w:p>
    <w:p w14:paraId="53EA1C3D" w14:textId="621BC9F8" w:rsidR="002C422C" w:rsidRPr="005F1198" w:rsidRDefault="002C422C" w:rsidP="00F320E6">
      <w:pPr>
        <w:pStyle w:val="Standard"/>
        <w:tabs>
          <w:tab w:val="left" w:pos="0"/>
        </w:tabs>
        <w:spacing w:after="0" w:line="20" w:lineRule="atLeast"/>
        <w:ind w:firstLine="750"/>
        <w:rPr>
          <w:rFonts w:ascii="Calibri Light" w:hAnsi="Calibri Light" w:cs="Calibri Light"/>
          <w:b/>
          <w:bCs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olor w:val="auto"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color w:val="auto"/>
          <w:sz w:val="26"/>
          <w:szCs w:val="26"/>
        </w:rPr>
        <w:t>16</w:t>
      </w:r>
      <w:r w:rsidRPr="005F1198">
        <w:rPr>
          <w:rFonts w:ascii="Calibri Light" w:hAnsi="Calibri Light" w:cs="Calibri Light"/>
          <w:b/>
          <w:bCs/>
          <w:color w:val="auto"/>
          <w:sz w:val="26"/>
          <w:szCs w:val="26"/>
        </w:rPr>
        <w:t>Требования безопасности</w:t>
      </w:r>
    </w:p>
    <w:p w14:paraId="453514C6" w14:textId="622A8678" w:rsidR="003C7909" w:rsidRPr="005F1198" w:rsidRDefault="00410F4A" w:rsidP="009B7D5B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Должна быть обеспечена взрывобезопасность, механическая, пожарная, термическая, химическая и электрическая безопасность, электромагнитная совместимость и экологическая безопасность при эксплуатации и утилизации системы</w:t>
      </w:r>
      <w:r w:rsidR="005954F8" w:rsidRPr="005F1198">
        <w:rPr>
          <w:rFonts w:ascii="Calibri Light" w:hAnsi="Calibri Light" w:cs="Calibri Light"/>
          <w:sz w:val="26"/>
          <w:szCs w:val="26"/>
        </w:rPr>
        <w:t>.</w:t>
      </w:r>
    </w:p>
    <w:p w14:paraId="206ACB92" w14:textId="77777777" w:rsidR="00D26D5A" w:rsidRPr="005F1198" w:rsidRDefault="00D26D5A" w:rsidP="00F320E6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3.1</w:t>
      </w:r>
      <w:r w:rsidR="00E00FD0" w:rsidRPr="005F1198">
        <w:rPr>
          <w:rFonts w:ascii="Calibri Light" w:hAnsi="Calibri Light" w:cs="Calibri Light"/>
          <w:b/>
          <w:bCs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 Требования стандартизации, унификации и каталогизации</w:t>
      </w:r>
    </w:p>
    <w:p w14:paraId="3C105923" w14:textId="77777777" w:rsidR="00D26D5A" w:rsidRPr="005F1198" w:rsidRDefault="00D26D5A" w:rsidP="00F320E6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3.1</w:t>
      </w:r>
      <w:r w:rsidR="00E00FD0" w:rsidRPr="005F1198">
        <w:rPr>
          <w:rFonts w:ascii="Calibri Light" w:hAnsi="Calibri Light" w:cs="Calibri Light"/>
          <w:b/>
          <w:bCs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.1 Требования стандартизации и унификации</w:t>
      </w:r>
    </w:p>
    <w:p w14:paraId="5A3856ED" w14:textId="77777777" w:rsidR="00846876" w:rsidRPr="005F1198" w:rsidRDefault="00D26D5A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>3.1</w:t>
      </w:r>
      <w:r w:rsidR="00E00FD0" w:rsidRPr="005F1198">
        <w:rPr>
          <w:rFonts w:ascii="Calibri Light" w:hAnsi="Calibri Light" w:cs="Calibri Light"/>
          <w:sz w:val="26"/>
          <w:szCs w:val="26"/>
          <w:lang w:eastAsia="ru-RU"/>
        </w:rPr>
        <w:t>0</w:t>
      </w:r>
      <w:r w:rsidRPr="005F1198">
        <w:rPr>
          <w:rFonts w:ascii="Calibri Light" w:hAnsi="Calibri Light" w:cs="Calibri Light"/>
          <w:sz w:val="26"/>
          <w:szCs w:val="26"/>
          <w:lang w:eastAsia="ru-RU"/>
        </w:rPr>
        <w:t>.1.1 </w:t>
      </w:r>
      <w:r w:rsidR="00846876" w:rsidRPr="005F1198">
        <w:rPr>
          <w:rFonts w:ascii="Calibri Light" w:hAnsi="Calibri Light" w:cs="Calibri Light"/>
          <w:sz w:val="26"/>
          <w:szCs w:val="26"/>
          <w:lang w:eastAsia="ru-RU"/>
        </w:rPr>
        <w:t>Качественные требования по стандартизации и унификации должны предусматривать:</w:t>
      </w:r>
    </w:p>
    <w:p w14:paraId="3E6B9951" w14:textId="77777777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а) применение и соблюдение </w:t>
      </w:r>
      <w:r w:rsidR="00E22238"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государственных </w:t>
      </w:r>
      <w:r w:rsidRPr="005F1198">
        <w:rPr>
          <w:rFonts w:ascii="Calibri Light" w:hAnsi="Calibri Light" w:cs="Calibri Light"/>
          <w:sz w:val="26"/>
          <w:szCs w:val="26"/>
          <w:lang w:eastAsia="ru-RU"/>
        </w:rPr>
        <w:t>стандартов</w:t>
      </w:r>
      <w:r w:rsidR="00F33910" w:rsidRPr="005F1198">
        <w:rPr>
          <w:rFonts w:ascii="Calibri Light" w:hAnsi="Calibri Light" w:cs="Calibri Light"/>
          <w:sz w:val="26"/>
          <w:szCs w:val="26"/>
          <w:lang w:eastAsia="ru-RU"/>
        </w:rPr>
        <w:t>, стандартов предприятия разработчика и изготовителя опытного образца и серийной продукции</w:t>
      </w:r>
      <w:r w:rsidRPr="005F1198">
        <w:rPr>
          <w:rFonts w:ascii="Calibri Light" w:hAnsi="Calibri Light" w:cs="Calibri Light"/>
          <w:sz w:val="26"/>
          <w:szCs w:val="26"/>
          <w:lang w:eastAsia="ru-RU"/>
        </w:rPr>
        <w:t>;</w:t>
      </w:r>
    </w:p>
    <w:p w14:paraId="40E57C63" w14:textId="77777777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б) применение базового, </w:t>
      </w:r>
      <w:proofErr w:type="spellStart"/>
      <w:r w:rsidRPr="005F1198">
        <w:rPr>
          <w:rFonts w:ascii="Calibri Light" w:hAnsi="Calibri Light" w:cs="Calibri Light"/>
          <w:sz w:val="26"/>
          <w:szCs w:val="26"/>
          <w:lang w:eastAsia="ru-RU"/>
        </w:rPr>
        <w:t>блочно</w:t>
      </w:r>
      <w:proofErr w:type="spellEnd"/>
      <w:r w:rsidRPr="005F1198">
        <w:rPr>
          <w:rFonts w:ascii="Calibri Light" w:hAnsi="Calibri Light" w:cs="Calibri Light"/>
          <w:sz w:val="26"/>
          <w:szCs w:val="26"/>
          <w:lang w:eastAsia="ru-RU"/>
        </w:rPr>
        <w:t>-модульного методов проектирования;</w:t>
      </w:r>
    </w:p>
    <w:p w14:paraId="3EE1B223" w14:textId="77777777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>в) использование стандартизованных конструкций и размеров;</w:t>
      </w:r>
    </w:p>
    <w:p w14:paraId="737BD030" w14:textId="171C293A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>г) использование типовых технологических, стандартизованных и унифицированных средств технического оснащения, методов испытаний, измерений</w:t>
      </w:r>
      <w:r w:rsidR="00E22238" w:rsidRPr="005F1198">
        <w:rPr>
          <w:rFonts w:ascii="Calibri Light" w:hAnsi="Calibri Light" w:cs="Calibri Light"/>
          <w:sz w:val="26"/>
          <w:szCs w:val="26"/>
          <w:lang w:eastAsia="ru-RU"/>
        </w:rPr>
        <w:t>, внедрённых на предприятии разработчике и изготовителе</w:t>
      </w:r>
      <w:r w:rsidR="00942582" w:rsidRPr="005F1198">
        <w:rPr>
          <w:rFonts w:ascii="Calibri Light" w:hAnsi="Calibri Light" w:cs="Calibri Light"/>
          <w:sz w:val="26"/>
          <w:szCs w:val="26"/>
          <w:lang w:eastAsia="ru-RU"/>
        </w:rPr>
        <w:t>.</w:t>
      </w:r>
    </w:p>
    <w:p w14:paraId="6FEEBBB8" w14:textId="77777777" w:rsidR="00D26D5A" w:rsidRPr="005F1198" w:rsidRDefault="00D26D5A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3.1</w:t>
      </w:r>
      <w:r w:rsidR="00E00FD0" w:rsidRPr="005F1198">
        <w:rPr>
          <w:rFonts w:ascii="Calibri Light" w:hAnsi="Calibri Light" w:cs="Calibri Light"/>
          <w:b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sz w:val="26"/>
          <w:szCs w:val="26"/>
        </w:rPr>
        <w:t>.2 Требования каталогизации</w:t>
      </w:r>
    </w:p>
    <w:p w14:paraId="34A46C78" w14:textId="77777777" w:rsidR="00D26D5A" w:rsidRPr="005F1198" w:rsidRDefault="001D6C12" w:rsidP="00F320E6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7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Требования не предъявляются.</w:t>
      </w:r>
    </w:p>
    <w:p w14:paraId="22E1FD5B" w14:textId="77777777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6A4E26" w:rsidRPr="005F1198">
        <w:rPr>
          <w:rFonts w:ascii="Calibri Light" w:hAnsi="Calibri Light" w:cs="Calibri Light"/>
          <w:b/>
          <w:bCs/>
          <w:sz w:val="26"/>
          <w:szCs w:val="26"/>
        </w:rPr>
        <w:t>11 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Требования технологичности</w:t>
      </w:r>
    </w:p>
    <w:p w14:paraId="52C143A8" w14:textId="77777777" w:rsidR="003C7909" w:rsidRPr="005F1198" w:rsidRDefault="00D26D5A" w:rsidP="00F320E6">
      <w:pPr>
        <w:pStyle w:val="afc"/>
        <w:tabs>
          <w:tab w:val="left" w:pos="1418"/>
        </w:tabs>
        <w:spacing w:after="0" w:line="20" w:lineRule="atLeast"/>
        <w:ind w:firstLine="709"/>
        <w:rPr>
          <w:rFonts w:ascii="Calibri Light" w:eastAsia="Calibri" w:hAnsi="Calibri Light" w:cs="Calibri Light"/>
          <w:sz w:val="26"/>
          <w:szCs w:val="26"/>
          <w:lang w:eastAsia="en-US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3.13.1 </w:t>
      </w:r>
      <w:r w:rsidR="003C7909"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Технологичность изделия должна обеспечиваться:</w:t>
      </w:r>
    </w:p>
    <w:p w14:paraId="5B4D5554" w14:textId="77777777" w:rsidR="003C7909" w:rsidRPr="005F1198" w:rsidRDefault="003C7909" w:rsidP="00F320E6">
      <w:pPr>
        <w:pStyle w:val="afc"/>
        <w:tabs>
          <w:tab w:val="left" w:pos="1418"/>
        </w:tabs>
        <w:spacing w:after="0" w:line="20" w:lineRule="atLeast"/>
        <w:ind w:firstLine="709"/>
        <w:rPr>
          <w:rFonts w:ascii="Calibri Light" w:eastAsia="Calibri" w:hAnsi="Calibri Light" w:cs="Calibri Light"/>
          <w:sz w:val="26"/>
          <w:szCs w:val="26"/>
          <w:lang w:eastAsia="en-US"/>
        </w:rPr>
      </w:pPr>
      <w:r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- отработкой КД на технологичность;</w:t>
      </w:r>
    </w:p>
    <w:p w14:paraId="6CE6BC6D" w14:textId="1CE90650" w:rsidR="006A4E26" w:rsidRPr="005F1198" w:rsidRDefault="003C7909" w:rsidP="00F87E3D">
      <w:pPr>
        <w:pStyle w:val="afc"/>
        <w:tabs>
          <w:tab w:val="left" w:pos="1418"/>
        </w:tabs>
        <w:spacing w:after="0" w:line="20" w:lineRule="atLeast"/>
        <w:ind w:firstLine="709"/>
        <w:rPr>
          <w:rFonts w:ascii="Calibri Light" w:eastAsia="Calibri" w:hAnsi="Calibri Light" w:cs="Calibri Light"/>
          <w:sz w:val="26"/>
          <w:szCs w:val="26"/>
          <w:lang w:eastAsia="en-US"/>
        </w:rPr>
      </w:pPr>
      <w:r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- использованием прогрессивных технологических процессов</w:t>
      </w:r>
      <w:r w:rsidR="006A4E26"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.</w:t>
      </w:r>
    </w:p>
    <w:p w14:paraId="6AD791D7" w14:textId="77777777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6A4E26" w:rsidRPr="005F1198">
        <w:rPr>
          <w:rFonts w:ascii="Calibri Light" w:hAnsi="Calibri Light" w:cs="Calibri Light"/>
          <w:b/>
          <w:bCs/>
          <w:sz w:val="26"/>
          <w:szCs w:val="26"/>
        </w:rPr>
        <w:t>12 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Конструктивные требования</w:t>
      </w:r>
    </w:p>
    <w:p w14:paraId="6B02C2D7" w14:textId="30EE20B2" w:rsidR="00846876" w:rsidRPr="005F1198" w:rsidRDefault="00846876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3.14.</w:t>
      </w:r>
      <w:r w:rsidR="00885609" w:rsidRPr="005F1198">
        <w:rPr>
          <w:rFonts w:ascii="Calibri Light" w:hAnsi="Calibri Light" w:cs="Calibri Light"/>
          <w:sz w:val="26"/>
          <w:szCs w:val="26"/>
        </w:rPr>
        <w:t>1</w:t>
      </w:r>
      <w:r w:rsidRPr="005F1198">
        <w:rPr>
          <w:rFonts w:ascii="Calibri Light" w:hAnsi="Calibri Light" w:cs="Calibri Light"/>
          <w:sz w:val="26"/>
          <w:szCs w:val="26"/>
        </w:rPr>
        <w:t> </w:t>
      </w:r>
      <w:r w:rsidR="00A9634A" w:rsidRPr="005F1198">
        <w:rPr>
          <w:rFonts w:ascii="Calibri Light" w:hAnsi="Calibri Light" w:cs="Calibri Light"/>
          <w:sz w:val="26"/>
          <w:szCs w:val="26"/>
        </w:rPr>
        <w:t xml:space="preserve">Разрабатываемые </w:t>
      </w:r>
      <w:r w:rsidR="00942582" w:rsidRPr="005F1198">
        <w:rPr>
          <w:rFonts w:ascii="Calibri Light" w:hAnsi="Calibri Light" w:cs="Calibri Light"/>
          <w:sz w:val="26"/>
          <w:szCs w:val="26"/>
        </w:rPr>
        <w:t>Изделие</w:t>
      </w:r>
      <w:r w:rsidR="00787BA5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sz w:val="26"/>
          <w:szCs w:val="26"/>
        </w:rPr>
        <w:t>не должны требовать принудительного охлаждения.</w:t>
      </w:r>
    </w:p>
    <w:p w14:paraId="63F994EF" w14:textId="77777777" w:rsidR="00846876" w:rsidRPr="005F1198" w:rsidRDefault="00846876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Модули должны иметь конструктивные элементы, предотвращающие их неправильную установку.</w:t>
      </w:r>
    </w:p>
    <w:p w14:paraId="78D38523" w14:textId="77777777" w:rsidR="00846876" w:rsidRPr="005F1198" w:rsidRDefault="00846876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65A79AA1" w14:textId="77777777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4 ТЕХНИКО-ЭКОНОМИЧЕСКИЕ ТРЕБОВАНИЯ</w:t>
      </w:r>
    </w:p>
    <w:p w14:paraId="69E409B2" w14:textId="5656F580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4.1 Стоимость </w:t>
      </w:r>
      <w:r w:rsidR="00F33910"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определяется </w:t>
      </w:r>
      <w:r w:rsidR="00967CC0" w:rsidRPr="005F1198">
        <w:rPr>
          <w:rFonts w:ascii="Calibri Light" w:hAnsi="Calibri Light" w:cs="Calibri Light"/>
          <w:sz w:val="26"/>
          <w:szCs w:val="26"/>
          <w:lang w:eastAsia="ru-RU"/>
        </w:rPr>
        <w:t>бюджетом Заказчика</w:t>
      </w:r>
      <w:r w:rsidR="00F33910" w:rsidRPr="005F1198">
        <w:rPr>
          <w:rFonts w:ascii="Calibri Light" w:hAnsi="Calibri Light" w:cs="Calibri Light"/>
          <w:sz w:val="26"/>
          <w:szCs w:val="26"/>
          <w:lang w:eastAsia="ru-RU"/>
        </w:rPr>
        <w:t>.</w:t>
      </w:r>
    </w:p>
    <w:p w14:paraId="6C54F17D" w14:textId="77777777" w:rsidR="0001548B" w:rsidRPr="005F1198" w:rsidRDefault="0001548B" w:rsidP="00F320E6">
      <w:pPr>
        <w:pStyle w:val="Standard"/>
        <w:tabs>
          <w:tab w:val="clear" w:pos="709"/>
          <w:tab w:val="left" w:pos="12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</w:p>
    <w:p w14:paraId="11C143F8" w14:textId="77777777" w:rsidR="00A00A68" w:rsidRPr="005F1198" w:rsidRDefault="00A00A68" w:rsidP="00F320E6">
      <w:pPr>
        <w:pStyle w:val="Standard"/>
        <w:tabs>
          <w:tab w:val="left" w:pos="12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 ТРЕБОВАНИЯ К ВИДАМ ОБЕСПЕЧЕНИЯ</w:t>
      </w:r>
    </w:p>
    <w:p w14:paraId="3E5948CD" w14:textId="77777777" w:rsidR="00A00A68" w:rsidRPr="005F1198" w:rsidRDefault="00A00A68" w:rsidP="00F320E6">
      <w:pPr>
        <w:pStyle w:val="Standard"/>
        <w:tabs>
          <w:tab w:val="left" w:pos="12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5.1 Требования к нормативно-техническому обеспечению</w:t>
      </w:r>
    </w:p>
    <w:p w14:paraId="024AB3CC" w14:textId="77777777" w:rsidR="00A00A68" w:rsidRPr="005F1198" w:rsidRDefault="00A00A68" w:rsidP="00F320E6">
      <w:pPr>
        <w:pStyle w:val="Standard"/>
        <w:tabs>
          <w:tab w:val="left" w:pos="12"/>
        </w:tabs>
        <w:spacing w:after="0" w:line="20" w:lineRule="atLeast"/>
        <w:ind w:firstLine="73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5.1.1 Эксплуатационная документация должна соответствовать требованиям </w:t>
      </w:r>
      <w:hyperlink r:id="rId9" w:tooltip="&quot;ГОСТ Р 2.601-2019 Единая система конструкторской документации (ЕСКД) ...&quot; (утв. приказом Росстандарта от 29.04.2019 N 177-ст) Применяется с ... Статус: действующая редакция (действ. с 01.02.2020) Применяется для целей технического регламента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Р 2.601-2019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06E04BFD" w14:textId="77777777" w:rsidR="00A00A68" w:rsidRPr="005F1198" w:rsidRDefault="00A00A68" w:rsidP="00F320E6">
      <w:pPr>
        <w:pStyle w:val="Textbody"/>
        <w:tabs>
          <w:tab w:val="left" w:pos="12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5.2 Требования к метрологическому обеспечению</w:t>
      </w:r>
    </w:p>
    <w:p w14:paraId="65CFE933" w14:textId="77777777" w:rsidR="00C6402F" w:rsidRPr="005F1198" w:rsidRDefault="00C6402F" w:rsidP="00F320E6">
      <w:pPr>
        <w:pStyle w:val="Standard"/>
        <w:tabs>
          <w:tab w:val="clear" w:pos="709"/>
          <w:tab w:val="left" w:pos="12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Метрологическое обеспечение должно соответствовать требованиям действующей НД: </w:t>
      </w:r>
      <w:hyperlink r:id="rId10" w:tooltip="&quot;ГОСТ Р 8.568-2017 Государственная система обеспечения единства измерений (ГСИ). Аттестация ...&quot; (утв. приказом Росстандарта от 29.12.2017 N 2121-ст) Применяется с 01.08.2018 взамен ГОСТ Р 8.568-97 Статус: действующая редакция (действ. с 01.08.2018)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Р 8.568-2017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1" w:tooltip="&quot;ГОСТ Р 8.563-2009 Государственная система обеспечения единства измерений (ГСИ). Методики ...&quot; (утв. приказом Росстандарта от 15.12.2009 N 1253-ст) Применяется с 15.04.2010 взамен ГОСТ Р 8.563-96 Статус: действующая редакция (действ. с 15.04.2010)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Р 8.563-2009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2" w:tooltip="&quot;ГОСТ 8.009-84 Государственная система обеспечения единства измерений (ГСИ). Нормируемые метрологические ...&quot; (утв. постановлением Госстандарта СССР от 13.07.1984 N 2495) Применяется с 01.01.1986 взамен ГОСТ 8.009-72 ... Статус: действующая редакция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 8.009-84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3" w:tooltip="&quot;ГОСТ 8.417-2002 Государственная система обеспечения единства измерений (ГСИ). Единицы величин ...&quot; (утв. постановлением Госстандарта СССР от 04.02.2003 N 38-ст) Применяется с 01.09.2003 взамен ... Статус: действующая редакция (действ. с 01.02.2019)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 8.417-20</w:t>
        </w:r>
        <w:r w:rsidR="00DF2CDB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02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4" w:tooltip="&quot;МИ 1317-2004 ГСИ. Результаты и характеристики погрешности измерений. Формы представления. Способы использования при испытаниях образцов продукции и контроле их параметров&quot; Применяется взамен МИ 1317-86 Статус: действует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МИ 1317-2004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r w:rsidR="00720F90" w:rsidRPr="005F1198">
        <w:rPr>
          <w:rFonts w:ascii="Calibri Light" w:hAnsi="Calibri Light" w:cs="Calibri Light"/>
          <w:color w:val="auto"/>
          <w:sz w:val="26"/>
          <w:szCs w:val="26"/>
        </w:rPr>
        <w:t xml:space="preserve">Приказ Минпромторга России </w:t>
      </w:r>
      <w:hyperlink r:id="rId15" w:tooltip="&quot;Об утверждении порядка проведения испытаний стандартных образцов или средств измерений в целях ...&quot; Приказ Минпромторга России от 28.08.2020 N 2905 Статус: действующая редакция (действ. с 26.09.2022)" w:history="1">
        <w:r w:rsidR="00720F90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от 28.08.2020 N 2905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6" w:tooltip="&quot;РМГ 29-2013 ГСИ. Метрология. Основные термины и определения&quot; (утв. приказом Росстандарта от 05.12.2013 N 2166-ст) Рекомендации по межгосударственной стандартизации от 05.12.2013 N 29-2013 Применяется с ... Статус: действует с 01.01.2015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РМГ 29-2013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7" w:tooltip="&quot;РМГ 51-2002 ГСИ. Документы на методики поверки средств измерений. Основные положения&quot; (утв. постановлением Госстандарта России от 18.12.2002 N 487-ст) Рекомендации по межгосударственной стандартизации от ... Статус: действует с 01.05.2003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РМГ 51-2002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>.</w:t>
      </w:r>
    </w:p>
    <w:p w14:paraId="74323483" w14:textId="77777777" w:rsidR="00C6402F" w:rsidRPr="005F1198" w:rsidRDefault="00C6402F" w:rsidP="00F320E6">
      <w:pPr>
        <w:pStyle w:val="Standard"/>
        <w:tabs>
          <w:tab w:val="clear" w:pos="709"/>
          <w:tab w:val="left" w:pos="12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Терминология в области метрологического обеспечения изделия должна соответствовать </w:t>
      </w:r>
      <w:hyperlink r:id="rId18" w:tooltip="&quot;РМГ 29-2013 ГСИ. Метрология. Основные термины и определения&quot; (утв. приказом Росстандарта от 05.12.2013 N 2166-ст) Рекомендации по межгосударственной стандартизации от 05.12.2013 N 29-2013 Применяется с ... Статус: действует с 01.01.2015" w:history="1">
        <w:r w:rsidR="006D3D94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РМГ 29-2013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>.</w:t>
      </w:r>
    </w:p>
    <w:p w14:paraId="45158531" w14:textId="77777777" w:rsidR="00A20C32" w:rsidRPr="005F1198" w:rsidRDefault="00A20C32" w:rsidP="00F320E6">
      <w:pPr>
        <w:pStyle w:val="Textbody"/>
        <w:tabs>
          <w:tab w:val="left" w:pos="0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lastRenderedPageBreak/>
        <w:t>5.3 Требования к диагностическому обеспечению</w:t>
      </w:r>
    </w:p>
    <w:p w14:paraId="65A38F87" w14:textId="359A86B2" w:rsidR="003B2B8B" w:rsidRPr="005F1198" w:rsidRDefault="00E00FD0" w:rsidP="00F320E6">
      <w:pPr>
        <w:pStyle w:val="12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5.3.1</w:t>
      </w:r>
      <w:r w:rsidR="00885609" w:rsidRPr="005F1198">
        <w:rPr>
          <w:rFonts w:ascii="Calibri Light" w:hAnsi="Calibri Light" w:cs="Calibri Light"/>
          <w:sz w:val="26"/>
          <w:szCs w:val="26"/>
        </w:rPr>
        <w:t> </w:t>
      </w:r>
      <w:r w:rsidR="00A33E43" w:rsidRPr="005F1198">
        <w:rPr>
          <w:rFonts w:ascii="Calibri Light" w:hAnsi="Calibri Light" w:cs="Calibri Light"/>
          <w:sz w:val="26"/>
          <w:szCs w:val="26"/>
        </w:rPr>
        <w:t xml:space="preserve">Изделие </w:t>
      </w:r>
      <w:r w:rsidR="003B2B8B" w:rsidRPr="005F1198">
        <w:rPr>
          <w:rFonts w:ascii="Calibri Light" w:hAnsi="Calibri Light" w:cs="Calibri Light"/>
          <w:sz w:val="26"/>
          <w:szCs w:val="26"/>
          <w:lang w:val="x-none"/>
        </w:rPr>
        <w:t>должн</w:t>
      </w:r>
      <w:r w:rsidR="00A33E43" w:rsidRPr="005F1198">
        <w:rPr>
          <w:rFonts w:ascii="Calibri Light" w:hAnsi="Calibri Light" w:cs="Calibri Light"/>
          <w:sz w:val="26"/>
          <w:szCs w:val="26"/>
        </w:rPr>
        <w:t>о</w:t>
      </w:r>
      <w:r w:rsidR="003B2B8B" w:rsidRPr="005F1198">
        <w:rPr>
          <w:rFonts w:ascii="Calibri Light" w:hAnsi="Calibri Light" w:cs="Calibri Light"/>
          <w:sz w:val="26"/>
          <w:szCs w:val="26"/>
          <w:lang w:val="x-none"/>
        </w:rPr>
        <w:t xml:space="preserve"> обеспечивать собственное диагностирование с обеспечением показателя достоверности контроля технического состояния и передачу результатов диагностики </w:t>
      </w:r>
      <w:r w:rsidR="00F33910" w:rsidRPr="005F1198">
        <w:rPr>
          <w:rFonts w:ascii="Calibri Light" w:hAnsi="Calibri Light" w:cs="Calibri Light"/>
          <w:sz w:val="26"/>
          <w:szCs w:val="26"/>
        </w:rPr>
        <w:t>во внешнюю систему.</w:t>
      </w:r>
      <w:r w:rsidR="00885609" w:rsidRPr="005F1198">
        <w:rPr>
          <w:rFonts w:ascii="Calibri Light" w:hAnsi="Calibri Light" w:cs="Calibri Light"/>
          <w:sz w:val="26"/>
          <w:szCs w:val="26"/>
        </w:rPr>
        <w:t xml:space="preserve"> Параметры передачи </w:t>
      </w:r>
      <w:r w:rsidR="00885609" w:rsidRPr="005F1198">
        <w:rPr>
          <w:rFonts w:ascii="Calibri Light" w:hAnsi="Calibri Light" w:cs="Calibri Light"/>
          <w:sz w:val="26"/>
          <w:szCs w:val="26"/>
          <w:lang w:val="x-none"/>
        </w:rPr>
        <w:t xml:space="preserve">результатов диагностики </w:t>
      </w:r>
      <w:r w:rsidR="00885609" w:rsidRPr="005F1198">
        <w:rPr>
          <w:rFonts w:ascii="Calibri Light" w:hAnsi="Calibri Light" w:cs="Calibri Light"/>
          <w:sz w:val="26"/>
          <w:szCs w:val="26"/>
        </w:rPr>
        <w:t xml:space="preserve">должны быть согласованы 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в течение </w:t>
      </w:r>
      <w:r w:rsidR="00141B65" w:rsidRPr="005F1198">
        <w:rPr>
          <w:rFonts w:ascii="Calibri Light" w:hAnsi="Calibri Light" w:cs="Calibri Light"/>
          <w:sz w:val="26"/>
          <w:szCs w:val="26"/>
        </w:rPr>
        <w:t>3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 месяц</w:t>
      </w:r>
      <w:r w:rsidR="00141B65" w:rsidRPr="005F1198">
        <w:rPr>
          <w:rFonts w:ascii="Calibri Light" w:hAnsi="Calibri Light" w:cs="Calibri Light"/>
          <w:sz w:val="26"/>
          <w:szCs w:val="26"/>
        </w:rPr>
        <w:t>ев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 с даты </w:t>
      </w:r>
      <w:r w:rsidR="00262400" w:rsidRPr="005F1198">
        <w:rPr>
          <w:rFonts w:ascii="Calibri Light" w:hAnsi="Calibri Light" w:cs="Calibri Light"/>
          <w:sz w:val="26"/>
          <w:szCs w:val="26"/>
        </w:rPr>
        <w:t xml:space="preserve">начала </w:t>
      </w:r>
      <w:r w:rsidR="006A508A" w:rsidRPr="005F1198">
        <w:rPr>
          <w:rFonts w:ascii="Calibri Light" w:hAnsi="Calibri Light" w:cs="Calibri Light"/>
          <w:sz w:val="26"/>
          <w:szCs w:val="26"/>
        </w:rPr>
        <w:t>работы</w:t>
      </w:r>
      <w:r w:rsidR="00262400" w:rsidRPr="005F1198">
        <w:rPr>
          <w:rFonts w:ascii="Calibri Light" w:hAnsi="Calibri Light" w:cs="Calibri Light"/>
          <w:sz w:val="26"/>
          <w:szCs w:val="26"/>
        </w:rPr>
        <w:t>.</w:t>
      </w:r>
    </w:p>
    <w:p w14:paraId="4EC60901" w14:textId="7BDA87F2" w:rsidR="00A20C32" w:rsidRPr="005F1198" w:rsidRDefault="00A20C32" w:rsidP="00F320E6">
      <w:pPr>
        <w:pStyle w:val="Textbody"/>
        <w:tabs>
          <w:tab w:val="left" w:pos="0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5.4 Требования к математическому, программному и</w:t>
      </w:r>
      <w:r w:rsidR="006A508A" w:rsidRPr="005F1198">
        <w:rPr>
          <w:rFonts w:ascii="Calibri Light" w:hAnsi="Calibri Light" w:cs="Calibri Light"/>
          <w:b/>
          <w:bCs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информационно-лингвистическому обеспечению</w:t>
      </w:r>
    </w:p>
    <w:p w14:paraId="1E5458D6" w14:textId="77777777" w:rsidR="003B2B8B" w:rsidRPr="005F1198" w:rsidRDefault="00E00FD0" w:rsidP="00F320E6">
      <w:pPr>
        <w:pStyle w:val="12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5.4.1 </w:t>
      </w:r>
      <w:r w:rsidR="003B2B8B" w:rsidRPr="005F1198">
        <w:rPr>
          <w:rFonts w:ascii="Calibri Light" w:hAnsi="Calibri Light" w:cs="Calibri Light"/>
          <w:sz w:val="26"/>
          <w:szCs w:val="26"/>
        </w:rPr>
        <w:t>Единичные ошибочные действия пользователей не должны приводить к сбоям ПО системы.</w:t>
      </w:r>
    </w:p>
    <w:p w14:paraId="24E0CBAE" w14:textId="77777777" w:rsidR="003B2B8B" w:rsidRPr="005F1198" w:rsidRDefault="003B2B8B" w:rsidP="00F320E6">
      <w:pPr>
        <w:pStyle w:val="12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Должна быть обеспечена возможность внесения изменений (обновлений) программного обеспечения представителями предприятия-изготовителя.</w:t>
      </w:r>
    </w:p>
    <w:p w14:paraId="5EF2A60E" w14:textId="77777777" w:rsidR="00E00FD0" w:rsidRPr="005F1198" w:rsidRDefault="00E00FD0" w:rsidP="00F320E6">
      <w:pPr>
        <w:pStyle w:val="12"/>
        <w:tabs>
          <w:tab w:val="left" w:pos="0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</w:p>
    <w:p w14:paraId="1DD94ABE" w14:textId="77777777" w:rsidR="00A20C32" w:rsidRPr="005F1198" w:rsidRDefault="00A20C32" w:rsidP="00F320E6">
      <w:pPr>
        <w:pStyle w:val="12"/>
        <w:tabs>
          <w:tab w:val="left" w:pos="0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6 ТР</w:t>
      </w:r>
      <w:r w:rsidR="00E00FD0" w:rsidRPr="005F1198">
        <w:rPr>
          <w:rFonts w:ascii="Calibri Light" w:hAnsi="Calibri Light" w:cs="Calibri Light"/>
          <w:b/>
          <w:bCs/>
          <w:sz w:val="26"/>
          <w:szCs w:val="26"/>
        </w:rPr>
        <w:t>ЕБОВАНИЯ К СЫРЬЮ, МАТЕРИАЛАМ И ПОКУПНЫМ ИЗДЕЛИЯМ</w:t>
      </w:r>
    </w:p>
    <w:p w14:paraId="341524D4" w14:textId="77777777" w:rsidR="00E00FD0" w:rsidRPr="005F1198" w:rsidRDefault="00222D4C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6.</w:t>
      </w:r>
      <w:r w:rsidR="00303DF0" w:rsidRPr="005F1198">
        <w:rPr>
          <w:rFonts w:ascii="Calibri Light" w:hAnsi="Calibri Light" w:cs="Calibri Light"/>
          <w:b/>
          <w:sz w:val="26"/>
          <w:szCs w:val="26"/>
        </w:rPr>
        <w:t>1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</w:t>
      </w:r>
      <w:r w:rsidR="00E00FD0" w:rsidRPr="005F1198">
        <w:rPr>
          <w:rFonts w:ascii="Calibri Light" w:hAnsi="Calibri Light" w:cs="Calibri Light"/>
          <w:b/>
          <w:sz w:val="26"/>
          <w:szCs w:val="26"/>
        </w:rPr>
        <w:t>Требования к материалам и покрытиям</w:t>
      </w:r>
    </w:p>
    <w:p w14:paraId="7588B2CA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Виды и толщина металлических и неметаллических покрытий в зависимости от условий эксплуатации и назначения должны соответствовать и быть выбраны по </w:t>
      </w:r>
      <w:hyperlink r:id="rId19" w:tooltip="&quot;ГОСТ 9.303-84 Единая система защиты от коррозии и старения (ЕСЗКС). Покрытия металлические и ...&quot; (утв. постановлением Госстандарта СССР от 15.03.1984 N 784) Применяется с 01.01.1985 взамен ГОСТ 14007-68, ГОСТ 14623-69 Статус: действующая редакция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 9.303-84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183FE087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Покрытия аппаратуры во избежание коррозии должны учитывать требования </w:t>
      </w:r>
      <w:hyperlink r:id="rId20" w:tooltip="&quot;ГОСТ 9.005-72 Единая система защиты от коррозии и старения (ЕСЗКС). Металлы, сплавы, металлические и ...&quot; (утв. постановлением Госстандарта СССР от 26.07.1972 N 1483) Применяется с 01.07.1973 Статус: действующая редакция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 9.005-72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6595594E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Поверхности модулей должны быть окрашены согласно </w:t>
      </w:r>
      <w:hyperlink r:id="rId21" w:tooltip="&quot;ГОСТ 9.401-2018 Единая система защиты от коррозии и старения (ЕСЗКС) ...&quot; (утв. приказом Росстандарта от 13.09.2018 N 603-ст) Применяется с ... Статус: действующая редакция (действ. с 01.07.2019) Применяется для целей технического регламента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9.401-2018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2D90035E" w14:textId="77777777" w:rsidR="003B2B8B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Гальванические, лакокрасочные, защитные покрытия и применяемые материалы должны соответствовать требованиям климатического исполнения ОМ по </w:t>
      </w:r>
      <w:hyperlink r:id="rId22" w:tooltip="&quot;ГОСТ 15150-69 Машины, приборы и другие технические изделия. Исполнения для ...&quot; (утв. постановлением Госстандарта СССР от 29.12.1969 N 1394) Применяется с 01.01.1971 Статус: действующая редакция Применяется для целей технического регламента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</w:t>
        </w:r>
        <w:r w:rsidR="00F33C66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 </w:t>
        </w:r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15150</w:t>
        </w:r>
        <w:r w:rsidR="00F33910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 - </w:t>
        </w:r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69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08DDF48F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6.2 Требования к применению комплектующих изделий</w:t>
      </w:r>
    </w:p>
    <w:p w14:paraId="17924235" w14:textId="77777777" w:rsidR="00F87E3D" w:rsidRPr="005F1198" w:rsidRDefault="00F87E3D" w:rsidP="00F87E3D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  <w:lang w:val="x-none"/>
        </w:rPr>
      </w:pPr>
      <w:r w:rsidRPr="005F1198">
        <w:rPr>
          <w:rFonts w:ascii="Calibri Light" w:hAnsi="Calibri Light" w:cs="Calibri Light"/>
          <w:sz w:val="26"/>
          <w:szCs w:val="26"/>
          <w:lang w:val="x-none"/>
        </w:rPr>
        <w:t>Комплектующие изделия и материалы должны обеспечивать выполнение заданных функций в течение времени эксплуатации.</w:t>
      </w:r>
    </w:p>
    <w:p w14:paraId="028F1F7B" w14:textId="77777777" w:rsidR="007572E5" w:rsidRPr="005F1198" w:rsidRDefault="007572E5" w:rsidP="00F320E6">
      <w:pPr>
        <w:pStyle w:val="Textbody"/>
        <w:tabs>
          <w:tab w:val="left" w:pos="0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7 ТРЕБОВАНИЯ К КОНСЕРВАЦИИ, УПАКОВКЕ И МАРКИРОВКЕ</w:t>
      </w:r>
    </w:p>
    <w:p w14:paraId="47B750A1" w14:textId="77777777" w:rsidR="007572E5" w:rsidRPr="005F1198" w:rsidRDefault="007572E5" w:rsidP="00F320E6">
      <w:pPr>
        <w:pStyle w:val="Standard"/>
        <w:tabs>
          <w:tab w:val="left" w:pos="0"/>
        </w:tabs>
        <w:spacing w:after="0" w:line="20" w:lineRule="atLeast"/>
        <w:ind w:firstLine="73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7.1 Маркировка должна быть устойчивой в течение всего срока службы, механически прочной, не должна стираться или смываться в процессе эксплуатации.</w:t>
      </w:r>
    </w:p>
    <w:p w14:paraId="5E9D0B01" w14:textId="77777777" w:rsidR="003C7909" w:rsidRPr="005F1198" w:rsidRDefault="003C7909" w:rsidP="00F320E6">
      <w:pPr>
        <w:spacing w:line="20" w:lineRule="atLeast"/>
        <w:ind w:firstLine="709"/>
        <w:jc w:val="both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На модулях должны быть обозначения электрических соединителей, позволяющие определить сопрягаемые части соединителей.</w:t>
      </w:r>
    </w:p>
    <w:p w14:paraId="49BC0007" w14:textId="099E48FA" w:rsidR="00A91013" w:rsidRPr="005F1198" w:rsidRDefault="003C7909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7.2 Должна быть предусмотрена упаковка, обеспечивающая сохранность составных частей при хранении и транспортировке. </w:t>
      </w:r>
    </w:p>
    <w:p w14:paraId="4C59DE24" w14:textId="77777777" w:rsidR="003C7909" w:rsidRPr="005F1198" w:rsidRDefault="003C7909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2EABDD80" w14:textId="77777777" w:rsidR="00F755E9" w:rsidRPr="005F1198" w:rsidRDefault="00A9101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8</w:t>
      </w:r>
      <w:r w:rsidR="004C4E93" w:rsidRPr="005F1198">
        <w:rPr>
          <w:rFonts w:ascii="Calibri Light" w:hAnsi="Calibri Light" w:cs="Calibri Light"/>
          <w:b/>
          <w:bCs/>
          <w:sz w:val="26"/>
          <w:szCs w:val="26"/>
        </w:rPr>
        <w:t> СПЕЦИАЛЬНЫЕ ТРЕБОВАНИЯ</w:t>
      </w:r>
    </w:p>
    <w:p w14:paraId="125D49D9" w14:textId="77777777" w:rsidR="004C4E93" w:rsidRPr="005F1198" w:rsidRDefault="004C4E9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Не предъявляются</w:t>
      </w:r>
    </w:p>
    <w:p w14:paraId="1FE6D536" w14:textId="77777777" w:rsidR="003C7909" w:rsidRPr="005F1198" w:rsidRDefault="003C7909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758E481D" w14:textId="77777777" w:rsidR="004C4E93" w:rsidRPr="005F1198" w:rsidRDefault="00A9101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9 ТРЕБОВАНИЯ К ДОКУМЕНТАЦИИ</w:t>
      </w:r>
    </w:p>
    <w:p w14:paraId="6E717605" w14:textId="1E0065C6" w:rsidR="00A91013" w:rsidRPr="005F1198" w:rsidRDefault="000417BF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9.1 </w:t>
      </w:r>
      <w:r w:rsidR="00141B65" w:rsidRPr="005F1198">
        <w:rPr>
          <w:rFonts w:ascii="Calibri Light" w:hAnsi="Calibri Light" w:cs="Calibri Light"/>
          <w:bCs/>
          <w:sz w:val="26"/>
          <w:szCs w:val="26"/>
        </w:rPr>
        <w:t xml:space="preserve">Перечень разрабатываемой документации </w:t>
      </w:r>
      <w:r w:rsidRPr="005F1198">
        <w:rPr>
          <w:rFonts w:ascii="Calibri Light" w:hAnsi="Calibri Light" w:cs="Calibri Light"/>
          <w:bCs/>
          <w:sz w:val="26"/>
          <w:szCs w:val="26"/>
        </w:rPr>
        <w:t>должен быть разработан и согласован с Заказчиком</w:t>
      </w:r>
      <w:r w:rsidR="00141B65" w:rsidRPr="005F1198">
        <w:rPr>
          <w:rFonts w:ascii="Calibri Light" w:hAnsi="Calibri Light" w:cs="Calibri Light"/>
          <w:bCs/>
          <w:sz w:val="26"/>
          <w:szCs w:val="26"/>
        </w:rPr>
        <w:t xml:space="preserve"> в течение 1 месяца с даты заключения договора</w:t>
      </w:r>
      <w:r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11C996D4" w14:textId="77777777" w:rsidR="00FC38A8" w:rsidRPr="005F1198" w:rsidRDefault="00FC38A8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9.2 Разрабатываемая документация должна учитывать технологические особенности планируемого производителя печатных плат и корпусных конструкций.</w:t>
      </w:r>
    </w:p>
    <w:p w14:paraId="7DAC03FA" w14:textId="639B2D3A" w:rsidR="00086514" w:rsidRPr="005F1198" w:rsidRDefault="00086514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9.3 Должны быть разработаны исходные материалы для выпуска комплекта эксплуатационной документации. </w:t>
      </w:r>
    </w:p>
    <w:p w14:paraId="74B75B37" w14:textId="09523EF8" w:rsidR="00E54E40" w:rsidRPr="005F1198" w:rsidRDefault="00086514" w:rsidP="00A70DDD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lastRenderedPageBreak/>
        <w:t xml:space="preserve">9.3 </w:t>
      </w:r>
      <w:r w:rsidR="00E54E40" w:rsidRPr="005F1198">
        <w:rPr>
          <w:rFonts w:ascii="Calibri Light" w:hAnsi="Calibri Light" w:cs="Calibri Light"/>
          <w:bCs/>
          <w:sz w:val="26"/>
          <w:szCs w:val="26"/>
        </w:rPr>
        <w:t xml:space="preserve">Разработанная в рамках выполнения работы документация </w:t>
      </w:r>
      <w:r w:rsidR="00A70DDD" w:rsidRPr="005F1198">
        <w:rPr>
          <w:rFonts w:ascii="Calibri Light" w:hAnsi="Calibri Light" w:cs="Calibri Light"/>
          <w:bCs/>
          <w:sz w:val="26"/>
          <w:szCs w:val="26"/>
        </w:rPr>
        <w:t>д</w:t>
      </w:r>
      <w:r w:rsidR="00E54E40" w:rsidRPr="005F1198">
        <w:rPr>
          <w:rFonts w:ascii="Calibri Light" w:hAnsi="Calibri Light" w:cs="Calibri Light"/>
          <w:bCs/>
          <w:sz w:val="26"/>
          <w:szCs w:val="26"/>
        </w:rPr>
        <w:t>олжна учитывать технологические особенности предприятия разработчика-изготовителя опытных образцов и серийных изделий (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ООО «ШИВА НЕТВОРК»</w:t>
      </w:r>
      <w:r w:rsidR="00E54E40" w:rsidRPr="005F1198">
        <w:rPr>
          <w:rFonts w:ascii="Calibri Light" w:hAnsi="Calibri Light" w:cs="Calibri Light"/>
          <w:bCs/>
          <w:sz w:val="26"/>
          <w:szCs w:val="26"/>
        </w:rPr>
        <w:t>).</w:t>
      </w:r>
    </w:p>
    <w:p w14:paraId="1A785051" w14:textId="77777777" w:rsidR="00CF24CA" w:rsidRPr="005F1198" w:rsidRDefault="00E54E40" w:rsidP="00CF24CA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9.4 Разработанная в рамках выполнения работы документация должна учитывать 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>технологические возможности разработчика и изготовителя опытного образца (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ООО «ШИВА НЕТВОРК»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>)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,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 xml:space="preserve"> а также предприятия изготовителя серийных образцов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. Наименование завода изготовителя согласовывается отдельно.</w:t>
      </w:r>
    </w:p>
    <w:p w14:paraId="7EEE63C9" w14:textId="3097D936" w:rsidR="00601BCE" w:rsidRPr="005F1198" w:rsidRDefault="00CF24CA" w:rsidP="00CF24CA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9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 xml:space="preserve">.5 Все 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>интеллектуальны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>е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 xml:space="preserve"> прав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>а принадлежат Заказчику.</w:t>
      </w:r>
    </w:p>
    <w:p w14:paraId="1A770D75" w14:textId="77777777" w:rsidR="00D2417B" w:rsidRPr="005F1198" w:rsidRDefault="00D2417B" w:rsidP="00F320E6">
      <w:pPr>
        <w:pStyle w:val="Standard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644C09A8" w14:textId="6CA0DDD0" w:rsidR="004C4E93" w:rsidRPr="005F1198" w:rsidRDefault="004C4E93" w:rsidP="00F320E6">
      <w:pPr>
        <w:pStyle w:val="Standard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1</w:t>
      </w:r>
      <w:r w:rsidR="00A91013" w:rsidRPr="005F1198">
        <w:rPr>
          <w:rFonts w:ascii="Calibri Light" w:hAnsi="Calibri Light" w:cs="Calibri Light"/>
          <w:b/>
          <w:bCs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 ЭТАПЫ ВЫПОЛНЕНИЯ </w:t>
      </w:r>
      <w:r w:rsidR="001E3508" w:rsidRPr="005F1198">
        <w:rPr>
          <w:rFonts w:ascii="Calibri Light" w:hAnsi="Calibri Light" w:cs="Calibri Light"/>
          <w:b/>
          <w:bCs/>
          <w:sz w:val="26"/>
          <w:szCs w:val="26"/>
        </w:rPr>
        <w:t>РАБОТ</w:t>
      </w:r>
    </w:p>
    <w:p w14:paraId="541B6F29" w14:textId="726A664D" w:rsidR="00D2417B" w:rsidRPr="005F1198" w:rsidRDefault="004C4E93" w:rsidP="00F320E6">
      <w:pPr>
        <w:pStyle w:val="Standard"/>
        <w:tabs>
          <w:tab w:val="left" w:pos="0"/>
        </w:tabs>
        <w:spacing w:after="0" w:line="20" w:lineRule="atLeast"/>
        <w:ind w:firstLine="738"/>
        <w:rPr>
          <w:rStyle w:val="FontStyle39"/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1</w:t>
      </w:r>
      <w:r w:rsidR="00A91013" w:rsidRPr="005F1198">
        <w:rPr>
          <w:rFonts w:ascii="Calibri Light" w:hAnsi="Calibri Light" w:cs="Calibri Light"/>
          <w:sz w:val="26"/>
          <w:szCs w:val="26"/>
        </w:rPr>
        <w:t>0</w:t>
      </w:r>
      <w:r w:rsidRPr="005F1198">
        <w:rPr>
          <w:rFonts w:ascii="Calibri Light" w:hAnsi="Calibri Light" w:cs="Calibri Light"/>
          <w:sz w:val="26"/>
          <w:szCs w:val="26"/>
        </w:rPr>
        <w:t>.1 Этапы выполнения представлены в таблице </w:t>
      </w:r>
      <w:r w:rsidR="00A70DDD" w:rsidRPr="005F1198">
        <w:rPr>
          <w:rFonts w:ascii="Calibri Light" w:hAnsi="Calibri Light" w:cs="Calibri Light"/>
          <w:sz w:val="26"/>
          <w:szCs w:val="26"/>
        </w:rPr>
        <w:t>1</w:t>
      </w:r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3B845EC6" w14:textId="30F9B022" w:rsidR="004C4E93" w:rsidRPr="005F1198" w:rsidRDefault="004C4E93" w:rsidP="00F320E6">
      <w:pPr>
        <w:pStyle w:val="Standard"/>
        <w:spacing w:after="0" w:line="20" w:lineRule="atLeast"/>
        <w:rPr>
          <w:rFonts w:ascii="Calibri Light" w:hAnsi="Calibri Light" w:cs="Calibri Light"/>
          <w:sz w:val="26"/>
          <w:szCs w:val="26"/>
        </w:rPr>
      </w:pPr>
      <w:r w:rsidRPr="005F1198">
        <w:rPr>
          <w:rStyle w:val="FontStyle39"/>
          <w:rFonts w:ascii="Calibri Light" w:hAnsi="Calibri Light" w:cs="Calibri Light"/>
          <w:sz w:val="26"/>
          <w:szCs w:val="26"/>
        </w:rPr>
        <w:t>Таблица </w:t>
      </w:r>
      <w:r w:rsidR="00A70DDD" w:rsidRPr="005F1198">
        <w:rPr>
          <w:rStyle w:val="FontStyle39"/>
          <w:rFonts w:ascii="Calibri Light" w:hAnsi="Calibri Light" w:cs="Calibri Light"/>
          <w:sz w:val="26"/>
          <w:szCs w:val="26"/>
        </w:rPr>
        <w:t>1</w:t>
      </w:r>
    </w:p>
    <w:tbl>
      <w:tblPr>
        <w:tblW w:w="964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3"/>
        <w:gridCol w:w="5077"/>
        <w:gridCol w:w="2142"/>
        <w:gridCol w:w="1709"/>
      </w:tblGrid>
      <w:tr w:rsidR="004C4E93" w:rsidRPr="005F1198" w14:paraId="2B100F64" w14:textId="77777777" w:rsidTr="00C61767">
        <w:trPr>
          <w:trHeight w:val="240"/>
          <w:tblHeader/>
        </w:trPr>
        <w:tc>
          <w:tcPr>
            <w:tcW w:w="7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49477" w14:textId="77777777" w:rsidR="004C4E93" w:rsidRPr="005F1198" w:rsidRDefault="004C4E93" w:rsidP="00F320E6">
            <w:pPr>
              <w:pStyle w:val="Standard"/>
              <w:spacing w:after="0" w:line="20" w:lineRule="atLeast"/>
              <w:ind w:left="-62" w:right="-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№ этапа</w:t>
            </w:r>
          </w:p>
        </w:tc>
        <w:tc>
          <w:tcPr>
            <w:tcW w:w="50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07E75" w14:textId="77777777" w:rsidR="004C4E93" w:rsidRPr="005F1198" w:rsidRDefault="00257969" w:rsidP="00F320E6">
            <w:pPr>
              <w:pStyle w:val="Standard"/>
              <w:spacing w:after="0" w:line="20" w:lineRule="atLeast"/>
              <w:ind w:left="3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Наименование этапа</w:t>
            </w:r>
          </w:p>
        </w:tc>
        <w:tc>
          <w:tcPr>
            <w:tcW w:w="3851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4B70378E" w14:textId="77777777" w:rsidR="004C4E93" w:rsidRPr="005F1198" w:rsidRDefault="004C4E93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Срок исполнения</w:t>
            </w:r>
          </w:p>
        </w:tc>
      </w:tr>
      <w:tr w:rsidR="004C4E93" w:rsidRPr="005F1198" w14:paraId="59C097EF" w14:textId="77777777" w:rsidTr="00C61767">
        <w:trPr>
          <w:trHeight w:val="267"/>
          <w:tblHeader/>
        </w:trPr>
        <w:tc>
          <w:tcPr>
            <w:tcW w:w="7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B29C6" w14:textId="77777777" w:rsidR="004C4E93" w:rsidRPr="005F1198" w:rsidRDefault="004C4E93" w:rsidP="00F320E6">
            <w:pPr>
              <w:spacing w:line="20" w:lineRule="atLeast"/>
              <w:rPr>
                <w:rFonts w:ascii="Calibri Light" w:hAnsi="Calibri Light" w:cs="Calibri Light"/>
              </w:rPr>
            </w:pPr>
          </w:p>
        </w:tc>
        <w:tc>
          <w:tcPr>
            <w:tcW w:w="50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E5E7A" w14:textId="77777777" w:rsidR="004C4E93" w:rsidRPr="005F1198" w:rsidRDefault="004C4E93" w:rsidP="00F320E6">
            <w:pPr>
              <w:spacing w:line="20" w:lineRule="atLeast"/>
              <w:rPr>
                <w:rFonts w:ascii="Calibri Light" w:hAnsi="Calibri Light" w:cs="Calibri Light"/>
              </w:rPr>
            </w:pP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B6E73" w14:textId="77777777" w:rsidR="004C4E93" w:rsidRPr="005F1198" w:rsidRDefault="004C4E93" w:rsidP="00F320E6">
            <w:pPr>
              <w:pStyle w:val="Standard"/>
              <w:spacing w:after="0" w:line="20" w:lineRule="atLeast"/>
              <w:ind w:firstLine="1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Начало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FCA2" w14:textId="77777777" w:rsidR="004C4E93" w:rsidRPr="005F1198" w:rsidRDefault="004C4E93" w:rsidP="00F320E6">
            <w:pPr>
              <w:pStyle w:val="Standard"/>
              <w:spacing w:after="0" w:line="20" w:lineRule="atLeast"/>
              <w:ind w:firstLine="1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Окончание</w:t>
            </w:r>
          </w:p>
        </w:tc>
      </w:tr>
      <w:tr w:rsidR="00AE6C12" w:rsidRPr="005F1198" w14:paraId="6E356BC8" w14:textId="77777777" w:rsidTr="00AE6C12">
        <w:trPr>
          <w:trHeight w:val="315"/>
        </w:trPr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197CC" w14:textId="77777777" w:rsidR="00AE6C12" w:rsidRPr="005F1198" w:rsidRDefault="007334AE" w:rsidP="00F320E6">
            <w:pPr>
              <w:pStyle w:val="Standard"/>
              <w:spacing w:after="0" w:line="20" w:lineRule="atLeast"/>
              <w:ind w:left="-727" w:firstLine="70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5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93D23" w14:textId="7C9A33AC" w:rsidR="00AE6C12" w:rsidRPr="005F1198" w:rsidRDefault="00AE6C12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 xml:space="preserve">Разработка рабочей конструкторской документации для изготовления </w:t>
            </w:r>
            <w:r w:rsidR="00CC57E0" w:rsidRPr="005F1198">
              <w:rPr>
                <w:rFonts w:ascii="Calibri Light" w:hAnsi="Calibri Light" w:cs="Calibri Light"/>
                <w:sz w:val="24"/>
                <w:szCs w:val="24"/>
              </w:rPr>
              <w:t xml:space="preserve">опытных образцов </w:t>
            </w: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1AE4" w14:textId="535D7220" w:rsidR="00AE6C12" w:rsidRPr="005F1198" w:rsidRDefault="00AE6C12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01.</w:t>
            </w:r>
            <w:r w:rsidR="004A30DE" w:rsidRPr="005F1198">
              <w:rPr>
                <w:rFonts w:ascii="Calibri Light" w:hAnsi="Calibri Light" w:cs="Calibri Light"/>
              </w:rPr>
              <w:t>03</w:t>
            </w:r>
            <w:r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Pr="005F1198">
              <w:rPr>
                <w:rFonts w:ascii="Calibri Light" w:hAnsi="Calibri Light" w:cs="Calibri Light"/>
              </w:rPr>
              <w:t>2</w:t>
            </w:r>
            <w:r w:rsidR="004A30DE" w:rsidRPr="005F1198">
              <w:rPr>
                <w:rFonts w:ascii="Calibri Light" w:hAnsi="Calibri Light" w:cs="Calibri Light"/>
              </w:rPr>
              <w:t>4</w:t>
            </w:r>
            <w:r w:rsidRPr="005F1198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78FD" w14:textId="5C7F2BFB" w:rsidR="00AE6C12" w:rsidRPr="005F1198" w:rsidRDefault="00F578F4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15</w:t>
            </w:r>
            <w:r w:rsidR="00AE6C12" w:rsidRPr="005F1198">
              <w:rPr>
                <w:rFonts w:ascii="Calibri Light" w:hAnsi="Calibri Light" w:cs="Calibri Light"/>
              </w:rPr>
              <w:t>.</w:t>
            </w:r>
            <w:r w:rsidR="000F0E05" w:rsidRPr="005F1198">
              <w:rPr>
                <w:rFonts w:ascii="Calibri Light" w:hAnsi="Calibri Light" w:cs="Calibri Light"/>
              </w:rPr>
              <w:t>07</w:t>
            </w:r>
            <w:r w:rsidR="00AE6C12"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="00AE6C12" w:rsidRPr="005F1198">
              <w:rPr>
                <w:rFonts w:ascii="Calibri Light" w:hAnsi="Calibri Light" w:cs="Calibri Light"/>
              </w:rPr>
              <w:t>2</w:t>
            </w:r>
            <w:r w:rsidR="000F0E05" w:rsidRPr="005F1198">
              <w:rPr>
                <w:rFonts w:ascii="Calibri Light" w:hAnsi="Calibri Light" w:cs="Calibri Light"/>
              </w:rPr>
              <w:t>4</w:t>
            </w:r>
            <w:r w:rsidR="00AE6C12" w:rsidRPr="005F1198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AE6C12" w:rsidRPr="005F1198" w14:paraId="57AD9F0C" w14:textId="77777777" w:rsidTr="00AE6C12">
        <w:trPr>
          <w:trHeight w:val="315"/>
        </w:trPr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CAC0" w14:textId="77777777" w:rsidR="00AE6C12" w:rsidRPr="005F1198" w:rsidRDefault="007334AE" w:rsidP="00F320E6">
            <w:pPr>
              <w:pStyle w:val="Standard"/>
              <w:spacing w:after="0" w:line="20" w:lineRule="atLeast"/>
              <w:ind w:left="-727" w:firstLine="70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5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B3A" w14:textId="7297762B" w:rsidR="00CC57E0" w:rsidRPr="005F1198" w:rsidRDefault="00AE6C12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 xml:space="preserve">Изготовление </w:t>
            </w:r>
            <w:r w:rsidR="000034AA" w:rsidRPr="005F1198">
              <w:rPr>
                <w:rFonts w:ascii="Calibri Light" w:hAnsi="Calibri Light" w:cs="Calibri Light"/>
                <w:sz w:val="24"/>
                <w:szCs w:val="24"/>
              </w:rPr>
              <w:t xml:space="preserve">и проведение предварительных испытаний 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>опытных образцов</w:t>
            </w:r>
            <w:r w:rsidR="000034AA" w:rsidRPr="005F1198">
              <w:rPr>
                <w:rFonts w:ascii="Calibri Light" w:hAnsi="Calibri Light" w:cs="Calibri Light"/>
                <w:sz w:val="24"/>
                <w:szCs w:val="24"/>
              </w:rPr>
              <w:t>,</w:t>
            </w:r>
            <w:r w:rsidR="00CC57E0" w:rsidRPr="005F1198">
              <w:rPr>
                <w:rFonts w:ascii="Calibri Light" w:hAnsi="Calibri Light" w:cs="Calibri Light"/>
                <w:sz w:val="24"/>
                <w:szCs w:val="24"/>
              </w:rPr>
              <w:t xml:space="preserve"> передача их Заказчику.</w:t>
            </w:r>
          </w:p>
          <w:p w14:paraId="0DF111BF" w14:textId="78642702" w:rsidR="00257969" w:rsidRPr="005F1198" w:rsidRDefault="00942582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П</w:t>
            </w:r>
            <w:r w:rsidR="00AE6C12" w:rsidRPr="005F1198">
              <w:rPr>
                <w:rFonts w:ascii="Calibri Light" w:hAnsi="Calibri Light" w:cs="Calibri Light"/>
                <w:sz w:val="24"/>
                <w:szCs w:val="24"/>
              </w:rPr>
              <w:t>роведени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>е</w:t>
            </w:r>
            <w:r w:rsidR="00AE6C12" w:rsidRPr="005F1198">
              <w:rPr>
                <w:rFonts w:ascii="Calibri Light" w:hAnsi="Calibri Light" w:cs="Calibri Light"/>
                <w:sz w:val="24"/>
                <w:szCs w:val="24"/>
              </w:rPr>
              <w:t xml:space="preserve"> предварительных испытаний</w:t>
            </w:r>
            <w:r w:rsidR="00CC57E0" w:rsidRPr="005F1198">
              <w:rPr>
                <w:rFonts w:ascii="Calibri Light" w:hAnsi="Calibri Light" w:cs="Calibri Light"/>
                <w:sz w:val="24"/>
                <w:szCs w:val="24"/>
              </w:rPr>
              <w:t xml:space="preserve"> опытного образца </w:t>
            </w:r>
            <w:r w:rsidR="00AE6C12" w:rsidRPr="005F1198">
              <w:rPr>
                <w:rFonts w:ascii="Calibri Light" w:hAnsi="Calibri Light" w:cs="Calibri Light"/>
                <w:sz w:val="24"/>
                <w:szCs w:val="24"/>
              </w:rPr>
              <w:t>Корректировка КД по результатам предварительных испытаний</w:t>
            </w:r>
            <w:r w:rsidR="001D6C12" w:rsidRPr="005F1198">
              <w:rPr>
                <w:rFonts w:ascii="Calibri Light" w:hAnsi="Calibri Light" w:cs="Calibri Light"/>
                <w:sz w:val="24"/>
                <w:szCs w:val="24"/>
              </w:rPr>
              <w:t xml:space="preserve"> (при необходимости)</w:t>
            </w: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7F69" w14:textId="09709EE4" w:rsidR="00AE6C12" w:rsidRPr="005F1198" w:rsidRDefault="000F0E05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2</w:t>
            </w:r>
            <w:r w:rsidR="00B23862" w:rsidRPr="005F1198">
              <w:rPr>
                <w:rFonts w:ascii="Calibri Light" w:hAnsi="Calibri Light" w:cs="Calibri Light"/>
              </w:rPr>
              <w:t>7</w:t>
            </w:r>
            <w:r w:rsidR="00AE6C12" w:rsidRPr="005F1198">
              <w:rPr>
                <w:rFonts w:ascii="Calibri Light" w:hAnsi="Calibri Light" w:cs="Calibri Light"/>
              </w:rPr>
              <w:t>.0</w:t>
            </w:r>
            <w:r w:rsidRPr="005F1198">
              <w:rPr>
                <w:rFonts w:ascii="Calibri Light" w:hAnsi="Calibri Light" w:cs="Calibri Light"/>
              </w:rPr>
              <w:t>5</w:t>
            </w:r>
            <w:r w:rsidR="00AE6C12"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="00AE6C12" w:rsidRPr="005F1198">
              <w:rPr>
                <w:rFonts w:ascii="Calibri Light" w:hAnsi="Calibri Light" w:cs="Calibri Light"/>
              </w:rPr>
              <w:t xml:space="preserve">24 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D3BC" w14:textId="028183EA" w:rsidR="00AE6C12" w:rsidRPr="005F1198" w:rsidRDefault="00AE6C12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3</w:t>
            </w:r>
            <w:r w:rsidR="007334AE" w:rsidRPr="005F1198">
              <w:rPr>
                <w:rFonts w:ascii="Calibri Light" w:hAnsi="Calibri Light" w:cs="Calibri Light"/>
              </w:rPr>
              <w:t>0</w:t>
            </w:r>
            <w:r w:rsidRPr="005F1198">
              <w:rPr>
                <w:rFonts w:ascii="Calibri Light" w:hAnsi="Calibri Light" w:cs="Calibri Light"/>
              </w:rPr>
              <w:t>.</w:t>
            </w:r>
            <w:r w:rsidR="00F578F4" w:rsidRPr="005F1198">
              <w:rPr>
                <w:rFonts w:ascii="Calibri Light" w:hAnsi="Calibri Light" w:cs="Calibri Light"/>
              </w:rPr>
              <w:t>0</w:t>
            </w:r>
            <w:r w:rsidR="00B23862" w:rsidRPr="005F1198">
              <w:rPr>
                <w:rFonts w:ascii="Calibri Light" w:hAnsi="Calibri Light" w:cs="Calibri Light"/>
              </w:rPr>
              <w:t>9</w:t>
            </w:r>
            <w:r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Pr="005F1198">
              <w:rPr>
                <w:rFonts w:ascii="Calibri Light" w:hAnsi="Calibri Light" w:cs="Calibri Light"/>
              </w:rPr>
              <w:t xml:space="preserve">24 </w:t>
            </w:r>
          </w:p>
        </w:tc>
      </w:tr>
      <w:tr w:rsidR="00AE6C12" w:rsidRPr="005F1198" w14:paraId="79FBCFFE" w14:textId="77777777" w:rsidTr="006F0E80">
        <w:trPr>
          <w:trHeight w:val="537"/>
        </w:trPr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81B3" w14:textId="77777777" w:rsidR="00AE6C12" w:rsidRPr="005F1198" w:rsidRDefault="007334AE" w:rsidP="00F320E6">
            <w:pPr>
              <w:pStyle w:val="Standard"/>
              <w:spacing w:after="0" w:line="20" w:lineRule="atLeast"/>
              <w:ind w:left="-697" w:firstLine="70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5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90E9" w14:textId="4C4497E5" w:rsidR="00AE6C12" w:rsidRPr="005F1198" w:rsidRDefault="000F0E05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bookmarkStart w:id="1" w:name="_Hlk167626396"/>
            <w:r w:rsidRPr="005F1198">
              <w:rPr>
                <w:rFonts w:ascii="Calibri Light" w:hAnsi="Calibri Light" w:cs="Calibri Light"/>
                <w:sz w:val="24"/>
                <w:szCs w:val="24"/>
              </w:rPr>
              <w:t>П</w:t>
            </w:r>
            <w:r w:rsidR="001D6C12" w:rsidRPr="005F1198">
              <w:rPr>
                <w:rFonts w:ascii="Calibri Light" w:hAnsi="Calibri Light" w:cs="Calibri Light"/>
                <w:sz w:val="24"/>
                <w:szCs w:val="24"/>
              </w:rPr>
              <w:t>риемочны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>е</w:t>
            </w:r>
            <w:r w:rsidR="001D6C12" w:rsidRPr="005F1198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3C7909" w:rsidRPr="005F1198">
              <w:rPr>
                <w:rFonts w:ascii="Calibri Light" w:hAnsi="Calibri Light" w:cs="Calibri Light"/>
                <w:sz w:val="24"/>
                <w:szCs w:val="24"/>
              </w:rPr>
              <w:t>испытания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 xml:space="preserve">. </w:t>
            </w:r>
            <w:r w:rsidR="003C7909" w:rsidRPr="005F1198">
              <w:rPr>
                <w:rFonts w:ascii="Calibri Light" w:hAnsi="Calibri Light" w:cs="Calibri Light"/>
                <w:sz w:val="24"/>
                <w:szCs w:val="24"/>
              </w:rPr>
              <w:t>Корректировка КД по результатам испытаний (при необходимости)</w:t>
            </w:r>
            <w:bookmarkEnd w:id="1"/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F2A" w14:textId="76C7CD1F" w:rsidR="00AE6C12" w:rsidRPr="005F1198" w:rsidRDefault="00F578F4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01.</w:t>
            </w:r>
            <w:r w:rsidR="00B23862"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10</w:t>
            </w:r>
            <w:r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.2024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993E7" w14:textId="77777777" w:rsidR="00AE6C12" w:rsidRPr="005F1198" w:rsidRDefault="00F578F4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15.12.2024</w:t>
            </w:r>
          </w:p>
        </w:tc>
      </w:tr>
    </w:tbl>
    <w:p w14:paraId="4C6743A0" w14:textId="77777777" w:rsidR="004C4E93" w:rsidRPr="005F1198" w:rsidRDefault="004C4E9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</w:p>
    <w:p w14:paraId="309A30CF" w14:textId="76E38DFB" w:rsidR="0082051A" w:rsidRPr="005F1198" w:rsidRDefault="0082051A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14 ПОРЯДОК ВЫПОЛНЕНИЯ И ПРИЕМКИ ЭТАПОВ </w:t>
      </w:r>
    </w:p>
    <w:p w14:paraId="5CDC6221" w14:textId="7855DDAD" w:rsidR="00FC38A8" w:rsidRPr="005F1198" w:rsidRDefault="000F0E05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14.1 Для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 xml:space="preserve"> настройки и отладки </w:t>
      </w:r>
      <w:r w:rsidRPr="005F1198">
        <w:rPr>
          <w:rFonts w:ascii="Calibri Light" w:hAnsi="Calibri Light" w:cs="Calibri Light"/>
          <w:bCs/>
          <w:sz w:val="26"/>
          <w:szCs w:val="26"/>
        </w:rPr>
        <w:t>аппаратуры</w:t>
      </w:r>
      <w:r w:rsidR="00FC38A8" w:rsidRPr="005F1198">
        <w:rPr>
          <w:rFonts w:ascii="Calibri Light" w:hAnsi="Calibri Light" w:cs="Calibri Light"/>
          <w:bCs/>
          <w:sz w:val="26"/>
          <w:szCs w:val="26"/>
        </w:rPr>
        <w:t xml:space="preserve"> и составных частей 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 xml:space="preserve">исполнитель </w:t>
      </w:r>
      <w:r w:rsidR="00FC38A8" w:rsidRPr="005F1198">
        <w:rPr>
          <w:rFonts w:ascii="Calibri Light" w:hAnsi="Calibri Light" w:cs="Calibri Light"/>
          <w:bCs/>
          <w:sz w:val="26"/>
          <w:szCs w:val="26"/>
        </w:rPr>
        <w:t>должен разработать стенд проведения испытаний и проверок на функционирование.</w:t>
      </w:r>
    </w:p>
    <w:p w14:paraId="0DAD8261" w14:textId="77777777" w:rsidR="00FB22B5" w:rsidRPr="005F1198" w:rsidRDefault="00FC38A8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 состав стенда должно входить как минимум следующее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>:</w:t>
      </w:r>
    </w:p>
    <w:p w14:paraId="546F766A" w14:textId="77777777" w:rsidR="00FC38A8" w:rsidRPr="005F1198" w:rsidRDefault="00FC38A8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антенна КНС ГЛОНАСС</w:t>
      </w:r>
      <w:r w:rsidR="003F657E" w:rsidRPr="005F1198">
        <w:rPr>
          <w:rFonts w:ascii="Calibri Light" w:hAnsi="Calibri Light" w:cs="Calibri Light"/>
          <w:bCs/>
          <w:sz w:val="26"/>
          <w:szCs w:val="26"/>
        </w:rPr>
        <w:t>/</w:t>
      </w:r>
      <w:r w:rsidR="003F657E" w:rsidRPr="005F1198">
        <w:rPr>
          <w:rFonts w:ascii="Calibri Light" w:hAnsi="Calibri Light" w:cs="Calibri Light"/>
          <w:bCs/>
          <w:sz w:val="26"/>
          <w:szCs w:val="26"/>
          <w:lang w:val="en-US"/>
        </w:rPr>
        <w:t>GPS</w:t>
      </w:r>
      <w:r w:rsidR="003F657E"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586D35FE" w14:textId="4D0E8A74" w:rsidR="00FC38A8" w:rsidRPr="005F1198" w:rsidRDefault="00FC38A8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устройства для проверки работоспособности печатных плат </w:t>
      </w:r>
      <w:r w:rsidR="00924B7E" w:rsidRPr="005F1198">
        <w:rPr>
          <w:rFonts w:ascii="Calibri Light" w:hAnsi="Calibri Light" w:cs="Calibri Light"/>
          <w:bCs/>
          <w:sz w:val="26"/>
          <w:szCs w:val="26"/>
        </w:rPr>
        <w:t xml:space="preserve">(модуль формирования и хранения шкалы времени, модуль приема сигналов КНС ГЛОНАСС, GPS, </w:t>
      </w:r>
      <w:r w:rsidR="00924B7E" w:rsidRPr="005F1198">
        <w:rPr>
          <w:rFonts w:ascii="Calibri Light" w:hAnsi="Calibri Light" w:cs="Calibri Light"/>
          <w:sz w:val="26"/>
          <w:szCs w:val="26"/>
        </w:rPr>
        <w:t>модуль приема</w:t>
      </w:r>
      <w:r w:rsidR="000F0E05" w:rsidRPr="005F1198">
        <w:rPr>
          <w:rFonts w:ascii="Calibri Light" w:hAnsi="Calibri Light" w:cs="Calibri Light"/>
          <w:sz w:val="26"/>
          <w:szCs w:val="26"/>
        </w:rPr>
        <w:t>-вычислительного</w:t>
      </w:r>
      <w:r w:rsidR="00924B7E" w:rsidRPr="005F1198">
        <w:rPr>
          <w:rFonts w:ascii="Calibri Light" w:hAnsi="Calibri Light" w:cs="Calibri Light"/>
          <w:sz w:val="26"/>
          <w:szCs w:val="26"/>
        </w:rPr>
        <w:t>)</w:t>
      </w:r>
    </w:p>
    <w:p w14:paraId="70BD445C" w14:textId="75E6E6E8" w:rsidR="00FB22B5" w:rsidRPr="005F1198" w:rsidRDefault="00FB22B5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панель управления;</w:t>
      </w:r>
    </w:p>
    <w:p w14:paraId="27F47DA0" w14:textId="77777777" w:rsidR="00FB22B5" w:rsidRPr="005F1198" w:rsidRDefault="00FB22B5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панель отображения времени </w:t>
      </w:r>
      <w:r w:rsidR="00E47FAB" w:rsidRPr="005F1198">
        <w:rPr>
          <w:rFonts w:ascii="Calibri Light" w:hAnsi="Calibri Light" w:cs="Calibri Light"/>
          <w:bCs/>
          <w:sz w:val="26"/>
          <w:szCs w:val="26"/>
          <w:lang w:val="en-US"/>
        </w:rPr>
        <w:t>UTC</w:t>
      </w:r>
      <w:r w:rsidRPr="005F1198">
        <w:rPr>
          <w:rFonts w:ascii="Calibri Light" w:hAnsi="Calibri Light" w:cs="Calibri Light"/>
          <w:bCs/>
          <w:sz w:val="26"/>
          <w:szCs w:val="26"/>
        </w:rPr>
        <w:t>;</w:t>
      </w:r>
    </w:p>
    <w:p w14:paraId="0FED2F5F" w14:textId="77777777" w:rsidR="00924B7E" w:rsidRPr="005F1198" w:rsidRDefault="00924B7E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По согласованию с Заказчиком допускается для серийных образцов вместо антенных устройств использовать программно-аппаратные средства имитации различных сигналов. В это случае, в Исполнитель должен в рамках выполняемой работы разработать данный программно-аппаратный комплекс (имитатор). </w:t>
      </w:r>
    </w:p>
    <w:p w14:paraId="193F199E" w14:textId="77777777" w:rsidR="00846876" w:rsidRPr="005F1198" w:rsidRDefault="000034AA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14.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>3</w:t>
      </w:r>
      <w:r w:rsidRPr="005F1198">
        <w:rPr>
          <w:rFonts w:ascii="Calibri Light" w:hAnsi="Calibri Light" w:cs="Calibri Light"/>
          <w:bCs/>
          <w:sz w:val="26"/>
          <w:szCs w:val="26"/>
        </w:rPr>
        <w:t> </w:t>
      </w:r>
      <w:r w:rsidR="00846876" w:rsidRPr="005F1198">
        <w:rPr>
          <w:rFonts w:ascii="Calibri Light" w:hAnsi="Calibri Light" w:cs="Calibri Light"/>
          <w:bCs/>
          <w:sz w:val="26"/>
          <w:szCs w:val="26"/>
        </w:rPr>
        <w:t>Правила приёмки</w:t>
      </w:r>
    </w:p>
    <w:p w14:paraId="24C68E87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Опытный образец изделия подвергается испытаниям:</w:t>
      </w:r>
    </w:p>
    <w:p w14:paraId="7056997F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– предварительным;</w:t>
      </w:r>
    </w:p>
    <w:p w14:paraId="454B8FC7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– приёмочным.</w:t>
      </w:r>
    </w:p>
    <w:p w14:paraId="7ED79BD5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Поставочные образцы изделия подвергаются испытаниям:</w:t>
      </w:r>
    </w:p>
    <w:p w14:paraId="308232B7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а) приёмо-сдаточным;</w:t>
      </w:r>
    </w:p>
    <w:p w14:paraId="0DE06588" w14:textId="77777777" w:rsidR="00F33C6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lastRenderedPageBreak/>
        <w:t>б) периодическим.</w:t>
      </w:r>
    </w:p>
    <w:p w14:paraId="74A3DE15" w14:textId="77777777" w:rsidR="00C61767" w:rsidRPr="005F1198" w:rsidRDefault="00C61767" w:rsidP="00F320E6">
      <w:pPr>
        <w:suppressAutoHyphens w:val="0"/>
        <w:spacing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15 ГАРАНТИЙНЫЕ СРОКИ</w:t>
      </w:r>
    </w:p>
    <w:p w14:paraId="4D8BB700" w14:textId="37FD6189" w:rsidR="00C61767" w:rsidRPr="005F1198" w:rsidRDefault="00C61767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15.1 Гарантийный срок эксплуатации – </w:t>
      </w:r>
      <w:r w:rsidR="00A70DDD" w:rsidRPr="005F1198">
        <w:rPr>
          <w:rFonts w:ascii="Calibri Light" w:hAnsi="Calibri Light" w:cs="Calibri Light"/>
          <w:color w:val="auto"/>
          <w:sz w:val="26"/>
          <w:szCs w:val="26"/>
        </w:rPr>
        <w:t>3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 года с даты приёмки на предприятии-изготовителе.</w:t>
      </w:r>
    </w:p>
    <w:p w14:paraId="03F86015" w14:textId="77777777" w:rsidR="00C61767" w:rsidRPr="005F1198" w:rsidRDefault="00C61767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15.2 Гарантийный срок хранения – 3 года со дня сдачи изделия на предприятии-изготовителе при соблюдении требований, предъявляемых к хранению.</w:t>
      </w:r>
    </w:p>
    <w:p w14:paraId="6A8ABA60" w14:textId="77777777" w:rsidR="00C61767" w:rsidRPr="005F1198" w:rsidRDefault="00C61767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p w14:paraId="671CF048" w14:textId="77777777" w:rsidR="000034AA" w:rsidRPr="005F1198" w:rsidRDefault="000034AA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p w14:paraId="5C3ADA37" w14:textId="77777777" w:rsidR="000417BF" w:rsidRPr="005F1198" w:rsidRDefault="000417BF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964"/>
        <w:gridCol w:w="4371"/>
      </w:tblGrid>
      <w:tr w:rsidR="000417BF" w:rsidRPr="005F1198" w14:paraId="252CCE83" w14:textId="77777777" w:rsidTr="008A21EB">
        <w:tc>
          <w:tcPr>
            <w:tcW w:w="4423" w:type="dxa"/>
          </w:tcPr>
          <w:p w14:paraId="58D24493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СОГЛАСОВАНО</w:t>
            </w:r>
          </w:p>
        </w:tc>
        <w:tc>
          <w:tcPr>
            <w:tcW w:w="964" w:type="dxa"/>
          </w:tcPr>
          <w:p w14:paraId="159D9804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371" w:type="dxa"/>
          </w:tcPr>
          <w:p w14:paraId="59DD9869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</w:tr>
      <w:tr w:rsidR="000417BF" w:rsidRPr="005F1198" w14:paraId="0CAEC105" w14:textId="77777777" w:rsidTr="008A21EB">
        <w:tc>
          <w:tcPr>
            <w:tcW w:w="4423" w:type="dxa"/>
          </w:tcPr>
          <w:p w14:paraId="42FB2D50" w14:textId="05416BEF" w:rsidR="000417BF" w:rsidRPr="005F1198" w:rsidRDefault="000417BF" w:rsidP="00F320E6">
            <w:pPr>
              <w:spacing w:line="20" w:lineRule="atLeast"/>
              <w:ind w:left="34" w:right="175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  <w:szCs w:val="26"/>
              </w:rPr>
              <w:t xml:space="preserve">От </w:t>
            </w:r>
            <w:r w:rsidR="000F0E05" w:rsidRPr="005F1198">
              <w:rPr>
                <w:rFonts w:ascii="Calibri Light" w:hAnsi="Calibri Light" w:cs="Calibri Light"/>
                <w:sz w:val="28"/>
                <w:szCs w:val="26"/>
              </w:rPr>
              <w:t>ОО</w:t>
            </w:r>
            <w:r w:rsidRPr="005F1198">
              <w:rPr>
                <w:rFonts w:ascii="Calibri Light" w:hAnsi="Calibri Light" w:cs="Calibri Light"/>
                <w:sz w:val="28"/>
                <w:szCs w:val="26"/>
              </w:rPr>
              <w:t>О «</w:t>
            </w:r>
            <w:r w:rsidR="000F0E05" w:rsidRPr="005F1198">
              <w:rPr>
                <w:rFonts w:ascii="Calibri Light" w:hAnsi="Calibri Light" w:cs="Calibri Light"/>
                <w:sz w:val="28"/>
                <w:szCs w:val="26"/>
              </w:rPr>
              <w:t xml:space="preserve">Шива </w:t>
            </w:r>
            <w:proofErr w:type="spellStart"/>
            <w:r w:rsidR="000F0E05" w:rsidRPr="005F1198">
              <w:rPr>
                <w:rFonts w:ascii="Calibri Light" w:hAnsi="Calibri Light" w:cs="Calibri Light"/>
                <w:sz w:val="28"/>
                <w:szCs w:val="26"/>
              </w:rPr>
              <w:t>Нетворк</w:t>
            </w:r>
            <w:proofErr w:type="spellEnd"/>
            <w:r w:rsidR="00F578F4" w:rsidRPr="005F1198">
              <w:rPr>
                <w:rFonts w:ascii="Calibri Light" w:hAnsi="Calibri Light" w:cs="Calibri Light"/>
                <w:sz w:val="28"/>
                <w:szCs w:val="26"/>
              </w:rPr>
              <w:t xml:space="preserve"> </w:t>
            </w:r>
          </w:p>
        </w:tc>
        <w:tc>
          <w:tcPr>
            <w:tcW w:w="964" w:type="dxa"/>
          </w:tcPr>
          <w:p w14:paraId="390638F8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371" w:type="dxa"/>
          </w:tcPr>
          <w:p w14:paraId="3EC452F1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</w:tr>
      <w:tr w:rsidR="000417BF" w:rsidRPr="005F1198" w14:paraId="5D23200D" w14:textId="77777777" w:rsidTr="008A21EB">
        <w:trPr>
          <w:trHeight w:val="60"/>
        </w:trPr>
        <w:tc>
          <w:tcPr>
            <w:tcW w:w="4423" w:type="dxa"/>
          </w:tcPr>
          <w:p w14:paraId="272F8BA6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  <w:p w14:paraId="660D26EF" w14:textId="77777777" w:rsidR="00F578F4" w:rsidRPr="005F1198" w:rsidRDefault="00F578F4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964" w:type="dxa"/>
          </w:tcPr>
          <w:p w14:paraId="219B918B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371" w:type="dxa"/>
          </w:tcPr>
          <w:p w14:paraId="682B387E" w14:textId="77777777" w:rsidR="000417BF" w:rsidRPr="005F1198" w:rsidRDefault="000417BF" w:rsidP="00F320E6">
            <w:pPr>
              <w:pStyle w:val="Standard"/>
              <w:spacing w:after="0" w:line="20" w:lineRule="atLeast"/>
              <w:jc w:val="left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  <w:r w:rsidRPr="005F1198">
              <w:rPr>
                <w:rFonts w:ascii="Calibri Light" w:hAnsi="Calibri Light" w:cs="Calibri Light"/>
                <w:color w:val="FFFFFF" w:themeColor="background1"/>
                <w:sz w:val="28"/>
              </w:rPr>
              <w:t>Начальник НИО-5</w:t>
            </w:r>
          </w:p>
        </w:tc>
      </w:tr>
    </w:tbl>
    <w:p w14:paraId="4ABD07BE" w14:textId="77777777" w:rsidR="000417BF" w:rsidRPr="005F1198" w:rsidRDefault="000417BF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sectPr w:rsidR="000417BF" w:rsidRPr="005F1198" w:rsidSect="00F148F5">
      <w:headerReference w:type="default" r:id="rId23"/>
      <w:pgSz w:w="11906" w:h="16838"/>
      <w:pgMar w:top="1276" w:right="566" w:bottom="709" w:left="158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9A5A" w14:textId="77777777" w:rsidR="00F24C3A" w:rsidRDefault="00F24C3A">
      <w:r>
        <w:separator/>
      </w:r>
    </w:p>
  </w:endnote>
  <w:endnote w:type="continuationSeparator" w:id="0">
    <w:p w14:paraId="273A5F22" w14:textId="77777777" w:rsidR="00F24C3A" w:rsidRDefault="00F2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C8DF" w14:textId="77777777" w:rsidR="00F24C3A" w:rsidRDefault="00F24C3A">
      <w:r>
        <w:rPr>
          <w:color w:val="000000"/>
        </w:rPr>
        <w:separator/>
      </w:r>
    </w:p>
  </w:footnote>
  <w:footnote w:type="continuationSeparator" w:id="0">
    <w:p w14:paraId="3C1EE7F2" w14:textId="77777777" w:rsidR="00F24C3A" w:rsidRDefault="00F24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FF2A" w14:textId="77777777" w:rsidR="00FB794C" w:rsidRPr="0054491B" w:rsidRDefault="00FB794C">
    <w:pPr>
      <w:pStyle w:val="a7"/>
      <w:jc w:val="center"/>
      <w:rPr>
        <w:rFonts w:ascii="Times New Roman" w:hAnsi="Times New Roman"/>
      </w:rPr>
    </w:pPr>
    <w:r w:rsidRPr="0054491B">
      <w:rPr>
        <w:rFonts w:ascii="Times New Roman" w:hAnsi="Times New Roman"/>
      </w:rPr>
      <w:fldChar w:fldCharType="begin"/>
    </w:r>
    <w:r w:rsidRPr="0054491B">
      <w:rPr>
        <w:rFonts w:ascii="Times New Roman" w:hAnsi="Times New Roman"/>
      </w:rPr>
      <w:instrText xml:space="preserve"> PAGE </w:instrText>
    </w:r>
    <w:r w:rsidRPr="0054491B">
      <w:rPr>
        <w:rFonts w:ascii="Times New Roman" w:hAnsi="Times New Roman"/>
      </w:rPr>
      <w:fldChar w:fldCharType="separate"/>
    </w:r>
    <w:r w:rsidR="004E05FD">
      <w:rPr>
        <w:rFonts w:ascii="Times New Roman" w:hAnsi="Times New Roman"/>
        <w:noProof/>
      </w:rPr>
      <w:t>2</w:t>
    </w:r>
    <w:r w:rsidRPr="0054491B">
      <w:rPr>
        <w:rFonts w:ascii="Times New Roman" w:hAnsi="Times New Roman"/>
      </w:rPr>
      <w:fldChar w:fldCharType="end"/>
    </w:r>
  </w:p>
  <w:p w14:paraId="3DA7BC42" w14:textId="77777777" w:rsidR="00FB794C" w:rsidRPr="0054491B" w:rsidRDefault="00FB794C">
    <w:pP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EEE"/>
    <w:multiLevelType w:val="multilevel"/>
    <w:tmpl w:val="45A4F5B6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7955A0"/>
    <w:multiLevelType w:val="multilevel"/>
    <w:tmpl w:val="4AE82C40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001C2F"/>
    <w:multiLevelType w:val="multilevel"/>
    <w:tmpl w:val="C0BEABF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FB47AA"/>
    <w:multiLevelType w:val="multilevel"/>
    <w:tmpl w:val="1B7A8E9A"/>
    <w:lvl w:ilvl="0">
      <w:start w:val="3"/>
      <w:numFmt w:val="decimal"/>
      <w:lvlText w:val="%1"/>
      <w:lvlJc w:val="left"/>
      <w:pPr>
        <w:ind w:left="810" w:hanging="810"/>
      </w:pPr>
    </w:lvl>
    <w:lvl w:ilvl="1">
      <w:start w:val="3"/>
      <w:numFmt w:val="decimal"/>
      <w:lvlText w:val="%1.%2"/>
      <w:lvlJc w:val="left"/>
      <w:pPr>
        <w:ind w:left="1046" w:hanging="810"/>
      </w:pPr>
    </w:lvl>
    <w:lvl w:ilvl="2">
      <w:start w:val="3"/>
      <w:numFmt w:val="decimal"/>
      <w:lvlText w:val="%1.%2.%3"/>
      <w:lvlJc w:val="left"/>
      <w:pPr>
        <w:ind w:left="1282" w:hanging="81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4" w15:restartNumberingAfterBreak="0">
    <w:nsid w:val="0CCA4B97"/>
    <w:multiLevelType w:val="multilevel"/>
    <w:tmpl w:val="3A10D1A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5603E3"/>
    <w:multiLevelType w:val="multilevel"/>
    <w:tmpl w:val="965259A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BB11F0"/>
    <w:multiLevelType w:val="hybridMultilevel"/>
    <w:tmpl w:val="95C2A358"/>
    <w:lvl w:ilvl="0" w:tplc="E4B448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A263BA"/>
    <w:multiLevelType w:val="multilevel"/>
    <w:tmpl w:val="2A9E723A"/>
    <w:lvl w:ilvl="0">
      <w:start w:val="5"/>
      <w:numFmt w:val="decimal"/>
      <w:lvlText w:val="1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476A80"/>
    <w:multiLevelType w:val="hybridMultilevel"/>
    <w:tmpl w:val="D8D4FB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1F4B2CFC"/>
    <w:multiLevelType w:val="multilevel"/>
    <w:tmpl w:val="F942FA7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CA0EBA"/>
    <w:multiLevelType w:val="multilevel"/>
    <w:tmpl w:val="3224F996"/>
    <w:lvl w:ilvl="0">
      <w:start w:val="1"/>
      <w:numFmt w:val="decimal"/>
      <w:lvlText w:val="1.2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BA0795"/>
    <w:multiLevelType w:val="hybridMultilevel"/>
    <w:tmpl w:val="9072F33E"/>
    <w:lvl w:ilvl="0" w:tplc="831A0492">
      <w:start w:val="1520"/>
      <w:numFmt w:val="decimal"/>
      <w:lvlText w:val="(%1"/>
      <w:lvlJc w:val="left"/>
      <w:pPr>
        <w:ind w:left="1464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9863BC3"/>
    <w:multiLevelType w:val="multilevel"/>
    <w:tmpl w:val="CE447D0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8B7F20"/>
    <w:multiLevelType w:val="multilevel"/>
    <w:tmpl w:val="8EDADFAC"/>
    <w:lvl w:ilvl="0">
      <w:start w:val="3"/>
      <w:numFmt w:val="decimal"/>
      <w:lvlText w:val="%1"/>
      <w:lvlJc w:val="left"/>
      <w:pPr>
        <w:ind w:left="810" w:hanging="810"/>
      </w:pPr>
    </w:lvl>
    <w:lvl w:ilvl="1">
      <w:start w:val="4"/>
      <w:numFmt w:val="decimal"/>
      <w:lvlText w:val="%1.%2"/>
      <w:lvlJc w:val="left"/>
      <w:pPr>
        <w:ind w:left="1046" w:hanging="810"/>
      </w:pPr>
    </w:lvl>
    <w:lvl w:ilvl="2">
      <w:start w:val="4"/>
      <w:numFmt w:val="decimal"/>
      <w:lvlText w:val="%1.%2.%3"/>
      <w:lvlJc w:val="left"/>
      <w:pPr>
        <w:ind w:left="1282" w:hanging="81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14" w15:restartNumberingAfterBreak="0">
    <w:nsid w:val="2ADE4561"/>
    <w:multiLevelType w:val="multilevel"/>
    <w:tmpl w:val="9806B23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547B56"/>
    <w:multiLevelType w:val="multilevel"/>
    <w:tmpl w:val="DC7E6330"/>
    <w:lvl w:ilvl="0">
      <w:start w:val="3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  <w:b/>
      </w:rPr>
    </w:lvl>
    <w:lvl w:ilvl="3">
      <w:start w:val="1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DD04700"/>
    <w:multiLevelType w:val="hybridMultilevel"/>
    <w:tmpl w:val="34F069C6"/>
    <w:lvl w:ilvl="0" w:tplc="FFFFFFFF">
      <w:start w:val="1"/>
      <w:numFmt w:val="decimal"/>
      <w:pStyle w:val="a"/>
      <w:suff w:val="space"/>
      <w:lvlText w:val="Таблица %1"/>
      <w:lvlJc w:val="right"/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7" w15:restartNumberingAfterBreak="0">
    <w:nsid w:val="30527C20"/>
    <w:multiLevelType w:val="multilevel"/>
    <w:tmpl w:val="5636E12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3"/>
      <w:numFmt w:val="decimal"/>
      <w:lvlText w:val="%1.%2.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5"/>
      <w:numFmt w:val="decimal"/>
      <w:lvlText w:val="%1.%2.%3.%4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8" w15:restartNumberingAfterBreak="0">
    <w:nsid w:val="35036F77"/>
    <w:multiLevelType w:val="hybridMultilevel"/>
    <w:tmpl w:val="4CE8C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C2518"/>
    <w:multiLevelType w:val="multilevel"/>
    <w:tmpl w:val="781A058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79C149E"/>
    <w:multiLevelType w:val="multilevel"/>
    <w:tmpl w:val="4072B62A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B84EB1"/>
    <w:multiLevelType w:val="multilevel"/>
    <w:tmpl w:val="365A824E"/>
    <w:lvl w:ilvl="0">
      <w:start w:val="3"/>
      <w:numFmt w:val="decimal"/>
      <w:lvlText w:val="%1"/>
      <w:lvlJc w:val="left"/>
      <w:pPr>
        <w:ind w:left="960" w:hanging="960"/>
      </w:pPr>
    </w:lvl>
    <w:lvl w:ilvl="1">
      <w:start w:val="2"/>
      <w:numFmt w:val="decimal"/>
      <w:lvlText w:val="%1.%2"/>
      <w:lvlJc w:val="left"/>
      <w:pPr>
        <w:ind w:left="1196" w:hanging="960"/>
      </w:pPr>
    </w:lvl>
    <w:lvl w:ilvl="2">
      <w:start w:val="10"/>
      <w:numFmt w:val="decimal"/>
      <w:lvlText w:val="%1.%2.%3"/>
      <w:lvlJc w:val="left"/>
      <w:pPr>
        <w:ind w:left="1432" w:hanging="960"/>
      </w:pPr>
    </w:lvl>
    <w:lvl w:ilvl="3">
      <w:start w:val="2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22" w15:restartNumberingAfterBreak="0">
    <w:nsid w:val="39662DD5"/>
    <w:multiLevelType w:val="multilevel"/>
    <w:tmpl w:val="FD82095C"/>
    <w:lvl w:ilvl="0">
      <w:start w:val="1"/>
      <w:numFmt w:val="decimal"/>
      <w:lvlText w:val="1.2.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CA01403"/>
    <w:multiLevelType w:val="multilevel"/>
    <w:tmpl w:val="C6842E62"/>
    <w:lvl w:ilvl="0">
      <w:start w:val="2"/>
      <w:numFmt w:val="decimal"/>
      <w:lvlText w:val="1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DD26489"/>
    <w:multiLevelType w:val="multilevel"/>
    <w:tmpl w:val="34948356"/>
    <w:lvl w:ilvl="0">
      <w:start w:val="3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DD30586"/>
    <w:multiLevelType w:val="multilevel"/>
    <w:tmpl w:val="092AE65E"/>
    <w:lvl w:ilvl="0">
      <w:start w:val="7"/>
      <w:numFmt w:val="decimal"/>
      <w:lvlText w:val="1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E132ABD"/>
    <w:multiLevelType w:val="multilevel"/>
    <w:tmpl w:val="7D1AC6E0"/>
    <w:lvl w:ilvl="0">
      <w:start w:val="3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E602C03"/>
    <w:multiLevelType w:val="multilevel"/>
    <w:tmpl w:val="33886AE8"/>
    <w:lvl w:ilvl="0">
      <w:start w:val="3"/>
      <w:numFmt w:val="decimal"/>
      <w:lvlText w:val="%1"/>
      <w:lvlJc w:val="left"/>
      <w:pPr>
        <w:ind w:left="810" w:hanging="810"/>
      </w:pPr>
    </w:lvl>
    <w:lvl w:ilvl="1">
      <w:start w:val="7"/>
      <w:numFmt w:val="decimal"/>
      <w:lvlText w:val="%1.%2"/>
      <w:lvlJc w:val="left"/>
      <w:pPr>
        <w:ind w:left="1046" w:hanging="810"/>
      </w:pPr>
    </w:lvl>
    <w:lvl w:ilvl="2">
      <w:start w:val="3"/>
      <w:numFmt w:val="decimal"/>
      <w:lvlText w:val="%1.%2.%3"/>
      <w:lvlJc w:val="left"/>
      <w:pPr>
        <w:ind w:left="1282" w:hanging="81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28" w15:restartNumberingAfterBreak="0">
    <w:nsid w:val="3F0A35FA"/>
    <w:multiLevelType w:val="hybridMultilevel"/>
    <w:tmpl w:val="E69A4E40"/>
    <w:lvl w:ilvl="0" w:tplc="FFFFFFFF">
      <w:start w:val="1"/>
      <w:numFmt w:val="bullet"/>
      <w:pStyle w:val="3"/>
      <w:lvlText w:val="­"/>
      <w:lvlJc w:val="left"/>
      <w:pPr>
        <w:tabs>
          <w:tab w:val="num" w:pos="1304"/>
        </w:tabs>
        <w:ind w:left="1474" w:hanging="17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CE53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D3B71"/>
    <w:multiLevelType w:val="multilevel"/>
    <w:tmpl w:val="3524F06C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4"/>
      <w:numFmt w:val="decimal"/>
      <w:lvlText w:val="%1.%2.%3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0" w15:restartNumberingAfterBreak="0">
    <w:nsid w:val="41CD25A9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42F97F11"/>
    <w:multiLevelType w:val="multilevel"/>
    <w:tmpl w:val="EB022CE2"/>
    <w:lvl w:ilvl="0">
      <w:start w:val="7"/>
      <w:numFmt w:val="decimal"/>
      <w:lvlText w:val="1.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3322659"/>
    <w:multiLevelType w:val="multilevel"/>
    <w:tmpl w:val="969C569E"/>
    <w:lvl w:ilvl="0">
      <w:start w:val="1"/>
      <w:numFmt w:val="decimal"/>
      <w:lvlText w:val="1.2.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3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3D6281A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46CF3B2C"/>
    <w:multiLevelType w:val="multilevel"/>
    <w:tmpl w:val="8E0C0BBA"/>
    <w:lvl w:ilvl="0">
      <w:start w:val="1"/>
      <w:numFmt w:val="decimal"/>
      <w:lvlText w:val="1.2.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8E07F39"/>
    <w:multiLevelType w:val="multilevel"/>
    <w:tmpl w:val="FE127E8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49C30418"/>
    <w:multiLevelType w:val="multilevel"/>
    <w:tmpl w:val="54906A8A"/>
    <w:styleLink w:val="WWNum2"/>
    <w:lvl w:ilvl="0">
      <w:start w:val="1"/>
      <w:numFmt w:val="none"/>
      <w:lvlText w:val="%1"/>
      <w:lvlJc w:val="left"/>
      <w:pPr>
        <w:ind w:left="5112" w:hanging="432"/>
      </w:pPr>
    </w:lvl>
    <w:lvl w:ilvl="1">
      <w:start w:val="1"/>
      <w:numFmt w:val="none"/>
      <w:lvlText w:val="%2"/>
      <w:lvlJc w:val="left"/>
      <w:pPr>
        <w:ind w:left="5256" w:hanging="576"/>
      </w:pPr>
    </w:lvl>
    <w:lvl w:ilvl="2">
      <w:start w:val="1"/>
      <w:numFmt w:val="none"/>
      <w:lvlText w:val="%3"/>
      <w:lvlJc w:val="left"/>
      <w:pPr>
        <w:ind w:left="5400" w:hanging="720"/>
      </w:pPr>
    </w:lvl>
    <w:lvl w:ilvl="3">
      <w:start w:val="1"/>
      <w:numFmt w:val="none"/>
      <w:lvlText w:val="%4"/>
      <w:lvlJc w:val="left"/>
      <w:pPr>
        <w:ind w:left="5544" w:hanging="864"/>
      </w:pPr>
    </w:lvl>
    <w:lvl w:ilvl="4">
      <w:start w:val="1"/>
      <w:numFmt w:val="none"/>
      <w:lvlText w:val="%5"/>
      <w:lvlJc w:val="left"/>
      <w:pPr>
        <w:ind w:left="5688" w:hanging="1008"/>
      </w:pPr>
    </w:lvl>
    <w:lvl w:ilvl="5">
      <w:start w:val="1"/>
      <w:numFmt w:val="none"/>
      <w:lvlText w:val="%6"/>
      <w:lvlJc w:val="left"/>
      <w:pPr>
        <w:ind w:left="5832" w:hanging="1152"/>
      </w:pPr>
    </w:lvl>
    <w:lvl w:ilvl="6">
      <w:start w:val="1"/>
      <w:numFmt w:val="none"/>
      <w:lvlText w:val="%7"/>
      <w:lvlJc w:val="left"/>
      <w:pPr>
        <w:ind w:left="5976" w:hanging="1296"/>
      </w:pPr>
    </w:lvl>
    <w:lvl w:ilvl="7">
      <w:start w:val="1"/>
      <w:numFmt w:val="none"/>
      <w:lvlText w:val="%8"/>
      <w:lvlJc w:val="left"/>
      <w:pPr>
        <w:ind w:left="6120" w:hanging="1440"/>
      </w:pPr>
    </w:lvl>
    <w:lvl w:ilvl="8">
      <w:start w:val="1"/>
      <w:numFmt w:val="none"/>
      <w:lvlText w:val="%9"/>
      <w:lvlJc w:val="left"/>
      <w:pPr>
        <w:ind w:left="6264" w:hanging="1584"/>
      </w:pPr>
    </w:lvl>
  </w:abstractNum>
  <w:abstractNum w:abstractNumId="37" w15:restartNumberingAfterBreak="0">
    <w:nsid w:val="531A5CE9"/>
    <w:multiLevelType w:val="multilevel"/>
    <w:tmpl w:val="26ECB4F8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4325B02"/>
    <w:multiLevelType w:val="multilevel"/>
    <w:tmpl w:val="49E8D6DE"/>
    <w:lvl w:ilvl="0">
      <w:start w:val="3"/>
      <w:numFmt w:val="decimal"/>
      <w:lvlText w:val="%1"/>
      <w:lvlJc w:val="left"/>
      <w:pPr>
        <w:ind w:left="960" w:hanging="960"/>
      </w:pPr>
    </w:lvl>
    <w:lvl w:ilvl="1">
      <w:start w:val="2"/>
      <w:numFmt w:val="decimal"/>
      <w:lvlText w:val="%1.%2"/>
      <w:lvlJc w:val="left"/>
      <w:pPr>
        <w:ind w:left="1196" w:hanging="960"/>
      </w:pPr>
    </w:lvl>
    <w:lvl w:ilvl="2">
      <w:start w:val="10"/>
      <w:numFmt w:val="decimal"/>
      <w:lvlText w:val="%1.%2.%3"/>
      <w:lvlJc w:val="left"/>
      <w:pPr>
        <w:ind w:left="1432" w:hanging="960"/>
      </w:pPr>
    </w:lvl>
    <w:lvl w:ilvl="3">
      <w:start w:val="3"/>
      <w:numFmt w:val="decimal"/>
      <w:lvlText w:val="%1.%2.%3.%4"/>
      <w:lvlJc w:val="left"/>
      <w:pPr>
        <w:ind w:left="1788" w:hanging="108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39" w15:restartNumberingAfterBreak="0">
    <w:nsid w:val="54CB4460"/>
    <w:multiLevelType w:val="multilevel"/>
    <w:tmpl w:val="CD945E66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64564C4"/>
    <w:multiLevelType w:val="multilevel"/>
    <w:tmpl w:val="007C0686"/>
    <w:lvl w:ilvl="0">
      <w:start w:val="3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7D30C2C"/>
    <w:multiLevelType w:val="multilevel"/>
    <w:tmpl w:val="5F9C5D48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C433222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3" w15:restartNumberingAfterBreak="0">
    <w:nsid w:val="5CF1591B"/>
    <w:multiLevelType w:val="multilevel"/>
    <w:tmpl w:val="6CAEABF2"/>
    <w:lvl w:ilvl="0">
      <w:start w:val="3"/>
      <w:numFmt w:val="decimal"/>
      <w:lvlText w:val="%1"/>
      <w:lvlJc w:val="left"/>
      <w:pPr>
        <w:ind w:left="660" w:hanging="660"/>
      </w:pPr>
    </w:lvl>
    <w:lvl w:ilvl="1">
      <w:start w:val="5"/>
      <w:numFmt w:val="decimal"/>
      <w:lvlText w:val="%1.%2"/>
      <w:lvlJc w:val="left"/>
      <w:pPr>
        <w:ind w:left="896" w:hanging="660"/>
      </w:pPr>
    </w:lvl>
    <w:lvl w:ilvl="2">
      <w:start w:val="4"/>
      <w:numFmt w:val="decimal"/>
      <w:lvlText w:val="%1.%2.%3"/>
      <w:lvlJc w:val="left"/>
      <w:pPr>
        <w:ind w:left="1192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260" w:hanging="108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092" w:hanging="1440"/>
      </w:pPr>
    </w:lvl>
    <w:lvl w:ilvl="8">
      <w:start w:val="1"/>
      <w:numFmt w:val="decimal"/>
      <w:lvlText w:val="%1.%2.%3.%4.%5.%6.%7.%8.%9"/>
      <w:lvlJc w:val="left"/>
      <w:pPr>
        <w:ind w:left="3688" w:hanging="1800"/>
      </w:pPr>
    </w:lvl>
  </w:abstractNum>
  <w:abstractNum w:abstractNumId="44" w15:restartNumberingAfterBreak="0">
    <w:nsid w:val="61140413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64A01469"/>
    <w:multiLevelType w:val="multilevel"/>
    <w:tmpl w:val="6158EC5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6679030E"/>
    <w:multiLevelType w:val="hybridMultilevel"/>
    <w:tmpl w:val="E690C098"/>
    <w:lvl w:ilvl="0" w:tplc="FFFFFFFF">
      <w:start w:val="1"/>
      <w:numFmt w:val="bullet"/>
      <w:lvlText w:val=""/>
      <w:lvlJc w:val="left"/>
      <w:pPr>
        <w:tabs>
          <w:tab w:val="num" w:pos="851"/>
        </w:tabs>
        <w:ind w:left="1021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960D5"/>
    <w:multiLevelType w:val="multilevel"/>
    <w:tmpl w:val="22661E16"/>
    <w:lvl w:ilvl="0">
      <w:start w:val="1"/>
      <w:numFmt w:val="decimal"/>
      <w:lvlText w:val="1.2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0A2409F"/>
    <w:multiLevelType w:val="multilevel"/>
    <w:tmpl w:val="B6C2CC82"/>
    <w:lvl w:ilvl="0">
      <w:start w:val="3"/>
      <w:numFmt w:val="decimal"/>
      <w:lvlText w:val="%1"/>
      <w:lvlJc w:val="left"/>
      <w:pPr>
        <w:ind w:left="600" w:hanging="600"/>
      </w:pPr>
      <w:rPr>
        <w:rFonts w:eastAsia="Times New Roman" w:cs="Times New Roman" w:hint="default"/>
        <w:color w:val="000000"/>
      </w:rPr>
    </w:lvl>
    <w:lvl w:ilvl="1">
      <w:start w:val="5"/>
      <w:numFmt w:val="decimal"/>
      <w:lvlText w:val="%1.%2"/>
      <w:lvlJc w:val="left"/>
      <w:pPr>
        <w:ind w:left="952" w:hanging="600"/>
      </w:pPr>
      <w:rPr>
        <w:rFonts w:eastAsia="Times New Roman" w:cs="Times New Roman" w:hint="default"/>
        <w:color w:val="000000"/>
      </w:rPr>
    </w:lvl>
    <w:lvl w:ilvl="2">
      <w:start w:val="5"/>
      <w:numFmt w:val="decimal"/>
      <w:lvlText w:val="%1.%2.%3"/>
      <w:lvlJc w:val="left"/>
      <w:pPr>
        <w:ind w:left="1424" w:hanging="720"/>
      </w:pPr>
      <w:rPr>
        <w:rFonts w:eastAsia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eastAsia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eastAsia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eastAsia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eastAsia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eastAsia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eastAsia="Times New Roman" w:cs="Times New Roman" w:hint="default"/>
        <w:color w:val="000000"/>
      </w:rPr>
    </w:lvl>
  </w:abstractNum>
  <w:abstractNum w:abstractNumId="49" w15:restartNumberingAfterBreak="0">
    <w:nsid w:val="71CC771B"/>
    <w:multiLevelType w:val="multilevel"/>
    <w:tmpl w:val="36C81CFC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55639AF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1" w15:restartNumberingAfterBreak="0">
    <w:nsid w:val="767B0C8B"/>
    <w:multiLevelType w:val="multilevel"/>
    <w:tmpl w:val="DA8E2F9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711112D"/>
    <w:multiLevelType w:val="multilevel"/>
    <w:tmpl w:val="3788B246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3" w15:restartNumberingAfterBreak="0">
    <w:nsid w:val="7782094B"/>
    <w:multiLevelType w:val="multilevel"/>
    <w:tmpl w:val="3DF2BF96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81" w:hanging="14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07" w:hanging="14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33" w:hanging="14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9" w:hanging="14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5" w:hanging="145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1" w:hanging="145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8" w:hanging="1800"/>
      </w:pPr>
      <w:rPr>
        <w:rFonts w:hint="default"/>
      </w:rPr>
    </w:lvl>
  </w:abstractNum>
  <w:abstractNum w:abstractNumId="54" w15:restartNumberingAfterBreak="0">
    <w:nsid w:val="78966BEF"/>
    <w:multiLevelType w:val="hybridMultilevel"/>
    <w:tmpl w:val="4716A89A"/>
    <w:lvl w:ilvl="0" w:tplc="63D8D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94A4D"/>
    <w:multiLevelType w:val="multilevel"/>
    <w:tmpl w:val="68249FE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7E584BEB"/>
    <w:multiLevelType w:val="multilevel"/>
    <w:tmpl w:val="9282F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7FAF2410"/>
    <w:multiLevelType w:val="multilevel"/>
    <w:tmpl w:val="5EF8BF2A"/>
    <w:lvl w:ilvl="0">
      <w:start w:val="3"/>
      <w:numFmt w:val="decimal"/>
      <w:lvlText w:val="%1"/>
      <w:lvlJc w:val="left"/>
      <w:pPr>
        <w:ind w:left="720" w:hanging="720"/>
      </w:pPr>
    </w:lvl>
    <w:lvl w:ilvl="1">
      <w:start w:val="2"/>
      <w:numFmt w:val="decimal"/>
      <w:lvlText w:val="%1.%2"/>
      <w:lvlJc w:val="left"/>
      <w:pPr>
        <w:ind w:left="946" w:hanging="720"/>
      </w:pPr>
    </w:lvl>
    <w:lvl w:ilvl="2">
      <w:start w:val="2"/>
      <w:numFmt w:val="decimal"/>
      <w:lvlText w:val="%1.%2.%3"/>
      <w:lvlJc w:val="left"/>
      <w:pPr>
        <w:ind w:left="1172" w:hanging="720"/>
      </w:pPr>
    </w:lvl>
    <w:lvl w:ilvl="3">
      <w:start w:val="5"/>
      <w:numFmt w:val="decimal"/>
      <w:lvlText w:val="%1.%2.%3.%4"/>
      <w:lvlJc w:val="left"/>
      <w:pPr>
        <w:ind w:left="1430" w:hanging="720"/>
      </w:pPr>
    </w:lvl>
    <w:lvl w:ilvl="4">
      <w:start w:val="1"/>
      <w:numFmt w:val="decimal"/>
      <w:lvlText w:val="%1.%2.%3.%4.%5"/>
      <w:lvlJc w:val="left"/>
      <w:pPr>
        <w:ind w:left="1984" w:hanging="1080"/>
      </w:pPr>
    </w:lvl>
    <w:lvl w:ilvl="5">
      <w:start w:val="1"/>
      <w:numFmt w:val="decimal"/>
      <w:lvlText w:val="%1.%2.%3.%4.%5.%6"/>
      <w:lvlJc w:val="left"/>
      <w:pPr>
        <w:ind w:left="2570" w:hanging="1440"/>
      </w:pPr>
    </w:lvl>
    <w:lvl w:ilvl="6">
      <w:start w:val="1"/>
      <w:numFmt w:val="decimal"/>
      <w:lvlText w:val="%1.%2.%3.%4.%5.%6.%7"/>
      <w:lvlJc w:val="left"/>
      <w:pPr>
        <w:ind w:left="2796" w:hanging="1440"/>
      </w:pPr>
    </w:lvl>
    <w:lvl w:ilvl="7">
      <w:start w:val="1"/>
      <w:numFmt w:val="decimal"/>
      <w:lvlText w:val="%1.%2.%3.%4.%5.%6.%7.%8"/>
      <w:lvlJc w:val="left"/>
      <w:pPr>
        <w:ind w:left="3382" w:hanging="1800"/>
      </w:pPr>
    </w:lvl>
    <w:lvl w:ilvl="8">
      <w:start w:val="1"/>
      <w:numFmt w:val="decimal"/>
      <w:lvlText w:val="%1.%2.%3.%4.%5.%6.%7.%8.%9"/>
      <w:lvlJc w:val="left"/>
      <w:pPr>
        <w:ind w:left="3608" w:hanging="1800"/>
      </w:pPr>
    </w:lvl>
  </w:abstractNum>
  <w:num w:numId="1">
    <w:abstractNumId w:val="52"/>
  </w:num>
  <w:num w:numId="2">
    <w:abstractNumId w:val="36"/>
  </w:num>
  <w:num w:numId="3">
    <w:abstractNumId w:val="21"/>
  </w:num>
  <w:num w:numId="4">
    <w:abstractNumId w:val="38"/>
  </w:num>
  <w:num w:numId="5">
    <w:abstractNumId w:val="3"/>
  </w:num>
  <w:num w:numId="6">
    <w:abstractNumId w:val="5"/>
  </w:num>
  <w:num w:numId="7">
    <w:abstractNumId w:val="13"/>
  </w:num>
  <w:num w:numId="8">
    <w:abstractNumId w:val="43"/>
  </w:num>
  <w:num w:numId="9">
    <w:abstractNumId w:val="27"/>
  </w:num>
  <w:num w:numId="10">
    <w:abstractNumId w:val="29"/>
  </w:num>
  <w:num w:numId="11">
    <w:abstractNumId w:val="17"/>
  </w:num>
  <w:num w:numId="12">
    <w:abstractNumId w:val="37"/>
  </w:num>
  <w:num w:numId="13">
    <w:abstractNumId w:val="12"/>
  </w:num>
  <w:num w:numId="14">
    <w:abstractNumId w:val="41"/>
  </w:num>
  <w:num w:numId="15">
    <w:abstractNumId w:val="4"/>
  </w:num>
  <w:num w:numId="16">
    <w:abstractNumId w:val="26"/>
  </w:num>
  <w:num w:numId="17">
    <w:abstractNumId w:val="24"/>
  </w:num>
  <w:num w:numId="18">
    <w:abstractNumId w:val="40"/>
  </w:num>
  <w:num w:numId="19">
    <w:abstractNumId w:val="15"/>
  </w:num>
  <w:num w:numId="20">
    <w:abstractNumId w:val="31"/>
  </w:num>
  <w:num w:numId="21">
    <w:abstractNumId w:val="1"/>
  </w:num>
  <w:num w:numId="22">
    <w:abstractNumId w:val="39"/>
  </w:num>
  <w:num w:numId="23">
    <w:abstractNumId w:val="10"/>
  </w:num>
  <w:num w:numId="24">
    <w:abstractNumId w:val="35"/>
  </w:num>
  <w:num w:numId="25">
    <w:abstractNumId w:val="14"/>
  </w:num>
  <w:num w:numId="26">
    <w:abstractNumId w:val="49"/>
  </w:num>
  <w:num w:numId="27">
    <w:abstractNumId w:val="0"/>
  </w:num>
  <w:num w:numId="28">
    <w:abstractNumId w:val="34"/>
  </w:num>
  <w:num w:numId="29">
    <w:abstractNumId w:val="47"/>
  </w:num>
  <w:num w:numId="30">
    <w:abstractNumId w:val="22"/>
  </w:num>
  <w:num w:numId="31">
    <w:abstractNumId w:val="19"/>
  </w:num>
  <w:num w:numId="32">
    <w:abstractNumId w:val="32"/>
  </w:num>
  <w:num w:numId="33">
    <w:abstractNumId w:val="2"/>
  </w:num>
  <w:num w:numId="34">
    <w:abstractNumId w:val="45"/>
  </w:num>
  <w:num w:numId="35">
    <w:abstractNumId w:val="23"/>
  </w:num>
  <w:num w:numId="36">
    <w:abstractNumId w:val="51"/>
  </w:num>
  <w:num w:numId="37">
    <w:abstractNumId w:val="9"/>
  </w:num>
  <w:num w:numId="38">
    <w:abstractNumId w:val="11"/>
  </w:num>
  <w:num w:numId="39">
    <w:abstractNumId w:val="25"/>
  </w:num>
  <w:num w:numId="40">
    <w:abstractNumId w:val="7"/>
  </w:num>
  <w:num w:numId="41">
    <w:abstractNumId w:val="56"/>
  </w:num>
  <w:num w:numId="42">
    <w:abstractNumId w:val="20"/>
  </w:num>
  <w:num w:numId="43">
    <w:abstractNumId w:val="55"/>
  </w:num>
  <w:num w:numId="44">
    <w:abstractNumId w:val="48"/>
  </w:num>
  <w:num w:numId="45">
    <w:abstractNumId w:val="6"/>
  </w:num>
  <w:num w:numId="46">
    <w:abstractNumId w:val="30"/>
  </w:num>
  <w:num w:numId="47">
    <w:abstractNumId w:val="57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</w:num>
  <w:num w:numId="49">
    <w:abstractNumId w:val="28"/>
  </w:num>
  <w:num w:numId="50">
    <w:abstractNumId w:val="28"/>
  </w:num>
  <w:num w:numId="51">
    <w:abstractNumId w:val="54"/>
  </w:num>
  <w:num w:numId="52">
    <w:abstractNumId w:val="53"/>
  </w:num>
  <w:num w:numId="53">
    <w:abstractNumId w:val="33"/>
  </w:num>
  <w:num w:numId="54">
    <w:abstractNumId w:val="42"/>
  </w:num>
  <w:num w:numId="55">
    <w:abstractNumId w:val="8"/>
  </w:num>
  <w:num w:numId="56">
    <w:abstractNumId w:val="16"/>
  </w:num>
  <w:num w:numId="57">
    <w:abstractNumId w:val="44"/>
  </w:num>
  <w:num w:numId="58">
    <w:abstractNumId w:val="50"/>
  </w:num>
  <w:num w:numId="59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E9"/>
    <w:rsid w:val="0000116C"/>
    <w:rsid w:val="000034AA"/>
    <w:rsid w:val="00004DDF"/>
    <w:rsid w:val="00010258"/>
    <w:rsid w:val="00014352"/>
    <w:rsid w:val="00014F5C"/>
    <w:rsid w:val="00015158"/>
    <w:rsid w:val="0001548B"/>
    <w:rsid w:val="00016293"/>
    <w:rsid w:val="00020ACD"/>
    <w:rsid w:val="0002258E"/>
    <w:rsid w:val="000239BA"/>
    <w:rsid w:val="000300EA"/>
    <w:rsid w:val="00030831"/>
    <w:rsid w:val="000336C8"/>
    <w:rsid w:val="00037C3A"/>
    <w:rsid w:val="000417BF"/>
    <w:rsid w:val="0004614D"/>
    <w:rsid w:val="000463D2"/>
    <w:rsid w:val="00046E44"/>
    <w:rsid w:val="00051169"/>
    <w:rsid w:val="00057D11"/>
    <w:rsid w:val="000655E3"/>
    <w:rsid w:val="000747CA"/>
    <w:rsid w:val="00083872"/>
    <w:rsid w:val="00086514"/>
    <w:rsid w:val="00090302"/>
    <w:rsid w:val="00092803"/>
    <w:rsid w:val="00092912"/>
    <w:rsid w:val="000A34EC"/>
    <w:rsid w:val="000A3BE4"/>
    <w:rsid w:val="000A56E3"/>
    <w:rsid w:val="000A6F1A"/>
    <w:rsid w:val="000B247A"/>
    <w:rsid w:val="000B2965"/>
    <w:rsid w:val="000D2213"/>
    <w:rsid w:val="000D3996"/>
    <w:rsid w:val="000D587B"/>
    <w:rsid w:val="000E0F4B"/>
    <w:rsid w:val="000E26AF"/>
    <w:rsid w:val="000E75E3"/>
    <w:rsid w:val="000F0E05"/>
    <w:rsid w:val="000F39B7"/>
    <w:rsid w:val="00104092"/>
    <w:rsid w:val="00104096"/>
    <w:rsid w:val="001052A7"/>
    <w:rsid w:val="00105BC6"/>
    <w:rsid w:val="00113E30"/>
    <w:rsid w:val="0011745E"/>
    <w:rsid w:val="001265AD"/>
    <w:rsid w:val="00132679"/>
    <w:rsid w:val="00133B44"/>
    <w:rsid w:val="00140920"/>
    <w:rsid w:val="00141B65"/>
    <w:rsid w:val="00146E73"/>
    <w:rsid w:val="00150B05"/>
    <w:rsid w:val="00154220"/>
    <w:rsid w:val="0016156F"/>
    <w:rsid w:val="00161D45"/>
    <w:rsid w:val="00162876"/>
    <w:rsid w:val="001632A8"/>
    <w:rsid w:val="0016502F"/>
    <w:rsid w:val="00174B8F"/>
    <w:rsid w:val="0017501A"/>
    <w:rsid w:val="00181D25"/>
    <w:rsid w:val="00194CA1"/>
    <w:rsid w:val="001A157B"/>
    <w:rsid w:val="001A3765"/>
    <w:rsid w:val="001A7FAB"/>
    <w:rsid w:val="001B3B64"/>
    <w:rsid w:val="001B3EBF"/>
    <w:rsid w:val="001B5B00"/>
    <w:rsid w:val="001B5FDD"/>
    <w:rsid w:val="001C13A0"/>
    <w:rsid w:val="001C2E74"/>
    <w:rsid w:val="001C41E2"/>
    <w:rsid w:val="001C4934"/>
    <w:rsid w:val="001C65A7"/>
    <w:rsid w:val="001D589D"/>
    <w:rsid w:val="001D6C12"/>
    <w:rsid w:val="001E0A81"/>
    <w:rsid w:val="001E3508"/>
    <w:rsid w:val="001E3C86"/>
    <w:rsid w:val="001E4979"/>
    <w:rsid w:val="001E7EB4"/>
    <w:rsid w:val="002120EB"/>
    <w:rsid w:val="0021274A"/>
    <w:rsid w:val="002211F8"/>
    <w:rsid w:val="00222D4C"/>
    <w:rsid w:val="00223BC6"/>
    <w:rsid w:val="0022769E"/>
    <w:rsid w:val="002324D6"/>
    <w:rsid w:val="002326CF"/>
    <w:rsid w:val="00257969"/>
    <w:rsid w:val="00262400"/>
    <w:rsid w:val="00266C28"/>
    <w:rsid w:val="00274E30"/>
    <w:rsid w:val="0027763C"/>
    <w:rsid w:val="00281332"/>
    <w:rsid w:val="002912E6"/>
    <w:rsid w:val="002952E9"/>
    <w:rsid w:val="00295965"/>
    <w:rsid w:val="00297DF4"/>
    <w:rsid w:val="002A5FCC"/>
    <w:rsid w:val="002A727C"/>
    <w:rsid w:val="002B399F"/>
    <w:rsid w:val="002B7285"/>
    <w:rsid w:val="002C1026"/>
    <w:rsid w:val="002C422C"/>
    <w:rsid w:val="002C4D50"/>
    <w:rsid w:val="002C50E7"/>
    <w:rsid w:val="002E1A14"/>
    <w:rsid w:val="002E56BD"/>
    <w:rsid w:val="002F0E8F"/>
    <w:rsid w:val="002F51C2"/>
    <w:rsid w:val="002F66AE"/>
    <w:rsid w:val="00303DF0"/>
    <w:rsid w:val="00310790"/>
    <w:rsid w:val="00311E30"/>
    <w:rsid w:val="00312066"/>
    <w:rsid w:val="00315D64"/>
    <w:rsid w:val="0032538F"/>
    <w:rsid w:val="0033078D"/>
    <w:rsid w:val="00335501"/>
    <w:rsid w:val="003454A7"/>
    <w:rsid w:val="003461DE"/>
    <w:rsid w:val="0034750D"/>
    <w:rsid w:val="00354168"/>
    <w:rsid w:val="00356646"/>
    <w:rsid w:val="003661D6"/>
    <w:rsid w:val="0037011F"/>
    <w:rsid w:val="003749AD"/>
    <w:rsid w:val="003804D9"/>
    <w:rsid w:val="00382551"/>
    <w:rsid w:val="003927B1"/>
    <w:rsid w:val="00393F25"/>
    <w:rsid w:val="003A4D01"/>
    <w:rsid w:val="003A64CD"/>
    <w:rsid w:val="003A6569"/>
    <w:rsid w:val="003A6783"/>
    <w:rsid w:val="003B2796"/>
    <w:rsid w:val="003B2B8B"/>
    <w:rsid w:val="003B7C65"/>
    <w:rsid w:val="003C0479"/>
    <w:rsid w:val="003C24F3"/>
    <w:rsid w:val="003C518C"/>
    <w:rsid w:val="003C549D"/>
    <w:rsid w:val="003C7909"/>
    <w:rsid w:val="003D0714"/>
    <w:rsid w:val="003D0A97"/>
    <w:rsid w:val="003D2D30"/>
    <w:rsid w:val="003D4B88"/>
    <w:rsid w:val="003D5E30"/>
    <w:rsid w:val="003E6437"/>
    <w:rsid w:val="003F0484"/>
    <w:rsid w:val="003F058F"/>
    <w:rsid w:val="003F2EB7"/>
    <w:rsid w:val="003F657E"/>
    <w:rsid w:val="003F78CE"/>
    <w:rsid w:val="00403390"/>
    <w:rsid w:val="004066EC"/>
    <w:rsid w:val="00410F4A"/>
    <w:rsid w:val="00415453"/>
    <w:rsid w:val="00447A37"/>
    <w:rsid w:val="00451845"/>
    <w:rsid w:val="00455A2F"/>
    <w:rsid w:val="004633F2"/>
    <w:rsid w:val="00465508"/>
    <w:rsid w:val="004655E1"/>
    <w:rsid w:val="0047108F"/>
    <w:rsid w:val="00474730"/>
    <w:rsid w:val="00485EC8"/>
    <w:rsid w:val="00486113"/>
    <w:rsid w:val="004A30DE"/>
    <w:rsid w:val="004A4493"/>
    <w:rsid w:val="004A5D81"/>
    <w:rsid w:val="004B0B1C"/>
    <w:rsid w:val="004B36A5"/>
    <w:rsid w:val="004B5F51"/>
    <w:rsid w:val="004B75C1"/>
    <w:rsid w:val="004C0A6F"/>
    <w:rsid w:val="004C4E93"/>
    <w:rsid w:val="004D5031"/>
    <w:rsid w:val="004E05FD"/>
    <w:rsid w:val="004E2DF6"/>
    <w:rsid w:val="004F23AD"/>
    <w:rsid w:val="004F2ACF"/>
    <w:rsid w:val="004F556C"/>
    <w:rsid w:val="004F569B"/>
    <w:rsid w:val="004F678D"/>
    <w:rsid w:val="00516C5C"/>
    <w:rsid w:val="00523BC6"/>
    <w:rsid w:val="005242D5"/>
    <w:rsid w:val="00534B46"/>
    <w:rsid w:val="00543576"/>
    <w:rsid w:val="0054491B"/>
    <w:rsid w:val="00547812"/>
    <w:rsid w:val="0055130A"/>
    <w:rsid w:val="0057421A"/>
    <w:rsid w:val="00576B2B"/>
    <w:rsid w:val="005906C4"/>
    <w:rsid w:val="00593627"/>
    <w:rsid w:val="005954F8"/>
    <w:rsid w:val="00596FBE"/>
    <w:rsid w:val="0059775A"/>
    <w:rsid w:val="005B1412"/>
    <w:rsid w:val="005C5BBB"/>
    <w:rsid w:val="005D1FDE"/>
    <w:rsid w:val="005D306A"/>
    <w:rsid w:val="005D4DC0"/>
    <w:rsid w:val="005D79D7"/>
    <w:rsid w:val="005E7AF7"/>
    <w:rsid w:val="005F1198"/>
    <w:rsid w:val="005F3979"/>
    <w:rsid w:val="005F6A7A"/>
    <w:rsid w:val="00601BCE"/>
    <w:rsid w:val="00602E97"/>
    <w:rsid w:val="006049B5"/>
    <w:rsid w:val="006062CA"/>
    <w:rsid w:val="00610E08"/>
    <w:rsid w:val="0061537C"/>
    <w:rsid w:val="00615B35"/>
    <w:rsid w:val="00626D66"/>
    <w:rsid w:val="00636F05"/>
    <w:rsid w:val="00641705"/>
    <w:rsid w:val="006458B5"/>
    <w:rsid w:val="00654848"/>
    <w:rsid w:val="00662224"/>
    <w:rsid w:val="00663022"/>
    <w:rsid w:val="00664573"/>
    <w:rsid w:val="00664D50"/>
    <w:rsid w:val="006717D5"/>
    <w:rsid w:val="00676CCA"/>
    <w:rsid w:val="00684116"/>
    <w:rsid w:val="0068424C"/>
    <w:rsid w:val="006910FD"/>
    <w:rsid w:val="006932FD"/>
    <w:rsid w:val="006970D0"/>
    <w:rsid w:val="00697D5E"/>
    <w:rsid w:val="006A3FA8"/>
    <w:rsid w:val="006A4A25"/>
    <w:rsid w:val="006A4E26"/>
    <w:rsid w:val="006A508A"/>
    <w:rsid w:val="006A6F76"/>
    <w:rsid w:val="006A76F1"/>
    <w:rsid w:val="006C0292"/>
    <w:rsid w:val="006C0C8D"/>
    <w:rsid w:val="006C1D6A"/>
    <w:rsid w:val="006C2654"/>
    <w:rsid w:val="006C2DE5"/>
    <w:rsid w:val="006D3D94"/>
    <w:rsid w:val="006E1EB4"/>
    <w:rsid w:val="006F0E80"/>
    <w:rsid w:val="00700DA8"/>
    <w:rsid w:val="00702F2B"/>
    <w:rsid w:val="007040A4"/>
    <w:rsid w:val="007067D6"/>
    <w:rsid w:val="00720F90"/>
    <w:rsid w:val="00721E41"/>
    <w:rsid w:val="00721E99"/>
    <w:rsid w:val="0072468F"/>
    <w:rsid w:val="00727547"/>
    <w:rsid w:val="00730B5A"/>
    <w:rsid w:val="0073341F"/>
    <w:rsid w:val="007334AE"/>
    <w:rsid w:val="00734C37"/>
    <w:rsid w:val="00747360"/>
    <w:rsid w:val="007572E5"/>
    <w:rsid w:val="00766591"/>
    <w:rsid w:val="00773008"/>
    <w:rsid w:val="0077712B"/>
    <w:rsid w:val="007812E3"/>
    <w:rsid w:val="00781924"/>
    <w:rsid w:val="00781D06"/>
    <w:rsid w:val="00787BA5"/>
    <w:rsid w:val="007945FB"/>
    <w:rsid w:val="0079528E"/>
    <w:rsid w:val="007A0A0C"/>
    <w:rsid w:val="007A1082"/>
    <w:rsid w:val="007A1C33"/>
    <w:rsid w:val="007A1DD9"/>
    <w:rsid w:val="007A2217"/>
    <w:rsid w:val="007A3829"/>
    <w:rsid w:val="007A3FF0"/>
    <w:rsid w:val="007B186D"/>
    <w:rsid w:val="007B42E1"/>
    <w:rsid w:val="007B67CE"/>
    <w:rsid w:val="007C37A2"/>
    <w:rsid w:val="007F2233"/>
    <w:rsid w:val="007F39C2"/>
    <w:rsid w:val="007F40C1"/>
    <w:rsid w:val="007F53BF"/>
    <w:rsid w:val="007F6481"/>
    <w:rsid w:val="00801A36"/>
    <w:rsid w:val="0080775E"/>
    <w:rsid w:val="00812BEE"/>
    <w:rsid w:val="0082051A"/>
    <w:rsid w:val="00825F39"/>
    <w:rsid w:val="00826C6C"/>
    <w:rsid w:val="008370A1"/>
    <w:rsid w:val="008423FD"/>
    <w:rsid w:val="00846876"/>
    <w:rsid w:val="00852CA7"/>
    <w:rsid w:val="00860169"/>
    <w:rsid w:val="00860C1F"/>
    <w:rsid w:val="0086226B"/>
    <w:rsid w:val="0086280C"/>
    <w:rsid w:val="00862BEE"/>
    <w:rsid w:val="00867F1D"/>
    <w:rsid w:val="00876AE5"/>
    <w:rsid w:val="00882E2B"/>
    <w:rsid w:val="00884E4B"/>
    <w:rsid w:val="00885609"/>
    <w:rsid w:val="00891720"/>
    <w:rsid w:val="00893F0C"/>
    <w:rsid w:val="00894F60"/>
    <w:rsid w:val="00897824"/>
    <w:rsid w:val="008A0862"/>
    <w:rsid w:val="008A21EB"/>
    <w:rsid w:val="008A4FF3"/>
    <w:rsid w:val="008A7AB6"/>
    <w:rsid w:val="008B4E6D"/>
    <w:rsid w:val="008B5B5A"/>
    <w:rsid w:val="008C1599"/>
    <w:rsid w:val="008D29C9"/>
    <w:rsid w:val="008E0F2E"/>
    <w:rsid w:val="008E31D3"/>
    <w:rsid w:val="008E3EF4"/>
    <w:rsid w:val="008E65DB"/>
    <w:rsid w:val="008F7838"/>
    <w:rsid w:val="009172B6"/>
    <w:rsid w:val="00924B7E"/>
    <w:rsid w:val="00924C8C"/>
    <w:rsid w:val="009279B0"/>
    <w:rsid w:val="00935B58"/>
    <w:rsid w:val="00937A62"/>
    <w:rsid w:val="00942582"/>
    <w:rsid w:val="009475A3"/>
    <w:rsid w:val="00950C46"/>
    <w:rsid w:val="009642DF"/>
    <w:rsid w:val="00964AD2"/>
    <w:rsid w:val="009661AB"/>
    <w:rsid w:val="00967CC0"/>
    <w:rsid w:val="0097240D"/>
    <w:rsid w:val="00983FDE"/>
    <w:rsid w:val="009853AD"/>
    <w:rsid w:val="0099032C"/>
    <w:rsid w:val="00990FBA"/>
    <w:rsid w:val="0099281D"/>
    <w:rsid w:val="009A066F"/>
    <w:rsid w:val="009A54C6"/>
    <w:rsid w:val="009B2364"/>
    <w:rsid w:val="009B61D9"/>
    <w:rsid w:val="009B7419"/>
    <w:rsid w:val="009B7D5B"/>
    <w:rsid w:val="009C11AF"/>
    <w:rsid w:val="009C2DB1"/>
    <w:rsid w:val="009F5B32"/>
    <w:rsid w:val="00A00A68"/>
    <w:rsid w:val="00A04CC3"/>
    <w:rsid w:val="00A1178B"/>
    <w:rsid w:val="00A123C8"/>
    <w:rsid w:val="00A1434B"/>
    <w:rsid w:val="00A15654"/>
    <w:rsid w:val="00A15F3B"/>
    <w:rsid w:val="00A20C32"/>
    <w:rsid w:val="00A2609D"/>
    <w:rsid w:val="00A262E0"/>
    <w:rsid w:val="00A3383F"/>
    <w:rsid w:val="00A33E43"/>
    <w:rsid w:val="00A41348"/>
    <w:rsid w:val="00A47EFF"/>
    <w:rsid w:val="00A56180"/>
    <w:rsid w:val="00A601C3"/>
    <w:rsid w:val="00A61BB6"/>
    <w:rsid w:val="00A61D4A"/>
    <w:rsid w:val="00A61D98"/>
    <w:rsid w:val="00A70DDD"/>
    <w:rsid w:val="00A74230"/>
    <w:rsid w:val="00A745D7"/>
    <w:rsid w:val="00A80CDE"/>
    <w:rsid w:val="00A83276"/>
    <w:rsid w:val="00A91013"/>
    <w:rsid w:val="00A91492"/>
    <w:rsid w:val="00A9634A"/>
    <w:rsid w:val="00A9783E"/>
    <w:rsid w:val="00A978DF"/>
    <w:rsid w:val="00AA4605"/>
    <w:rsid w:val="00AB4B12"/>
    <w:rsid w:val="00AC6557"/>
    <w:rsid w:val="00AD4DB1"/>
    <w:rsid w:val="00AE0664"/>
    <w:rsid w:val="00AE39DF"/>
    <w:rsid w:val="00AE4746"/>
    <w:rsid w:val="00AE4AAE"/>
    <w:rsid w:val="00AE645A"/>
    <w:rsid w:val="00AE6C12"/>
    <w:rsid w:val="00B047D3"/>
    <w:rsid w:val="00B07C45"/>
    <w:rsid w:val="00B206EE"/>
    <w:rsid w:val="00B221D3"/>
    <w:rsid w:val="00B23862"/>
    <w:rsid w:val="00B2450A"/>
    <w:rsid w:val="00B27748"/>
    <w:rsid w:val="00B405AD"/>
    <w:rsid w:val="00B43A31"/>
    <w:rsid w:val="00B5195E"/>
    <w:rsid w:val="00B54CAC"/>
    <w:rsid w:val="00B6123F"/>
    <w:rsid w:val="00B618C2"/>
    <w:rsid w:val="00B6356A"/>
    <w:rsid w:val="00B63689"/>
    <w:rsid w:val="00B73B27"/>
    <w:rsid w:val="00B84648"/>
    <w:rsid w:val="00B9006B"/>
    <w:rsid w:val="00B90211"/>
    <w:rsid w:val="00B9452D"/>
    <w:rsid w:val="00BA15AD"/>
    <w:rsid w:val="00BB2858"/>
    <w:rsid w:val="00BB2934"/>
    <w:rsid w:val="00BB477E"/>
    <w:rsid w:val="00BC0F40"/>
    <w:rsid w:val="00BC5B94"/>
    <w:rsid w:val="00BC6654"/>
    <w:rsid w:val="00BD06E3"/>
    <w:rsid w:val="00BD3B05"/>
    <w:rsid w:val="00BE20D4"/>
    <w:rsid w:val="00BE2963"/>
    <w:rsid w:val="00BE3A8D"/>
    <w:rsid w:val="00BE4CBF"/>
    <w:rsid w:val="00BE570E"/>
    <w:rsid w:val="00BF2669"/>
    <w:rsid w:val="00BF329B"/>
    <w:rsid w:val="00C00C73"/>
    <w:rsid w:val="00C047C4"/>
    <w:rsid w:val="00C04D62"/>
    <w:rsid w:val="00C25EC1"/>
    <w:rsid w:val="00C3136B"/>
    <w:rsid w:val="00C42E66"/>
    <w:rsid w:val="00C43D5F"/>
    <w:rsid w:val="00C507DE"/>
    <w:rsid w:val="00C5126F"/>
    <w:rsid w:val="00C53602"/>
    <w:rsid w:val="00C61767"/>
    <w:rsid w:val="00C6402F"/>
    <w:rsid w:val="00C76D23"/>
    <w:rsid w:val="00C77689"/>
    <w:rsid w:val="00C90A92"/>
    <w:rsid w:val="00C9161F"/>
    <w:rsid w:val="00C91A1E"/>
    <w:rsid w:val="00C927AB"/>
    <w:rsid w:val="00C92BDA"/>
    <w:rsid w:val="00C953A0"/>
    <w:rsid w:val="00C974CC"/>
    <w:rsid w:val="00CA13F0"/>
    <w:rsid w:val="00CC4907"/>
    <w:rsid w:val="00CC57E0"/>
    <w:rsid w:val="00CD1DB1"/>
    <w:rsid w:val="00CE0CBA"/>
    <w:rsid w:val="00CF24CA"/>
    <w:rsid w:val="00CF5482"/>
    <w:rsid w:val="00CF75C9"/>
    <w:rsid w:val="00D015A7"/>
    <w:rsid w:val="00D20F1D"/>
    <w:rsid w:val="00D211CB"/>
    <w:rsid w:val="00D2417B"/>
    <w:rsid w:val="00D25714"/>
    <w:rsid w:val="00D25F23"/>
    <w:rsid w:val="00D26D5A"/>
    <w:rsid w:val="00D34974"/>
    <w:rsid w:val="00D37E99"/>
    <w:rsid w:val="00D40BE8"/>
    <w:rsid w:val="00D441F1"/>
    <w:rsid w:val="00D442DF"/>
    <w:rsid w:val="00D51383"/>
    <w:rsid w:val="00D5394E"/>
    <w:rsid w:val="00D60D86"/>
    <w:rsid w:val="00D61EFC"/>
    <w:rsid w:val="00D66E2C"/>
    <w:rsid w:val="00D6755D"/>
    <w:rsid w:val="00D733D3"/>
    <w:rsid w:val="00D734F3"/>
    <w:rsid w:val="00D76DCF"/>
    <w:rsid w:val="00D77600"/>
    <w:rsid w:val="00D80D26"/>
    <w:rsid w:val="00D82CF0"/>
    <w:rsid w:val="00D96139"/>
    <w:rsid w:val="00D97541"/>
    <w:rsid w:val="00DA3D16"/>
    <w:rsid w:val="00DA3DB6"/>
    <w:rsid w:val="00DA57D9"/>
    <w:rsid w:val="00DA5882"/>
    <w:rsid w:val="00DC3A91"/>
    <w:rsid w:val="00DD6FA5"/>
    <w:rsid w:val="00DD7C4E"/>
    <w:rsid w:val="00DE0281"/>
    <w:rsid w:val="00DF2CDB"/>
    <w:rsid w:val="00DF32FF"/>
    <w:rsid w:val="00E00FD0"/>
    <w:rsid w:val="00E157FD"/>
    <w:rsid w:val="00E22238"/>
    <w:rsid w:val="00E26201"/>
    <w:rsid w:val="00E32FD6"/>
    <w:rsid w:val="00E34E05"/>
    <w:rsid w:val="00E356DC"/>
    <w:rsid w:val="00E47FAB"/>
    <w:rsid w:val="00E50575"/>
    <w:rsid w:val="00E50832"/>
    <w:rsid w:val="00E51F79"/>
    <w:rsid w:val="00E530FC"/>
    <w:rsid w:val="00E54E40"/>
    <w:rsid w:val="00E55863"/>
    <w:rsid w:val="00E67335"/>
    <w:rsid w:val="00E70F16"/>
    <w:rsid w:val="00E75EA9"/>
    <w:rsid w:val="00E76E61"/>
    <w:rsid w:val="00E842E8"/>
    <w:rsid w:val="00E87E95"/>
    <w:rsid w:val="00E92418"/>
    <w:rsid w:val="00E942A7"/>
    <w:rsid w:val="00E9609D"/>
    <w:rsid w:val="00E97C76"/>
    <w:rsid w:val="00EB38B4"/>
    <w:rsid w:val="00EB627F"/>
    <w:rsid w:val="00EC4273"/>
    <w:rsid w:val="00EC66DA"/>
    <w:rsid w:val="00EC7E18"/>
    <w:rsid w:val="00EE0259"/>
    <w:rsid w:val="00EE4109"/>
    <w:rsid w:val="00EE47AE"/>
    <w:rsid w:val="00EE5121"/>
    <w:rsid w:val="00EF074A"/>
    <w:rsid w:val="00EF70A8"/>
    <w:rsid w:val="00F02337"/>
    <w:rsid w:val="00F148F5"/>
    <w:rsid w:val="00F15102"/>
    <w:rsid w:val="00F235F2"/>
    <w:rsid w:val="00F24C3A"/>
    <w:rsid w:val="00F30EDB"/>
    <w:rsid w:val="00F320E6"/>
    <w:rsid w:val="00F32FE9"/>
    <w:rsid w:val="00F33910"/>
    <w:rsid w:val="00F33C66"/>
    <w:rsid w:val="00F3624C"/>
    <w:rsid w:val="00F4391C"/>
    <w:rsid w:val="00F52E26"/>
    <w:rsid w:val="00F52EC3"/>
    <w:rsid w:val="00F5437B"/>
    <w:rsid w:val="00F578F4"/>
    <w:rsid w:val="00F60394"/>
    <w:rsid w:val="00F62859"/>
    <w:rsid w:val="00F665D3"/>
    <w:rsid w:val="00F67FB6"/>
    <w:rsid w:val="00F7186D"/>
    <w:rsid w:val="00F755E9"/>
    <w:rsid w:val="00F82053"/>
    <w:rsid w:val="00F83303"/>
    <w:rsid w:val="00F87E3D"/>
    <w:rsid w:val="00F920B4"/>
    <w:rsid w:val="00F9614F"/>
    <w:rsid w:val="00F96EA3"/>
    <w:rsid w:val="00F9714D"/>
    <w:rsid w:val="00F97961"/>
    <w:rsid w:val="00FA1192"/>
    <w:rsid w:val="00FA185F"/>
    <w:rsid w:val="00FA35D0"/>
    <w:rsid w:val="00FA45C2"/>
    <w:rsid w:val="00FB15A5"/>
    <w:rsid w:val="00FB1B50"/>
    <w:rsid w:val="00FB22B5"/>
    <w:rsid w:val="00FB794C"/>
    <w:rsid w:val="00FC01EF"/>
    <w:rsid w:val="00FC38A8"/>
    <w:rsid w:val="00FC623D"/>
    <w:rsid w:val="00FD1805"/>
    <w:rsid w:val="00FD1C03"/>
    <w:rsid w:val="00FD3CE4"/>
    <w:rsid w:val="00FD43E0"/>
    <w:rsid w:val="00FD5119"/>
    <w:rsid w:val="00FE1A83"/>
    <w:rsid w:val="00FE7147"/>
    <w:rsid w:val="00FF4CA8"/>
    <w:rsid w:val="00FF5708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CDCE"/>
  <w15:docId w15:val="{F850C0E2-349D-4898-9FC3-1D323AAA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Verdana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hd w:val="clear" w:color="auto" w:fill="FFFFFF"/>
      <w:spacing w:before="480" w:after="0" w:line="100" w:lineRule="atLeast"/>
      <w:outlineLvl w:val="0"/>
    </w:pPr>
    <w:rPr>
      <w:rFonts w:ascii="Times New Roman" w:eastAsia="Calibri" w:hAnsi="Times New Roman" w:cs="Times New Roman"/>
      <w:b/>
      <w:bCs/>
      <w:color w:val="000000"/>
      <w:sz w:val="26"/>
      <w:szCs w:val="26"/>
      <w:lang w:eastAsia="ru-RU"/>
    </w:rPr>
  </w:style>
  <w:style w:type="paragraph" w:styleId="2">
    <w:name w:val="heading 2"/>
    <w:basedOn w:val="Standard"/>
    <w:next w:val="Textbody"/>
    <w:pPr>
      <w:keepNext/>
      <w:tabs>
        <w:tab w:val="clear" w:pos="709"/>
        <w:tab w:val="left" w:pos="5958"/>
      </w:tabs>
      <w:spacing w:before="480" w:after="120" w:line="100" w:lineRule="atLeast"/>
      <w:ind w:left="993" w:hanging="567"/>
      <w:outlineLvl w:val="1"/>
    </w:pPr>
    <w:rPr>
      <w:rFonts w:ascii="Times New Roman" w:eastAsia="Calibri" w:hAnsi="Times New Roman" w:cs="Times New Roman"/>
      <w:b/>
      <w:bCs/>
      <w:i/>
      <w:iCs/>
      <w:color w:val="000000"/>
      <w:sz w:val="26"/>
      <w:szCs w:val="26"/>
      <w:lang w:eastAsia="ru-RU"/>
    </w:rPr>
  </w:style>
  <w:style w:type="paragraph" w:styleId="30">
    <w:name w:val="heading 3"/>
    <w:basedOn w:val="Standard"/>
    <w:next w:val="Textbody"/>
    <w:pPr>
      <w:tabs>
        <w:tab w:val="clear" w:pos="709"/>
        <w:tab w:val="left" w:pos="1134"/>
      </w:tabs>
      <w:spacing w:before="120" w:after="0" w:line="100" w:lineRule="atLeast"/>
      <w:outlineLvl w:val="2"/>
    </w:pPr>
    <w:rPr>
      <w:rFonts w:ascii="Times New Roman" w:eastAsia="Calibri" w:hAnsi="Times New Roman" w:cs="Times New Roman"/>
      <w:b/>
      <w:bCs/>
      <w:color w:val="000000"/>
      <w:sz w:val="26"/>
      <w:szCs w:val="26"/>
    </w:rPr>
  </w:style>
  <w:style w:type="paragraph" w:styleId="4">
    <w:name w:val="heading 4"/>
    <w:basedOn w:val="Standard"/>
    <w:next w:val="Textbody"/>
    <w:pPr>
      <w:tabs>
        <w:tab w:val="clear" w:pos="709"/>
        <w:tab w:val="left" w:pos="1418"/>
      </w:tabs>
      <w:spacing w:after="0" w:line="100" w:lineRule="atLeast"/>
      <w:outlineLvl w:val="3"/>
    </w:pPr>
    <w:rPr>
      <w:rFonts w:ascii="Times New Roman" w:eastAsia="Calibri" w:hAnsi="Times New Roman" w:cs="Times New Roman"/>
      <w:b/>
      <w:bCs/>
      <w:i/>
      <w:iCs/>
      <w:color w:val="000000"/>
      <w:sz w:val="26"/>
      <w:szCs w:val="26"/>
      <w:lang w:eastAsia="ru-RU"/>
    </w:rPr>
  </w:style>
  <w:style w:type="paragraph" w:styleId="5">
    <w:name w:val="heading 5"/>
    <w:basedOn w:val="Standard"/>
    <w:next w:val="Textbody"/>
    <w:pPr>
      <w:keepNext/>
      <w:spacing w:after="0" w:line="100" w:lineRule="atLeast"/>
      <w:outlineLvl w:val="4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Standard"/>
    <w:next w:val="Textbody"/>
    <w:pPr>
      <w:keepNext/>
      <w:spacing w:after="0" w:line="100" w:lineRule="atLeast"/>
      <w:jc w:val="right"/>
      <w:outlineLvl w:val="5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7">
    <w:name w:val="heading 7"/>
    <w:basedOn w:val="Standard"/>
    <w:next w:val="Textbody"/>
    <w:pPr>
      <w:keepNext/>
      <w:shd w:val="clear" w:color="auto" w:fill="FFFFFF"/>
      <w:spacing w:before="10" w:after="0" w:line="274" w:lineRule="exact"/>
      <w:outlineLvl w:val="6"/>
    </w:pPr>
    <w:rPr>
      <w:rFonts w:ascii="Times New Roman" w:eastAsia="Calibri" w:hAnsi="Times New Roman" w:cs="Times New Roman"/>
      <w:b/>
      <w:bCs/>
      <w:color w:val="000000"/>
      <w:sz w:val="20"/>
      <w:szCs w:val="20"/>
      <w:lang w:eastAsia="ru-RU"/>
    </w:rPr>
  </w:style>
  <w:style w:type="paragraph" w:styleId="8">
    <w:name w:val="heading 8"/>
    <w:basedOn w:val="Standard"/>
    <w:next w:val="Textbody"/>
    <w:pPr>
      <w:keepNext/>
      <w:shd w:val="clear" w:color="auto" w:fill="FFFFFF"/>
      <w:spacing w:before="10" w:after="0" w:line="274" w:lineRule="exact"/>
      <w:jc w:val="center"/>
      <w:outlineLvl w:val="7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9">
    <w:name w:val="heading 9"/>
    <w:basedOn w:val="Standard"/>
    <w:next w:val="Textbody"/>
    <w:pPr>
      <w:keepNext/>
      <w:tabs>
        <w:tab w:val="clear" w:pos="709"/>
        <w:tab w:val="left" w:pos="561"/>
        <w:tab w:val="left" w:pos="6545"/>
      </w:tabs>
      <w:spacing w:after="0" w:line="100" w:lineRule="atLeast"/>
      <w:outlineLvl w:val="8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after="200" w:line="276" w:lineRule="atLeast"/>
      <w:jc w:val="both"/>
    </w:pPr>
    <w:rPr>
      <w:rFonts w:ascii="Calibri" w:eastAsia="Times New Roman" w:hAnsi="Calibri" w:cs="Calibri"/>
      <w:color w:val="00000A"/>
      <w:sz w:val="22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keepNext/>
      <w:spacing w:after="0" w:line="360" w:lineRule="atLeast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0">
    <w:name w:val="Заголовок1"/>
    <w:basedOn w:val="Standard"/>
    <w:next w:val="Textbody"/>
    <w:pPr>
      <w:keepNext/>
      <w:spacing w:before="240" w:after="120"/>
    </w:pPr>
    <w:rPr>
      <w:rFonts w:ascii="Times New Roman" w:eastAsia="Verdana" w:hAnsi="Times New Roman" w:cs="Verdana"/>
      <w:sz w:val="28"/>
      <w:szCs w:val="28"/>
    </w:rPr>
  </w:style>
  <w:style w:type="paragraph" w:styleId="a4">
    <w:name w:val="Subtitle"/>
    <w:basedOn w:val="1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eastAsia="Times New Roman"/>
      <w:sz w:val="24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Times New Roman" w:hAnsi="Times New Roman" w:cs="Times New Roman"/>
      <w:sz w:val="24"/>
    </w:rPr>
  </w:style>
  <w:style w:type="paragraph" w:styleId="a7">
    <w:name w:val="header"/>
    <w:basedOn w:val="Standard"/>
    <w:pPr>
      <w:suppressLineNumbers/>
      <w:tabs>
        <w:tab w:val="clear" w:pos="709"/>
        <w:tab w:val="center" w:pos="4677"/>
        <w:tab w:val="right" w:pos="9355"/>
      </w:tabs>
      <w:spacing w:after="0" w:line="100" w:lineRule="atLeast"/>
    </w:pPr>
    <w:rPr>
      <w:rFonts w:eastAsia="Calibri" w:cs="Times New Roman"/>
      <w:sz w:val="20"/>
      <w:szCs w:val="20"/>
    </w:rPr>
  </w:style>
  <w:style w:type="paragraph" w:styleId="a8">
    <w:name w:val="footer"/>
    <w:basedOn w:val="Standard"/>
    <w:pPr>
      <w:suppressLineNumbers/>
      <w:tabs>
        <w:tab w:val="clear" w:pos="709"/>
        <w:tab w:val="center" w:pos="4677"/>
        <w:tab w:val="right" w:pos="9355"/>
      </w:tabs>
      <w:spacing w:after="0" w:line="100" w:lineRule="atLeast"/>
    </w:pPr>
    <w:rPr>
      <w:rFonts w:eastAsia="Calibri" w:cs="Times New Roman"/>
      <w:sz w:val="20"/>
      <w:szCs w:val="20"/>
    </w:rPr>
  </w:style>
  <w:style w:type="paragraph" w:customStyle="1" w:styleId="11">
    <w:name w:val="Стиль1"/>
    <w:basedOn w:val="Standard"/>
  </w:style>
  <w:style w:type="paragraph" w:customStyle="1" w:styleId="12">
    <w:name w:val="Абзац списка1"/>
    <w:basedOn w:val="Standard"/>
  </w:style>
  <w:style w:type="paragraph" w:styleId="a9">
    <w:name w:val="Normal (Web)"/>
    <w:basedOn w:val="Standard"/>
  </w:style>
  <w:style w:type="paragraph" w:customStyle="1" w:styleId="Style20">
    <w:name w:val="Style20"/>
    <w:basedOn w:val="Standard"/>
  </w:style>
  <w:style w:type="paragraph" w:customStyle="1" w:styleId="20">
    <w:name w:val="Стиль2"/>
    <w:basedOn w:val="Standard"/>
  </w:style>
  <w:style w:type="paragraph" w:customStyle="1" w:styleId="Style4">
    <w:name w:val="Style4"/>
    <w:basedOn w:val="Standard"/>
  </w:style>
  <w:style w:type="paragraph" w:customStyle="1" w:styleId="Style8">
    <w:name w:val="Style8"/>
    <w:basedOn w:val="Standard"/>
  </w:style>
  <w:style w:type="paragraph" w:customStyle="1" w:styleId="Style12">
    <w:name w:val="Style12"/>
    <w:basedOn w:val="Standard"/>
  </w:style>
  <w:style w:type="paragraph" w:customStyle="1" w:styleId="Style15">
    <w:name w:val="Style15"/>
    <w:basedOn w:val="Standard"/>
  </w:style>
  <w:style w:type="paragraph" w:styleId="aa">
    <w:name w:val="Balloon Text"/>
    <w:basedOn w:val="Standard"/>
  </w:style>
  <w:style w:type="paragraph" w:customStyle="1" w:styleId="Style11">
    <w:name w:val="Style11"/>
    <w:basedOn w:val="Standard"/>
  </w:style>
  <w:style w:type="paragraph" w:styleId="ab">
    <w:name w:val="footnote text"/>
    <w:basedOn w:val="Standard"/>
  </w:style>
  <w:style w:type="paragraph" w:customStyle="1" w:styleId="Textbodyindent">
    <w:name w:val="Text body indent"/>
    <w:basedOn w:val="Standard"/>
    <w:pPr>
      <w:spacing w:after="120"/>
      <w:ind w:left="283"/>
    </w:pPr>
    <w:rPr>
      <w:rFonts w:eastAsia="Calibri" w:cs="Times New Roman"/>
      <w:sz w:val="20"/>
      <w:szCs w:val="20"/>
    </w:rPr>
  </w:style>
  <w:style w:type="paragraph" w:styleId="21">
    <w:name w:val="List 2"/>
    <w:basedOn w:val="Standard"/>
    <w:pPr>
      <w:spacing w:after="0" w:line="100" w:lineRule="atLeast"/>
      <w:ind w:left="566" w:hanging="283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210">
    <w:name w:val="Основной текст 21"/>
    <w:basedOn w:val="Standard"/>
  </w:style>
  <w:style w:type="paragraph" w:styleId="22">
    <w:name w:val="Body Text Indent 2"/>
    <w:basedOn w:val="Standard"/>
  </w:style>
  <w:style w:type="paragraph" w:customStyle="1" w:styleId="13">
    <w:name w:val="Обычный1"/>
    <w:pPr>
      <w:suppressAutoHyphens/>
    </w:pPr>
  </w:style>
  <w:style w:type="paragraph" w:customStyle="1" w:styleId="Iauiue1">
    <w:name w:val="Iau?iue1"/>
    <w:pPr>
      <w:suppressAutoHyphens/>
    </w:pPr>
  </w:style>
  <w:style w:type="paragraph" w:styleId="ac">
    <w:name w:val="Plain Text"/>
    <w:basedOn w:val="Standard"/>
  </w:style>
  <w:style w:type="paragraph" w:customStyle="1" w:styleId="14">
    <w:name w:val="Знак Знак Знак Знак Знак Знак Знак Знак Знак Знак Знак1 Знак Знак Знак Знак Знак Знак Знак"/>
    <w:basedOn w:val="Standard"/>
  </w:style>
  <w:style w:type="paragraph" w:styleId="ad">
    <w:name w:val="Revision"/>
    <w:pPr>
      <w:suppressAutoHyphens/>
    </w:pPr>
  </w:style>
  <w:style w:type="paragraph" w:customStyle="1" w:styleId="15">
    <w:name w:val="Без интервала1"/>
    <w:pPr>
      <w:suppressAutoHyphen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16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ng 1 Знак,R1 Знак,H11 Знак,Huvudrubrik Знак,Titolo Sezione Знак,Heading 1 (NN) Знак"/>
  </w:style>
  <w:style w:type="character" w:customStyle="1" w:styleId="23">
    <w:name w:val="Заголовок 2 Знак"/>
  </w:style>
  <w:style w:type="character" w:customStyle="1" w:styleId="31">
    <w:name w:val="Заголовок 3 Знак"/>
  </w:style>
  <w:style w:type="character" w:customStyle="1" w:styleId="40">
    <w:name w:val="Заголовок 4 Знак"/>
  </w:style>
  <w:style w:type="character" w:customStyle="1" w:styleId="50">
    <w:name w:val="Заголовок 5 Знак"/>
  </w:style>
  <w:style w:type="character" w:customStyle="1" w:styleId="60">
    <w:name w:val="Заголовок 6 Знак"/>
  </w:style>
  <w:style w:type="character" w:customStyle="1" w:styleId="70">
    <w:name w:val="Заголовок 7 Знак"/>
  </w:style>
  <w:style w:type="character" w:customStyle="1" w:styleId="80">
    <w:name w:val="Заголовок 8 Знак"/>
  </w:style>
  <w:style w:type="character" w:customStyle="1" w:styleId="90">
    <w:name w:val="Заголовок 9 Знак"/>
  </w:style>
  <w:style w:type="character" w:customStyle="1" w:styleId="ae">
    <w:name w:val="Верхний колонтитул Знак"/>
  </w:style>
  <w:style w:type="character" w:customStyle="1" w:styleId="af">
    <w:name w:val="Нижний колонтитул Знак"/>
  </w:style>
  <w:style w:type="character" w:customStyle="1" w:styleId="FontStyle39">
    <w:name w:val="Font Style39"/>
  </w:style>
  <w:style w:type="character" w:customStyle="1" w:styleId="af0">
    <w:name w:val="Основной текст Знак"/>
  </w:style>
  <w:style w:type="character" w:customStyle="1" w:styleId="af1">
    <w:name w:val="Текст выноски Знак"/>
  </w:style>
  <w:style w:type="character" w:customStyle="1" w:styleId="af2">
    <w:name w:val="Текст сноски Знак"/>
  </w:style>
  <w:style w:type="character" w:customStyle="1" w:styleId="af3">
    <w:name w:val="Основной текст с отступом Знак"/>
  </w:style>
  <w:style w:type="character" w:customStyle="1" w:styleId="apple-style-span">
    <w:name w:val="apple-style-span"/>
  </w:style>
  <w:style w:type="character" w:customStyle="1" w:styleId="24">
    <w:name w:val="Основной текст с отступом 2 Знак"/>
  </w:style>
  <w:style w:type="character" w:customStyle="1" w:styleId="17">
    <w:name w:val="Замещающий текст1"/>
  </w:style>
  <w:style w:type="character" w:styleId="af4">
    <w:name w:val="page number"/>
  </w:style>
  <w:style w:type="character" w:customStyle="1" w:styleId="af5">
    <w:name w:val="Текст Знак"/>
  </w:style>
  <w:style w:type="character" w:styleId="af6">
    <w:name w:val="Emphasis"/>
    <w:rPr>
      <w:i/>
      <w:iCs/>
    </w:rPr>
  </w:style>
  <w:style w:type="character" w:styleId="af7">
    <w:name w:val="footnote reference"/>
    <w:basedOn w:val="a1"/>
  </w:style>
  <w:style w:type="character" w:customStyle="1" w:styleId="NoSpacingChar">
    <w:name w:val="No Spacing Char"/>
    <w:basedOn w:val="a1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25">
    <w:name w:val="Основной текст (2)_"/>
    <w:basedOn w:val="a1"/>
    <w:rPr>
      <w:rFonts w:eastAsia="Times New Roman" w:cs="Times New Roman"/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0"/>
    <w:pPr>
      <w:shd w:val="clear" w:color="auto" w:fill="FFFFFF"/>
      <w:spacing w:after="300" w:line="322" w:lineRule="exact"/>
      <w:jc w:val="center"/>
      <w:textAlignment w:val="auto"/>
    </w:pPr>
    <w:rPr>
      <w:rFonts w:eastAsia="Times New Roman" w:cs="Times New Roman"/>
      <w:sz w:val="28"/>
      <w:szCs w:val="28"/>
    </w:rPr>
  </w:style>
  <w:style w:type="character" w:customStyle="1" w:styleId="Exact">
    <w:name w:val="Подпись к картинке Exact"/>
    <w:basedOn w:val="a1"/>
    <w:rPr>
      <w:rFonts w:eastAsia="Times New Roman" w:cs="Times New Roman"/>
      <w:sz w:val="28"/>
      <w:szCs w:val="28"/>
      <w:shd w:val="clear" w:color="auto" w:fill="FFFFFF"/>
    </w:rPr>
  </w:style>
  <w:style w:type="paragraph" w:customStyle="1" w:styleId="af8">
    <w:name w:val="Подпись к картинке"/>
    <w:basedOn w:val="a0"/>
    <w:pPr>
      <w:shd w:val="clear" w:color="auto" w:fill="FFFFFF"/>
      <w:spacing w:line="0" w:lineRule="atLeast"/>
      <w:jc w:val="center"/>
      <w:textAlignment w:val="auto"/>
    </w:pPr>
    <w:rPr>
      <w:rFonts w:eastAsia="Times New Roman" w:cs="Times New Roman"/>
      <w:sz w:val="28"/>
      <w:szCs w:val="28"/>
    </w:rPr>
  </w:style>
  <w:style w:type="character" w:customStyle="1" w:styleId="32">
    <w:name w:val="Основной текст (3)_"/>
    <w:basedOn w:val="a1"/>
    <w:rPr>
      <w:rFonts w:eastAsia="Times New Roman" w:cs="Times New Roman"/>
      <w:shd w:val="clear" w:color="auto" w:fill="FFFFFF"/>
    </w:rPr>
  </w:style>
  <w:style w:type="paragraph" w:customStyle="1" w:styleId="33">
    <w:name w:val="Основной текст (3)"/>
    <w:basedOn w:val="a0"/>
    <w:pPr>
      <w:shd w:val="clear" w:color="auto" w:fill="FFFFFF"/>
      <w:spacing w:line="322" w:lineRule="exact"/>
      <w:ind w:firstLine="760"/>
      <w:jc w:val="both"/>
      <w:textAlignment w:val="auto"/>
    </w:pPr>
    <w:rPr>
      <w:rFonts w:eastAsia="Times New Roman" w:cs="Times New Roman"/>
    </w:rPr>
  </w:style>
  <w:style w:type="character" w:customStyle="1" w:styleId="af9">
    <w:name w:val="Абзац списка Знак"/>
    <w:basedOn w:val="a1"/>
    <w:rPr>
      <w:sz w:val="22"/>
      <w:szCs w:val="22"/>
      <w:lang w:eastAsia="en-US"/>
    </w:rPr>
  </w:style>
  <w:style w:type="paragraph" w:styleId="afa">
    <w:name w:val="List Paragraph"/>
    <w:basedOn w:val="a0"/>
    <w:pPr>
      <w:widowControl/>
      <w:spacing w:after="200" w:line="276" w:lineRule="auto"/>
      <w:ind w:left="720"/>
      <w:textAlignment w:val="auto"/>
    </w:pPr>
    <w:rPr>
      <w:sz w:val="22"/>
      <w:szCs w:val="22"/>
      <w:lang w:eastAsia="en-US"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character" w:customStyle="1" w:styleId="2Exact">
    <w:name w:val="Основной текст (2) Exact"/>
    <w:basedOn w:val="a1"/>
    <w:rsid w:val="003D5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Основной текст (5) Exact"/>
    <w:basedOn w:val="a1"/>
    <w:link w:val="51"/>
    <w:rsid w:val="00C92BDA"/>
    <w:rPr>
      <w:rFonts w:eastAsia="Times New Roman" w:cs="Times New Roman"/>
      <w:sz w:val="20"/>
      <w:szCs w:val="20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C92BDA"/>
    <w:pPr>
      <w:shd w:val="clear" w:color="auto" w:fill="FFFFFF"/>
      <w:suppressAutoHyphens w:val="0"/>
      <w:autoSpaceDN/>
      <w:spacing w:line="0" w:lineRule="atLeast"/>
      <w:jc w:val="both"/>
      <w:textAlignment w:val="auto"/>
    </w:pPr>
    <w:rPr>
      <w:rFonts w:eastAsia="Times New Roman" w:cs="Times New Roman"/>
      <w:sz w:val="20"/>
      <w:szCs w:val="20"/>
    </w:rPr>
  </w:style>
  <w:style w:type="character" w:customStyle="1" w:styleId="210pt">
    <w:name w:val="Основной текст (2) + 10 pt"/>
    <w:basedOn w:val="25"/>
    <w:rsid w:val="00702F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17pt">
    <w:name w:val="Основной текст (2) + Arial;17 pt"/>
    <w:basedOn w:val="25"/>
    <w:rsid w:val="00702F2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52">
    <w:name w:val="Заголовок №5_"/>
    <w:basedOn w:val="a1"/>
    <w:link w:val="53"/>
    <w:rsid w:val="00F52EC3"/>
    <w:rPr>
      <w:rFonts w:ascii="Arial" w:eastAsia="Arial" w:hAnsi="Arial" w:cs="Arial"/>
      <w:sz w:val="30"/>
      <w:szCs w:val="30"/>
      <w:shd w:val="clear" w:color="auto" w:fill="FFFFFF"/>
    </w:rPr>
  </w:style>
  <w:style w:type="paragraph" w:customStyle="1" w:styleId="53">
    <w:name w:val="Заголовок №5"/>
    <w:basedOn w:val="a0"/>
    <w:link w:val="52"/>
    <w:rsid w:val="00F52EC3"/>
    <w:pPr>
      <w:shd w:val="clear" w:color="auto" w:fill="FFFFFF"/>
      <w:suppressAutoHyphens w:val="0"/>
      <w:autoSpaceDN/>
      <w:spacing w:before="60" w:after="180" w:line="0" w:lineRule="atLeast"/>
      <w:jc w:val="both"/>
      <w:textAlignment w:val="auto"/>
      <w:outlineLvl w:val="4"/>
    </w:pPr>
    <w:rPr>
      <w:rFonts w:ascii="Arial" w:eastAsia="Arial" w:hAnsi="Arial" w:cs="Arial"/>
      <w:sz w:val="30"/>
      <w:szCs w:val="30"/>
    </w:rPr>
  </w:style>
  <w:style w:type="character" w:customStyle="1" w:styleId="12Exact">
    <w:name w:val="Заголовок №1 (2) Exact"/>
    <w:basedOn w:val="a1"/>
    <w:link w:val="120"/>
    <w:rsid w:val="00E157FD"/>
    <w:rPr>
      <w:rFonts w:ascii="Franklin Gothic Heavy" w:eastAsia="Franklin Gothic Heavy" w:hAnsi="Franklin Gothic Heavy" w:cs="Franklin Gothic Heavy"/>
      <w:sz w:val="58"/>
      <w:szCs w:val="58"/>
      <w:shd w:val="clear" w:color="auto" w:fill="FFFFFF"/>
    </w:rPr>
  </w:style>
  <w:style w:type="paragraph" w:customStyle="1" w:styleId="120">
    <w:name w:val="Заголовок №1 (2)"/>
    <w:basedOn w:val="a0"/>
    <w:link w:val="12Exact"/>
    <w:rsid w:val="00E157FD"/>
    <w:pPr>
      <w:shd w:val="clear" w:color="auto" w:fill="FFFFFF"/>
      <w:suppressAutoHyphens w:val="0"/>
      <w:autoSpaceDN/>
      <w:spacing w:line="0" w:lineRule="atLeast"/>
      <w:textAlignment w:val="auto"/>
      <w:outlineLvl w:val="0"/>
    </w:pPr>
    <w:rPr>
      <w:rFonts w:ascii="Franklin Gothic Heavy" w:eastAsia="Franklin Gothic Heavy" w:hAnsi="Franklin Gothic Heavy" w:cs="Franklin Gothic Heavy"/>
      <w:sz w:val="58"/>
      <w:szCs w:val="58"/>
    </w:rPr>
  </w:style>
  <w:style w:type="character" w:customStyle="1" w:styleId="9Exact">
    <w:name w:val="Основной текст (9) Exact"/>
    <w:basedOn w:val="a1"/>
    <w:link w:val="91"/>
    <w:rsid w:val="006932FD"/>
    <w:rPr>
      <w:rFonts w:ascii="Franklin Gothic Heavy" w:eastAsia="Franklin Gothic Heavy" w:hAnsi="Franklin Gothic Heavy" w:cs="Franklin Gothic Heavy"/>
      <w:sz w:val="58"/>
      <w:szCs w:val="58"/>
      <w:shd w:val="clear" w:color="auto" w:fill="FFFFFF"/>
    </w:rPr>
  </w:style>
  <w:style w:type="paragraph" w:customStyle="1" w:styleId="91">
    <w:name w:val="Основной текст (9)"/>
    <w:basedOn w:val="a0"/>
    <w:link w:val="9Exact"/>
    <w:rsid w:val="006932FD"/>
    <w:pPr>
      <w:shd w:val="clear" w:color="auto" w:fill="FFFFFF"/>
      <w:suppressAutoHyphens w:val="0"/>
      <w:autoSpaceDN/>
      <w:spacing w:line="0" w:lineRule="atLeast"/>
      <w:textAlignment w:val="auto"/>
    </w:pPr>
    <w:rPr>
      <w:rFonts w:ascii="Franklin Gothic Heavy" w:eastAsia="Franklin Gothic Heavy" w:hAnsi="Franklin Gothic Heavy" w:cs="Franklin Gothic Heavy"/>
      <w:sz w:val="58"/>
      <w:szCs w:val="58"/>
    </w:rPr>
  </w:style>
  <w:style w:type="character" w:customStyle="1" w:styleId="295pt-1pt">
    <w:name w:val="Основной текст (2) + 9;5 pt;Курсив;Интервал -1 pt"/>
    <w:basedOn w:val="25"/>
    <w:rsid w:val="00146E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 (10)_"/>
    <w:basedOn w:val="a1"/>
    <w:link w:val="101"/>
    <w:rsid w:val="000E26AF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0E26AF"/>
    <w:pPr>
      <w:shd w:val="clear" w:color="auto" w:fill="FFFFFF"/>
      <w:suppressAutoHyphens w:val="0"/>
      <w:autoSpaceDN/>
      <w:spacing w:before="180" w:line="370" w:lineRule="exact"/>
      <w:textAlignment w:val="auto"/>
    </w:pPr>
    <w:rPr>
      <w:rFonts w:ascii="Arial" w:eastAsia="Arial" w:hAnsi="Arial" w:cs="Arial"/>
      <w:sz w:val="34"/>
      <w:szCs w:val="34"/>
    </w:rPr>
  </w:style>
  <w:style w:type="character" w:customStyle="1" w:styleId="6Exact">
    <w:name w:val="Основной текст (6) Exact"/>
    <w:basedOn w:val="a1"/>
    <w:link w:val="61"/>
    <w:rsid w:val="00DA3DB6"/>
    <w:rPr>
      <w:rFonts w:eastAsia="Times New Roman" w:cs="Times New Roman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1"/>
    <w:link w:val="81"/>
    <w:rsid w:val="00DA3DB6"/>
    <w:rPr>
      <w:rFonts w:ascii="Arial" w:eastAsia="Arial" w:hAnsi="Arial" w:cs="Arial"/>
      <w:sz w:val="34"/>
      <w:szCs w:val="34"/>
      <w:shd w:val="clear" w:color="auto" w:fill="FFFFFF"/>
    </w:rPr>
  </w:style>
  <w:style w:type="character" w:customStyle="1" w:styleId="21ptExact">
    <w:name w:val="Основной текст (2) + Интервал 1 pt Exact"/>
    <w:basedOn w:val="25"/>
    <w:rsid w:val="00DA3DB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customStyle="1" w:styleId="61">
    <w:name w:val="Основной текст (6)"/>
    <w:basedOn w:val="a0"/>
    <w:link w:val="6Exact"/>
    <w:rsid w:val="00DA3DB6"/>
    <w:pPr>
      <w:shd w:val="clear" w:color="auto" w:fill="FFFFFF"/>
      <w:suppressAutoHyphens w:val="0"/>
      <w:autoSpaceDN/>
      <w:spacing w:line="0" w:lineRule="atLeast"/>
      <w:textAlignment w:val="auto"/>
    </w:pPr>
    <w:rPr>
      <w:rFonts w:eastAsia="Times New Roman" w:cs="Times New Roman"/>
      <w:sz w:val="20"/>
      <w:szCs w:val="20"/>
    </w:rPr>
  </w:style>
  <w:style w:type="paragraph" w:customStyle="1" w:styleId="81">
    <w:name w:val="Основной текст (8)"/>
    <w:basedOn w:val="a0"/>
    <w:link w:val="8Exact"/>
    <w:rsid w:val="00DA3DB6"/>
    <w:pPr>
      <w:shd w:val="clear" w:color="auto" w:fill="FFFFFF"/>
      <w:suppressAutoHyphens w:val="0"/>
      <w:autoSpaceDN/>
      <w:spacing w:line="0" w:lineRule="atLeast"/>
      <w:textAlignment w:val="auto"/>
    </w:pPr>
    <w:rPr>
      <w:rFonts w:ascii="Arial" w:eastAsia="Arial" w:hAnsi="Arial" w:cs="Arial"/>
      <w:sz w:val="34"/>
      <w:szCs w:val="34"/>
    </w:rPr>
  </w:style>
  <w:style w:type="character" w:customStyle="1" w:styleId="23pt">
    <w:name w:val="Основной текст (2) + Интервал 3 pt"/>
    <w:basedOn w:val="25"/>
    <w:rsid w:val="00AE39D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styleId="afb">
    <w:name w:val="Body Text Indent"/>
    <w:basedOn w:val="a0"/>
    <w:link w:val="18"/>
    <w:uiPriority w:val="99"/>
    <w:semiHidden/>
    <w:unhideWhenUsed/>
    <w:rsid w:val="00AE645A"/>
    <w:pPr>
      <w:spacing w:after="120"/>
      <w:ind w:left="283"/>
    </w:pPr>
    <w:rPr>
      <w:rFonts w:cs="Mangal"/>
      <w:szCs w:val="21"/>
    </w:rPr>
  </w:style>
  <w:style w:type="character" w:customStyle="1" w:styleId="18">
    <w:name w:val="Основной текст с отступом Знак1"/>
    <w:basedOn w:val="a1"/>
    <w:link w:val="afb"/>
    <w:uiPriority w:val="99"/>
    <w:semiHidden/>
    <w:rsid w:val="00AE645A"/>
    <w:rPr>
      <w:rFonts w:cs="Mangal"/>
      <w:szCs w:val="21"/>
    </w:rPr>
  </w:style>
  <w:style w:type="paragraph" w:styleId="afc">
    <w:name w:val="Body Text"/>
    <w:basedOn w:val="a0"/>
    <w:link w:val="19"/>
    <w:uiPriority w:val="99"/>
    <w:unhideWhenUsed/>
    <w:rsid w:val="002324D6"/>
    <w:pPr>
      <w:spacing w:after="120"/>
    </w:pPr>
    <w:rPr>
      <w:rFonts w:cs="Mangal"/>
      <w:szCs w:val="21"/>
    </w:rPr>
  </w:style>
  <w:style w:type="character" w:customStyle="1" w:styleId="19">
    <w:name w:val="Основной текст Знак1"/>
    <w:basedOn w:val="a1"/>
    <w:link w:val="afc"/>
    <w:uiPriority w:val="99"/>
    <w:rsid w:val="002324D6"/>
    <w:rPr>
      <w:rFonts w:cs="Mangal"/>
      <w:szCs w:val="21"/>
    </w:rPr>
  </w:style>
  <w:style w:type="paragraph" w:styleId="afd">
    <w:name w:val="annotation text"/>
    <w:basedOn w:val="a0"/>
    <w:link w:val="afe"/>
    <w:uiPriority w:val="99"/>
    <w:semiHidden/>
    <w:unhideWhenUsed/>
    <w:rsid w:val="00C43D5F"/>
    <w:pPr>
      <w:suppressAutoHyphens w:val="0"/>
      <w:autoSpaceDN/>
      <w:textAlignment w:val="auto"/>
    </w:pPr>
    <w:rPr>
      <w:rFonts w:ascii="Tahoma" w:eastAsia="Tahoma" w:hAnsi="Tahoma" w:cs="Tahoma"/>
      <w:color w:val="000000"/>
      <w:kern w:val="0"/>
      <w:sz w:val="20"/>
      <w:szCs w:val="20"/>
      <w:lang w:eastAsia="ru-RU" w:bidi="ru-RU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C43D5F"/>
    <w:rPr>
      <w:rFonts w:ascii="Tahoma" w:eastAsia="Tahoma" w:hAnsi="Tahoma" w:cs="Tahoma"/>
      <w:color w:val="000000"/>
      <w:kern w:val="0"/>
      <w:sz w:val="20"/>
      <w:szCs w:val="20"/>
      <w:lang w:eastAsia="ru-RU" w:bidi="ru-RU"/>
    </w:rPr>
  </w:style>
  <w:style w:type="character" w:styleId="aff">
    <w:name w:val="annotation reference"/>
    <w:basedOn w:val="a1"/>
    <w:uiPriority w:val="99"/>
    <w:semiHidden/>
    <w:unhideWhenUsed/>
    <w:rsid w:val="00C43D5F"/>
    <w:rPr>
      <w:sz w:val="16"/>
      <w:szCs w:val="16"/>
    </w:rPr>
  </w:style>
  <w:style w:type="paragraph" w:customStyle="1" w:styleId="3">
    <w:name w:val="Стиль3"/>
    <w:basedOn w:val="a0"/>
    <w:rsid w:val="001D589D"/>
    <w:pPr>
      <w:numPr>
        <w:numId w:val="49"/>
      </w:numPr>
      <w:suppressAutoHyphens w:val="0"/>
      <w:autoSpaceDE w:val="0"/>
      <w:adjustRightInd w:val="0"/>
      <w:spacing w:line="360" w:lineRule="auto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B047D3"/>
    <w:pPr>
      <w:suppressAutoHyphens/>
      <w:autoSpaceDN w:val="0"/>
      <w:textAlignment w:val="baseline"/>
    </w:pPr>
    <w:rPr>
      <w:rFonts w:ascii="Times New Roman" w:eastAsia="Verdana" w:hAnsi="Times New Roman" w:cs="Mangal"/>
      <w:b/>
      <w:bCs/>
      <w:color w:val="auto"/>
      <w:kern w:val="3"/>
      <w:szCs w:val="18"/>
      <w:lang w:eastAsia="zh-CN" w:bidi="hi-IN"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B047D3"/>
    <w:rPr>
      <w:rFonts w:ascii="Tahoma" w:eastAsia="Tahoma" w:hAnsi="Tahoma" w:cs="Mangal"/>
      <w:b/>
      <w:bCs/>
      <w:color w:val="000000"/>
      <w:kern w:val="0"/>
      <w:sz w:val="20"/>
      <w:szCs w:val="18"/>
      <w:lang w:eastAsia="ru-RU" w:bidi="ru-RU"/>
    </w:rPr>
  </w:style>
  <w:style w:type="table" w:styleId="aff2">
    <w:name w:val="Table Grid"/>
    <w:basedOn w:val="a2"/>
    <w:uiPriority w:val="59"/>
    <w:rsid w:val="0085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 Spacing"/>
    <w:link w:val="aff4"/>
    <w:uiPriority w:val="1"/>
    <w:qFormat/>
    <w:rsid w:val="00150B05"/>
    <w:pPr>
      <w:widowControl/>
      <w:autoSpaceDN/>
      <w:textAlignment w:val="auto"/>
    </w:pPr>
    <w:rPr>
      <w:rFonts w:eastAsia="Times New Roman" w:cs="Times New Roman"/>
      <w:kern w:val="0"/>
      <w:sz w:val="28"/>
      <w:szCs w:val="20"/>
      <w:lang w:eastAsia="ru-RU" w:bidi="ar-SA"/>
    </w:rPr>
  </w:style>
  <w:style w:type="character" w:customStyle="1" w:styleId="aff4">
    <w:name w:val="Без интервала Знак"/>
    <w:link w:val="aff3"/>
    <w:uiPriority w:val="1"/>
    <w:rsid w:val="00150B05"/>
    <w:rPr>
      <w:rFonts w:eastAsia="Times New Roman" w:cs="Times New Roman"/>
      <w:kern w:val="0"/>
      <w:sz w:val="28"/>
      <w:szCs w:val="20"/>
      <w:lang w:eastAsia="ru-RU" w:bidi="ar-SA"/>
    </w:rPr>
  </w:style>
  <w:style w:type="paragraph" w:customStyle="1" w:styleId="27">
    <w:name w:val="2 Мой обычный"/>
    <w:basedOn w:val="a0"/>
    <w:link w:val="211"/>
    <w:rsid w:val="00C61767"/>
    <w:pPr>
      <w:widowControl/>
      <w:suppressAutoHyphens w:val="0"/>
      <w:autoSpaceDN/>
      <w:spacing w:line="360" w:lineRule="auto"/>
      <w:ind w:left="743" w:right="-91" w:firstLine="686"/>
      <w:jc w:val="both"/>
      <w:textAlignment w:val="auto"/>
    </w:pPr>
    <w:rPr>
      <w:rFonts w:eastAsia="Times New Roman" w:cs="Times New Roman"/>
      <w:kern w:val="0"/>
      <w:sz w:val="28"/>
      <w:szCs w:val="28"/>
      <w:lang w:val="x-none" w:eastAsia="x-none" w:bidi="ar-SA"/>
    </w:rPr>
  </w:style>
  <w:style w:type="character" w:customStyle="1" w:styleId="211">
    <w:name w:val="2 Мой обычный Знак1"/>
    <w:link w:val="27"/>
    <w:rsid w:val="00C61767"/>
    <w:rPr>
      <w:rFonts w:eastAsia="Times New Roman" w:cs="Times New Roman"/>
      <w:kern w:val="0"/>
      <w:sz w:val="28"/>
      <w:szCs w:val="28"/>
      <w:lang w:val="x-none" w:eastAsia="x-none" w:bidi="ar-SA"/>
    </w:rPr>
  </w:style>
  <w:style w:type="paragraph" w:customStyle="1" w:styleId="a">
    <w:name w:val="таблица №"/>
    <w:basedOn w:val="a0"/>
    <w:link w:val="aff5"/>
    <w:qFormat/>
    <w:rsid w:val="00C61767"/>
    <w:pPr>
      <w:widowControl/>
      <w:numPr>
        <w:numId w:val="56"/>
      </w:numPr>
      <w:suppressAutoHyphens w:val="0"/>
      <w:autoSpaceDN/>
      <w:spacing w:line="360" w:lineRule="auto"/>
      <w:ind w:right="283"/>
      <w:jc w:val="both"/>
      <w:textAlignment w:val="auto"/>
    </w:pPr>
    <w:rPr>
      <w:rFonts w:eastAsia="Times New Roman" w:cs="Times New Roman"/>
      <w:bCs/>
      <w:kern w:val="0"/>
      <w:sz w:val="28"/>
      <w:szCs w:val="20"/>
      <w:lang w:val="en-US" w:eastAsia="x-none" w:bidi="ar-SA"/>
    </w:rPr>
  </w:style>
  <w:style w:type="character" w:customStyle="1" w:styleId="aff5">
    <w:name w:val="таблица № Знак"/>
    <w:link w:val="a"/>
    <w:rsid w:val="00C61767"/>
    <w:rPr>
      <w:rFonts w:eastAsia="Times New Roman" w:cs="Times New Roman"/>
      <w:bCs/>
      <w:kern w:val="0"/>
      <w:sz w:val="28"/>
      <w:szCs w:val="20"/>
      <w:lang w:val="en-US" w:eastAsia="x-none" w:bidi="ar-SA"/>
    </w:rPr>
  </w:style>
  <w:style w:type="paragraph" w:customStyle="1" w:styleId="Default">
    <w:name w:val="Default"/>
    <w:rsid w:val="00C61767"/>
    <w:pPr>
      <w:widowControl/>
      <w:autoSpaceDE w:val="0"/>
      <w:adjustRightInd w:val="0"/>
      <w:textAlignment w:val="auto"/>
    </w:pPr>
    <w:rPr>
      <w:rFonts w:ascii="Arial" w:eastAsia="Times New Roman" w:hAnsi="Arial" w:cs="Arial"/>
      <w:color w:val="000000"/>
      <w:kern w:val="0"/>
      <w:lang w:eastAsia="ru-RU" w:bidi="ar-SA"/>
    </w:rPr>
  </w:style>
  <w:style w:type="character" w:styleId="aff6">
    <w:name w:val="Hyperlink"/>
    <w:basedOn w:val="a1"/>
    <w:uiPriority w:val="99"/>
    <w:unhideWhenUsed/>
    <w:rsid w:val="00DF2CDB"/>
    <w:rPr>
      <w:color w:val="0000FF" w:themeColor="hyperlink"/>
      <w:u w:val="single"/>
    </w:rPr>
  </w:style>
  <w:style w:type="character" w:styleId="aff7">
    <w:name w:val="FollowedHyperlink"/>
    <w:basedOn w:val="a1"/>
    <w:uiPriority w:val="99"/>
    <w:semiHidden/>
    <w:unhideWhenUsed/>
    <w:rsid w:val="00DF2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kodeks://link/d?nd=1200031406" TargetMode="External"/><Relationship Id="rId18" Type="http://schemas.openxmlformats.org/officeDocument/2006/relationships/hyperlink" Target="kodeks://link/d?nd=1200115154" TargetMode="External"/><Relationship Id="rId3" Type="http://schemas.openxmlformats.org/officeDocument/2006/relationships/styles" Target="styles.xml"/><Relationship Id="rId21" Type="http://schemas.openxmlformats.org/officeDocument/2006/relationships/hyperlink" Target="kodeks://link/d?nd=1200160589" TargetMode="External"/><Relationship Id="rId7" Type="http://schemas.openxmlformats.org/officeDocument/2006/relationships/endnotes" Target="endnotes.xml"/><Relationship Id="rId12" Type="http://schemas.openxmlformats.org/officeDocument/2006/relationships/hyperlink" Target="kodeks://link/d?nd=1200004505" TargetMode="External"/><Relationship Id="rId17" Type="http://schemas.openxmlformats.org/officeDocument/2006/relationships/hyperlink" Target="kodeks://link/d?nd=120003092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kodeks://link/d?nd=1200115154" TargetMode="External"/><Relationship Id="rId20" Type="http://schemas.openxmlformats.org/officeDocument/2006/relationships/hyperlink" Target="kodeks://link/d?nd=12000072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kodeks://link/d?nd=120007790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kodeks://link/d?nd=565911115" TargetMode="External"/><Relationship Id="rId23" Type="http://schemas.openxmlformats.org/officeDocument/2006/relationships/header" Target="header1.xml"/><Relationship Id="rId10" Type="http://schemas.openxmlformats.org/officeDocument/2006/relationships/hyperlink" Target="kodeks://link/d?nd=1200158321" TargetMode="External"/><Relationship Id="rId19" Type="http://schemas.openxmlformats.org/officeDocument/2006/relationships/hyperlink" Target="kodeks://link/d?nd=1200005042" TargetMode="External"/><Relationship Id="rId4" Type="http://schemas.openxmlformats.org/officeDocument/2006/relationships/settings" Target="settings.xml"/><Relationship Id="rId9" Type="http://schemas.openxmlformats.org/officeDocument/2006/relationships/hyperlink" Target="kodeks://link/d?nd=1200164122" TargetMode="External"/><Relationship Id="rId14" Type="http://schemas.openxmlformats.org/officeDocument/2006/relationships/hyperlink" Target="kodeks://link/d?nd=1200044373" TargetMode="External"/><Relationship Id="rId22" Type="http://schemas.openxmlformats.org/officeDocument/2006/relationships/hyperlink" Target="kodeks://link/d?nd=12000033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ECAF0-B96A-47F4-B058-7826CC3B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1</Company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utushkina</dc:creator>
  <cp:lastModifiedBy>SHIWA</cp:lastModifiedBy>
  <cp:revision>23</cp:revision>
  <cp:lastPrinted>2023-07-27T12:00:00Z</cp:lastPrinted>
  <dcterms:created xsi:type="dcterms:W3CDTF">2024-05-26T08:45:00Z</dcterms:created>
  <dcterms:modified xsi:type="dcterms:W3CDTF">2024-05-26T11:48:00Z</dcterms:modified>
</cp:coreProperties>
</file>