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814" w:rsidRPr="00A6566C" w:rsidRDefault="001C52C6" w:rsidP="001C52C6">
      <w:pPr>
        <w:pStyle w:val="Tytu"/>
        <w:jc w:val="center"/>
        <w:rPr>
          <w:sz w:val="96"/>
        </w:rPr>
      </w:pPr>
      <w:r w:rsidRPr="00A6566C">
        <w:rPr>
          <w:sz w:val="96"/>
        </w:rPr>
        <w:t>DOKUMENTACJA</w:t>
      </w:r>
    </w:p>
    <w:p w:rsidR="001C52C6" w:rsidRPr="00A6566C" w:rsidRDefault="001C52C6" w:rsidP="001C52C6">
      <w:pPr>
        <w:spacing w:after="0"/>
        <w:jc w:val="right"/>
        <w:rPr>
          <w:sz w:val="28"/>
        </w:rPr>
      </w:pPr>
      <w:r w:rsidRPr="00A6566C">
        <w:rPr>
          <w:sz w:val="28"/>
        </w:rPr>
        <w:t>Krzysztof Dąbrowski gr. 1I1</w:t>
      </w:r>
    </w:p>
    <w:p w:rsidR="001C52C6" w:rsidRPr="00A6566C" w:rsidRDefault="00863071" w:rsidP="001C52C6">
      <w:pPr>
        <w:jc w:val="right"/>
        <w:rPr>
          <w:sz w:val="28"/>
        </w:rPr>
      </w:pPr>
      <w:r w:rsidRPr="00A6566C">
        <w:rPr>
          <w:sz w:val="28"/>
        </w:rPr>
        <w:t>Projekt 2</w:t>
      </w:r>
      <w:r w:rsidR="001C52C6" w:rsidRPr="00A6566C">
        <w:rPr>
          <w:sz w:val="28"/>
        </w:rPr>
        <w:t xml:space="preserve"> Środa godz. 12</w:t>
      </w:r>
      <w:r w:rsidR="003839C0" w:rsidRPr="00A6566C">
        <w:rPr>
          <w:sz w:val="28"/>
        </w:rPr>
        <w:t>.15 – 14.00</w:t>
      </w:r>
    </w:p>
    <w:p w:rsidR="001C52C6" w:rsidRPr="00A6566C" w:rsidRDefault="001C52C6" w:rsidP="001C52C6">
      <w:pPr>
        <w:pStyle w:val="Nagwek1"/>
        <w:rPr>
          <w:sz w:val="40"/>
        </w:rPr>
      </w:pPr>
      <w:r w:rsidRPr="00A6566C">
        <w:rPr>
          <w:sz w:val="40"/>
        </w:rPr>
        <w:t>Treść projektu:</w:t>
      </w:r>
    </w:p>
    <w:p w:rsidR="00863071" w:rsidRPr="00A6566C" w:rsidRDefault="007B1EBC" w:rsidP="00863071">
      <w:pPr>
        <w:rPr>
          <w:sz w:val="28"/>
        </w:rPr>
      </w:pPr>
      <w:r w:rsidRPr="00A6566C">
        <w:rPr>
          <w:sz w:val="28"/>
        </w:rPr>
        <w:t>Program symulujący</w:t>
      </w:r>
      <w:r w:rsidR="00863071" w:rsidRPr="00A6566C">
        <w:rPr>
          <w:sz w:val="28"/>
        </w:rPr>
        <w:t xml:space="preserve"> grę karcianą – w wojnę </w:t>
      </w:r>
      <w:r w:rsidRPr="00A6566C">
        <w:rPr>
          <w:sz w:val="28"/>
        </w:rPr>
        <w:t>z wykorzystaniem tablic</w:t>
      </w:r>
    </w:p>
    <w:p w:rsidR="001C52C6" w:rsidRPr="00A6566C" w:rsidRDefault="00460270" w:rsidP="00460270">
      <w:pPr>
        <w:pStyle w:val="Nagwek1"/>
        <w:rPr>
          <w:sz w:val="40"/>
        </w:rPr>
      </w:pPr>
      <w:r w:rsidRPr="00A6566C">
        <w:rPr>
          <w:sz w:val="40"/>
        </w:rPr>
        <w:t>Metoda rozwiązania:</w:t>
      </w:r>
    </w:p>
    <w:p w:rsidR="002F1A05" w:rsidRPr="00A6566C" w:rsidRDefault="00863071" w:rsidP="00460270">
      <w:pPr>
        <w:rPr>
          <w:sz w:val="28"/>
        </w:rPr>
      </w:pPr>
      <w:r w:rsidRPr="00A6566C">
        <w:rPr>
          <w:sz w:val="28"/>
        </w:rPr>
        <w:t xml:space="preserve">Utworzenie trzech tablic kart – dla gracza, komputera i na karty będące aktualnie na stole. </w:t>
      </w:r>
      <w:r w:rsidR="003071CB" w:rsidRPr="00A6566C">
        <w:rPr>
          <w:sz w:val="28"/>
        </w:rPr>
        <w:t xml:space="preserve">Wypełnienie tablicy gracza i komputera po równo losowymi kartami tak, by razem dawały całą talię. </w:t>
      </w:r>
      <w:r w:rsidR="0013210F" w:rsidRPr="00A6566C">
        <w:rPr>
          <w:sz w:val="28"/>
        </w:rPr>
        <w:t>Przekładanie</w:t>
      </w:r>
      <w:r w:rsidR="003071CB" w:rsidRPr="00A6566C">
        <w:rPr>
          <w:sz w:val="28"/>
        </w:rPr>
        <w:t xml:space="preserve"> kart z gór tablic gracza i komputera na stół i porównanie ich wartości. Gdy jedna z kart ma większą wartość </w:t>
      </w:r>
      <w:r w:rsidR="000317E3" w:rsidRPr="00A6566C">
        <w:rPr>
          <w:sz w:val="28"/>
        </w:rPr>
        <w:t xml:space="preserve">jej właściciel </w:t>
      </w:r>
      <w:r w:rsidR="00BE56C8" w:rsidRPr="00A6566C">
        <w:rPr>
          <w:sz w:val="28"/>
        </w:rPr>
        <w:t>bierze karty ze stołu na spód swojej tablicy</w:t>
      </w:r>
    </w:p>
    <w:p w:rsidR="00EE08C6" w:rsidRPr="00A6566C" w:rsidRDefault="00EE08C6" w:rsidP="00EE08C6">
      <w:pPr>
        <w:pStyle w:val="Nagwek1"/>
        <w:rPr>
          <w:sz w:val="40"/>
        </w:rPr>
      </w:pPr>
      <w:r w:rsidRPr="00A6566C">
        <w:rPr>
          <w:sz w:val="40"/>
        </w:rPr>
        <w:t>Specyfikacje:</w:t>
      </w:r>
    </w:p>
    <w:p w:rsidR="000B6D6F" w:rsidRPr="00A6566C" w:rsidRDefault="00647FB0" w:rsidP="000B6D6F">
      <w:pPr>
        <w:rPr>
          <w:sz w:val="28"/>
        </w:rPr>
      </w:pPr>
      <w:r w:rsidRPr="00A6566C">
        <w:rPr>
          <w:sz w:val="28"/>
        </w:rPr>
        <w:t xml:space="preserve">Program przyjmuje pojedyncze </w:t>
      </w:r>
      <w:r w:rsidR="001F4193" w:rsidRPr="00A6566C">
        <w:rPr>
          <w:sz w:val="28"/>
        </w:rPr>
        <w:t>znaki ze standardowego wejścia między innymi przy wyborze trybu rozgrywki.</w:t>
      </w:r>
      <w:r w:rsidR="00020DB3" w:rsidRPr="00A6566C">
        <w:rPr>
          <w:sz w:val="28"/>
        </w:rPr>
        <w:t xml:space="preserve"> Na standardowe wyjście wyświetlanie są informacje o wystawianych kartach oraz o wynikach gier.</w:t>
      </w:r>
    </w:p>
    <w:p w:rsidR="002F1A05" w:rsidRPr="00A6566C" w:rsidRDefault="009F20C5" w:rsidP="009F20C5">
      <w:pPr>
        <w:pStyle w:val="Nagwek1"/>
        <w:rPr>
          <w:sz w:val="40"/>
        </w:rPr>
      </w:pPr>
      <w:r w:rsidRPr="00A6566C">
        <w:rPr>
          <w:sz w:val="40"/>
        </w:rPr>
        <w:t>Zmienne:</w:t>
      </w:r>
    </w:p>
    <w:p w:rsidR="00504FB8" w:rsidRPr="00A6566C" w:rsidRDefault="00504FB8" w:rsidP="00504FB8">
      <w:pPr>
        <w:pStyle w:val="Akapitzlist"/>
        <w:numPr>
          <w:ilvl w:val="0"/>
          <w:numId w:val="2"/>
        </w:numPr>
        <w:spacing w:after="0"/>
        <w:ind w:left="284" w:hanging="297"/>
        <w:rPr>
          <w:sz w:val="28"/>
        </w:rPr>
      </w:pPr>
      <w:r w:rsidRPr="00A6566C">
        <w:rPr>
          <w:sz w:val="28"/>
        </w:rPr>
        <w:t>ROZMIAR_TALII – Liczba kart w talii (standardowo 52)</w:t>
      </w:r>
    </w:p>
    <w:p w:rsidR="00341702" w:rsidRPr="00A6566C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enum</w:t>
      </w:r>
      <w:proofErr w:type="spellEnd"/>
      <w:r w:rsidRPr="00A6566C">
        <w:rPr>
          <w:sz w:val="28"/>
        </w:rPr>
        <w:t xml:space="preserve"> Kolory – Do przechowywania koloru katy (trefl, karo, kier, pik)</w:t>
      </w:r>
    </w:p>
    <w:p w:rsidR="00341702" w:rsidRPr="00A6566C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enum</w:t>
      </w:r>
      <w:proofErr w:type="spellEnd"/>
      <w:r w:rsidRPr="00A6566C">
        <w:rPr>
          <w:sz w:val="28"/>
        </w:rPr>
        <w:t xml:space="preserve"> Wartości – Do przechowywania wartości karty (dwójka, trójka, … as)</w:t>
      </w:r>
    </w:p>
    <w:p w:rsidR="00341702" w:rsidRPr="00A6566C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– Połączenie Koloru i Wartości w jedną zmienną</w:t>
      </w:r>
    </w:p>
    <w:p w:rsidR="00341702" w:rsidRPr="00A6566C" w:rsidRDefault="000B6D6F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int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opoznieneiRozgrywki</w:t>
      </w:r>
      <w:proofErr w:type="spellEnd"/>
      <w:r w:rsidR="00733A9D" w:rsidRPr="00A6566C">
        <w:rPr>
          <w:sz w:val="28"/>
        </w:rPr>
        <w:t xml:space="preserve"> – Odstęp pomiędzy automatycznymi wyłożeniami</w:t>
      </w:r>
    </w:p>
    <w:p w:rsidR="00341702" w:rsidRPr="00A6566C" w:rsidRDefault="00733A9D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r w:rsidRPr="00A6566C">
        <w:rPr>
          <w:sz w:val="28"/>
        </w:rPr>
        <w:t>char decyzja – Zmienna na wybór użytkownika w menu</w:t>
      </w:r>
    </w:p>
    <w:p w:rsidR="00341702" w:rsidRPr="00A6566C" w:rsidRDefault="00733A9D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bool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ponow</w:t>
      </w:r>
      <w:proofErr w:type="spellEnd"/>
      <w:r w:rsidRPr="00A6566C">
        <w:rPr>
          <w:sz w:val="28"/>
        </w:rPr>
        <w:t xml:space="preserve"> – Warunek ponownego wyświetlenia się głównego menu</w:t>
      </w:r>
      <w:r w:rsidR="00E379C7" w:rsidRPr="00A6566C">
        <w:rPr>
          <w:sz w:val="28"/>
        </w:rPr>
        <w:t xml:space="preserve"> w przypadku błędnych danych</w:t>
      </w:r>
    </w:p>
    <w:p w:rsidR="00341702" w:rsidRPr="00A6566C" w:rsidRDefault="000857D1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int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liczbaGier</w:t>
      </w:r>
      <w:proofErr w:type="spellEnd"/>
      <w:r w:rsidRPr="00A6566C">
        <w:rPr>
          <w:sz w:val="28"/>
        </w:rPr>
        <w:t xml:space="preserve"> – Przechowanie liczby gier w trybie wielu meczy</w:t>
      </w:r>
      <w:bookmarkStart w:id="0" w:name="_GoBack"/>
      <w:bookmarkEnd w:id="0"/>
    </w:p>
    <w:p w:rsidR="00282F97" w:rsidRPr="00A6566C" w:rsidRDefault="00282F97" w:rsidP="00341702">
      <w:pPr>
        <w:pStyle w:val="Akapitzlist"/>
        <w:numPr>
          <w:ilvl w:val="0"/>
          <w:numId w:val="2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sz w:val="28"/>
        </w:rPr>
        <w:t>bool</w:t>
      </w:r>
      <w:proofErr w:type="spellEnd"/>
      <w:r w:rsidRPr="00A6566C">
        <w:rPr>
          <w:sz w:val="28"/>
        </w:rPr>
        <w:t xml:space="preserve"> nie Wczytano – Warunek </w:t>
      </w:r>
      <w:r w:rsidR="00300EA4" w:rsidRPr="00A6566C">
        <w:rPr>
          <w:sz w:val="28"/>
        </w:rPr>
        <w:t>ponownego wyświetlenia podmenu</w:t>
      </w:r>
      <w:r w:rsidR="00E379C7" w:rsidRPr="00A6566C">
        <w:rPr>
          <w:sz w:val="28"/>
        </w:rPr>
        <w:t xml:space="preserve"> w przypadku błędnych danych</w:t>
      </w:r>
    </w:p>
    <w:p w:rsidR="002F1A05" w:rsidRPr="00A6566C" w:rsidRDefault="009F20C5" w:rsidP="009F20C5">
      <w:pPr>
        <w:pStyle w:val="Nagwek1"/>
        <w:rPr>
          <w:sz w:val="40"/>
        </w:rPr>
      </w:pPr>
      <w:r w:rsidRPr="00A6566C">
        <w:rPr>
          <w:sz w:val="40"/>
        </w:rPr>
        <w:lastRenderedPageBreak/>
        <w:t>Funkcje:</w:t>
      </w:r>
    </w:p>
    <w:p w:rsidR="00341702" w:rsidRPr="00A6566C" w:rsidRDefault="00AC51AD" w:rsidP="00341702">
      <w:pPr>
        <w:pStyle w:val="Akapitzlist"/>
        <w:numPr>
          <w:ilvl w:val="0"/>
          <w:numId w:val="3"/>
        </w:numPr>
        <w:spacing w:after="0"/>
        <w:ind w:left="284" w:hanging="284"/>
        <w:rPr>
          <w:sz w:val="28"/>
        </w:rPr>
      </w:pPr>
      <w:proofErr w:type="spellStart"/>
      <w:r w:rsidRPr="00A6566C">
        <w:rPr>
          <w:rFonts w:cstheme="minorHAnsi"/>
          <w:sz w:val="28"/>
          <w:szCs w:val="19"/>
        </w:rPr>
        <w:t>int</w:t>
      </w:r>
      <w:proofErr w:type="spellEnd"/>
      <w:r w:rsidRPr="00A6566C">
        <w:rPr>
          <w:rFonts w:cstheme="minorHAnsi"/>
          <w:sz w:val="28"/>
          <w:szCs w:val="19"/>
        </w:rPr>
        <w:t xml:space="preserve"> Losowa(</w:t>
      </w:r>
      <w:proofErr w:type="spellStart"/>
      <w:r w:rsidRPr="00A6566C">
        <w:rPr>
          <w:rFonts w:cstheme="minorHAnsi"/>
          <w:sz w:val="28"/>
          <w:szCs w:val="19"/>
        </w:rPr>
        <w:t>int</w:t>
      </w:r>
      <w:proofErr w:type="spellEnd"/>
      <w:r w:rsidRPr="00A6566C">
        <w:rPr>
          <w:rFonts w:cstheme="minorHAnsi"/>
          <w:sz w:val="28"/>
          <w:szCs w:val="19"/>
        </w:rPr>
        <w:t xml:space="preserve"> mini, </w:t>
      </w:r>
      <w:proofErr w:type="spellStart"/>
      <w:r w:rsidRPr="00A6566C">
        <w:rPr>
          <w:rFonts w:cstheme="minorHAnsi"/>
          <w:sz w:val="28"/>
          <w:szCs w:val="19"/>
        </w:rPr>
        <w:t>int</w:t>
      </w:r>
      <w:proofErr w:type="spellEnd"/>
      <w:r w:rsidRPr="00A6566C">
        <w:rPr>
          <w:rFonts w:cstheme="minorHAnsi"/>
          <w:sz w:val="28"/>
          <w:szCs w:val="19"/>
        </w:rPr>
        <w:t xml:space="preserve"> maxi)</w:t>
      </w:r>
      <w:r w:rsidRPr="00A6566C">
        <w:rPr>
          <w:rFonts w:cstheme="minorHAnsi"/>
          <w:color w:val="0000FF"/>
          <w:sz w:val="28"/>
          <w:szCs w:val="19"/>
        </w:rPr>
        <w:t xml:space="preserve"> </w:t>
      </w:r>
      <w:r w:rsidRPr="00A6566C">
        <w:rPr>
          <w:rFonts w:ascii="Consolas" w:hAnsi="Consolas" w:cs="Consolas"/>
          <w:color w:val="000000"/>
          <w:szCs w:val="19"/>
        </w:rPr>
        <w:t xml:space="preserve">- </w:t>
      </w:r>
      <w:r w:rsidRPr="00A6566C">
        <w:rPr>
          <w:sz w:val="28"/>
        </w:rPr>
        <w:t>Zwraca losowa liczbę z przedziału [mini, maxi)</w:t>
      </w:r>
    </w:p>
    <w:p w:rsidR="00AC51AD" w:rsidRPr="00A6566C" w:rsidRDefault="00AC51AD" w:rsidP="00341702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void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WyczyscWejscie</w:t>
      </w:r>
      <w:proofErr w:type="spellEnd"/>
      <w:r w:rsidRPr="00A6566C">
        <w:rPr>
          <w:sz w:val="28"/>
        </w:rPr>
        <w:t>(</w:t>
      </w:r>
      <w:proofErr w:type="spellStart"/>
      <w:r w:rsidRPr="00A6566C">
        <w:rPr>
          <w:sz w:val="28"/>
        </w:rPr>
        <w:t>void</w:t>
      </w:r>
      <w:proofErr w:type="spellEnd"/>
      <w:r w:rsidRPr="00A6566C">
        <w:rPr>
          <w:sz w:val="28"/>
        </w:rPr>
        <w:t>) - Czyta znaki ze standardowego wejścia dopóki nie jest puste. Służy do opróżnienia bufora</w:t>
      </w:r>
      <w:r w:rsidR="00341702" w:rsidRPr="00A6566C">
        <w:rPr>
          <w:sz w:val="28"/>
        </w:rPr>
        <w:t xml:space="preserve"> po wczytaniu danych</w:t>
      </w:r>
    </w:p>
    <w:p w:rsidR="00341702" w:rsidRPr="00A6566C" w:rsidRDefault="00341702" w:rsidP="00341702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void</w:t>
      </w:r>
      <w:proofErr w:type="spellEnd"/>
      <w:r w:rsidRPr="00A6566C">
        <w:rPr>
          <w:sz w:val="28"/>
        </w:rPr>
        <w:t xml:space="preserve"> Resetuj(</w:t>
      </w:r>
      <w:proofErr w:type="spellStart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*talia) – Wypełnia tablicę talia wszystkimi kartami w kolejności (dwójka trefl, trójka trefl… karo … kier …, as pik)</w:t>
      </w:r>
    </w:p>
    <w:p w:rsidR="00150F7D" w:rsidRPr="00A6566C" w:rsidRDefault="00150F7D" w:rsidP="00150F7D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void</w:t>
      </w:r>
      <w:proofErr w:type="spellEnd"/>
      <w:r w:rsidRPr="00A6566C">
        <w:rPr>
          <w:sz w:val="28"/>
        </w:rPr>
        <w:t xml:space="preserve"> Tasuj(</w:t>
      </w:r>
      <w:proofErr w:type="spellStart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*talia) – Ustawia</w:t>
      </w:r>
      <w:r w:rsidR="00504FB8" w:rsidRPr="00A6566C">
        <w:rPr>
          <w:sz w:val="28"/>
        </w:rPr>
        <w:t xml:space="preserve"> karty w tablicy talia w losowej kolejności</w:t>
      </w:r>
    </w:p>
    <w:p w:rsidR="00504FB8" w:rsidRPr="00A6566C" w:rsidRDefault="00504FB8" w:rsidP="00504FB8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const</w:t>
      </w:r>
      <w:proofErr w:type="spellEnd"/>
      <w:r w:rsidRPr="00A6566C">
        <w:rPr>
          <w:sz w:val="28"/>
        </w:rPr>
        <w:t xml:space="preserve"> char * </w:t>
      </w:r>
      <w:proofErr w:type="spellStart"/>
      <w:r w:rsidRPr="00A6566C">
        <w:rPr>
          <w:sz w:val="28"/>
        </w:rPr>
        <w:t>KolorToString</w:t>
      </w:r>
      <w:proofErr w:type="spellEnd"/>
      <w:r w:rsidRPr="00A6566C">
        <w:rPr>
          <w:sz w:val="28"/>
        </w:rPr>
        <w:t>(</w:t>
      </w:r>
      <w:proofErr w:type="spellStart"/>
      <w:r w:rsidRPr="00A6566C">
        <w:rPr>
          <w:sz w:val="28"/>
        </w:rPr>
        <w:t>enum</w:t>
      </w:r>
      <w:proofErr w:type="spellEnd"/>
      <w:r w:rsidRPr="00A6566C">
        <w:rPr>
          <w:sz w:val="28"/>
        </w:rPr>
        <w:t xml:space="preserve"> Kolory kolor) – Zwraca nazwę koloru (np. „Pik”)</w:t>
      </w:r>
    </w:p>
    <w:p w:rsidR="00504FB8" w:rsidRPr="00A6566C" w:rsidRDefault="00504FB8" w:rsidP="00504FB8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const</w:t>
      </w:r>
      <w:proofErr w:type="spellEnd"/>
      <w:r w:rsidRPr="00A6566C">
        <w:rPr>
          <w:sz w:val="28"/>
        </w:rPr>
        <w:t xml:space="preserve"> char* </w:t>
      </w:r>
      <w:proofErr w:type="spellStart"/>
      <w:r w:rsidRPr="00A6566C">
        <w:rPr>
          <w:sz w:val="28"/>
        </w:rPr>
        <w:t>WartoscToString</w:t>
      </w:r>
      <w:proofErr w:type="spellEnd"/>
      <w:r w:rsidRPr="00A6566C">
        <w:rPr>
          <w:sz w:val="28"/>
        </w:rPr>
        <w:t>(</w:t>
      </w:r>
      <w:proofErr w:type="spellStart"/>
      <w:r w:rsidRPr="00A6566C">
        <w:rPr>
          <w:sz w:val="28"/>
        </w:rPr>
        <w:t>enum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Wartosci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wartosc</w:t>
      </w:r>
      <w:proofErr w:type="spellEnd"/>
      <w:r w:rsidRPr="00A6566C">
        <w:rPr>
          <w:sz w:val="28"/>
        </w:rPr>
        <w:t>) – Zwraca nazwę wartości (np. „Siódemka”)</w:t>
      </w:r>
    </w:p>
    <w:p w:rsidR="002F6308" w:rsidRPr="00A6566C" w:rsidRDefault="002F6308" w:rsidP="002F6308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r w:rsidRPr="00A6566C">
        <w:rPr>
          <w:sz w:val="28"/>
        </w:rPr>
        <w:t xml:space="preserve">char* </w:t>
      </w:r>
      <w:proofErr w:type="spellStart"/>
      <w:r w:rsidRPr="00A6566C">
        <w:rPr>
          <w:sz w:val="28"/>
        </w:rPr>
        <w:t>KartaToString</w:t>
      </w:r>
      <w:proofErr w:type="spellEnd"/>
      <w:r w:rsidRPr="00A6566C">
        <w:rPr>
          <w:sz w:val="28"/>
        </w:rPr>
        <w:t>(</w:t>
      </w:r>
      <w:proofErr w:type="spellStart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</w:t>
      </w:r>
      <w:proofErr w:type="spellStart"/>
      <w:r w:rsidRPr="00A6566C">
        <w:rPr>
          <w:sz w:val="28"/>
        </w:rPr>
        <w:t>karta</w:t>
      </w:r>
      <w:proofErr w:type="spellEnd"/>
      <w:r w:rsidRPr="00A6566C">
        <w:rPr>
          <w:sz w:val="28"/>
        </w:rPr>
        <w:t xml:space="preserve"> ,char nazwa[]) – Wpisuje w tablicę nazwa nazwę karty i zwraca jej adres. (np. „Piątka Kier”). Tablica nazwa powinna być wystarczająco duża by pomieścić nazwę karty</w:t>
      </w:r>
    </w:p>
    <w:p w:rsidR="00B65B43" w:rsidRPr="00A6566C" w:rsidRDefault="00B65B43" w:rsidP="00B65B43">
      <w:pPr>
        <w:pStyle w:val="Akapitzlist"/>
        <w:numPr>
          <w:ilvl w:val="0"/>
          <w:numId w:val="3"/>
        </w:numPr>
        <w:ind w:left="284" w:hanging="284"/>
        <w:rPr>
          <w:sz w:val="28"/>
        </w:rPr>
      </w:pPr>
      <w:proofErr w:type="spellStart"/>
      <w:r w:rsidRPr="00A6566C">
        <w:rPr>
          <w:sz w:val="28"/>
        </w:rPr>
        <w:t>void</w:t>
      </w:r>
      <w:proofErr w:type="spellEnd"/>
      <w:r w:rsidRPr="00A6566C">
        <w:rPr>
          <w:sz w:val="28"/>
        </w:rPr>
        <w:t xml:space="preserve"> Rozdaj(</w:t>
      </w:r>
      <w:proofErr w:type="spellStart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gracz1[], </w:t>
      </w:r>
      <w:proofErr w:type="spellStart"/>
      <w:r w:rsidRPr="00A6566C">
        <w:rPr>
          <w:sz w:val="28"/>
        </w:rPr>
        <w:t>struct</w:t>
      </w:r>
      <w:proofErr w:type="spellEnd"/>
      <w:r w:rsidRPr="00A6566C">
        <w:rPr>
          <w:sz w:val="28"/>
        </w:rPr>
        <w:t xml:space="preserve"> Karta gracz2[]) – Uzupełnia tablice gracz1 i gracz2 kartami utworzonymi przez funkcję Resetuj w losowej kolejności. W każdą tablicę zostaje wpisana połowa kart</w:t>
      </w:r>
    </w:p>
    <w:p w:rsidR="00A35751" w:rsidRPr="00A6566C" w:rsidRDefault="00A35751" w:rsidP="00A35751">
      <w:pPr>
        <w:pStyle w:val="Akapitzlist"/>
        <w:numPr>
          <w:ilvl w:val="0"/>
          <w:numId w:val="3"/>
        </w:numPr>
        <w:ind w:left="284" w:hanging="295"/>
        <w:rPr>
          <w:sz w:val="28"/>
        </w:rPr>
      </w:pPr>
      <w:r w:rsidRPr="00A6566C">
        <w:rPr>
          <w:sz w:val="28"/>
        </w:rPr>
        <w:t>char Graj(</w:t>
      </w:r>
      <w:proofErr w:type="spellStart"/>
      <w:r w:rsidRPr="00A6566C">
        <w:rPr>
          <w:sz w:val="28"/>
        </w:rPr>
        <w:t>int</w:t>
      </w:r>
      <w:proofErr w:type="spellEnd"/>
      <w:r w:rsidRPr="00A6566C">
        <w:rPr>
          <w:sz w:val="28"/>
        </w:rPr>
        <w:t xml:space="preserve"> </w:t>
      </w:r>
      <w:proofErr w:type="spellStart"/>
      <w:r w:rsidRPr="00A6566C">
        <w:rPr>
          <w:sz w:val="28"/>
        </w:rPr>
        <w:t>delay</w:t>
      </w:r>
      <w:proofErr w:type="spellEnd"/>
      <w:r w:rsidRPr="00A6566C">
        <w:rPr>
          <w:sz w:val="28"/>
        </w:rPr>
        <w:t>) – Symuluje jedna rozgrywkę. Zwraca G gdy wgra gracz K gdy komputer i R gdy gra zakończy się remisem</w:t>
      </w:r>
      <w:r w:rsidR="00852C21" w:rsidRPr="00A6566C">
        <w:rPr>
          <w:sz w:val="28"/>
        </w:rPr>
        <w:t>. Podczas wystawiania kartu użytkownik może podać „f” lub „a” by włączyć tryb automatyczny oraz „q” by wyłączyć program</w:t>
      </w:r>
    </w:p>
    <w:p w:rsidR="004F1BD0" w:rsidRPr="00A6566C" w:rsidRDefault="004F1BD0" w:rsidP="004F1BD0">
      <w:pPr>
        <w:pStyle w:val="Nagwek1"/>
        <w:rPr>
          <w:sz w:val="40"/>
        </w:rPr>
      </w:pPr>
      <w:r w:rsidRPr="00A6566C">
        <w:rPr>
          <w:sz w:val="40"/>
        </w:rPr>
        <w:t>Testowanie:</w:t>
      </w:r>
    </w:p>
    <w:p w:rsidR="00852C21" w:rsidRPr="00A6566C" w:rsidRDefault="00852C21" w:rsidP="00852C21">
      <w:pPr>
        <w:rPr>
          <w:sz w:val="28"/>
        </w:rPr>
      </w:pPr>
      <w:r w:rsidRPr="00A6566C">
        <w:rPr>
          <w:sz w:val="28"/>
        </w:rPr>
        <w:t>Czasem zdarza się, że gra trwa wiele rund i nie kończy się.</w:t>
      </w:r>
    </w:p>
    <w:p w:rsidR="002F1A05" w:rsidRPr="00A6566C" w:rsidRDefault="00EB082B" w:rsidP="00EB082B">
      <w:pPr>
        <w:pStyle w:val="Nagwek1"/>
        <w:rPr>
          <w:sz w:val="40"/>
        </w:rPr>
      </w:pPr>
      <w:r w:rsidRPr="00A6566C">
        <w:rPr>
          <w:sz w:val="40"/>
        </w:rPr>
        <w:t>Odstępstwa:</w:t>
      </w:r>
    </w:p>
    <w:p w:rsidR="00EB082B" w:rsidRPr="00A6566C" w:rsidRDefault="00DB6271" w:rsidP="00EB082B">
      <w:pPr>
        <w:rPr>
          <w:sz w:val="28"/>
        </w:rPr>
      </w:pPr>
      <w:r w:rsidRPr="00A6566C">
        <w:rPr>
          <w:sz w:val="28"/>
        </w:rPr>
        <w:t>Po 5000 rund aktualna gra kończy się remisem</w:t>
      </w:r>
    </w:p>
    <w:sectPr w:rsidR="00EB082B" w:rsidRPr="00A6566C" w:rsidSect="00906B43">
      <w:pgSz w:w="11906" w:h="16838"/>
      <w:pgMar w:top="1417" w:right="1417" w:bottom="269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2CA7"/>
    <w:multiLevelType w:val="hybridMultilevel"/>
    <w:tmpl w:val="CDAE1140"/>
    <w:lvl w:ilvl="0" w:tplc="0415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 w15:restartNumberingAfterBreak="0">
    <w:nsid w:val="63E91D12"/>
    <w:multiLevelType w:val="hybridMultilevel"/>
    <w:tmpl w:val="CA4C5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24942"/>
    <w:multiLevelType w:val="hybridMultilevel"/>
    <w:tmpl w:val="7D442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C6"/>
    <w:rsid w:val="00020DB3"/>
    <w:rsid w:val="000317E3"/>
    <w:rsid w:val="000857D1"/>
    <w:rsid w:val="000B6D6F"/>
    <w:rsid w:val="0013210F"/>
    <w:rsid w:val="00150F7D"/>
    <w:rsid w:val="001C52C6"/>
    <w:rsid w:val="001F4193"/>
    <w:rsid w:val="00212814"/>
    <w:rsid w:val="00282F97"/>
    <w:rsid w:val="002D5BBC"/>
    <w:rsid w:val="002F1A05"/>
    <w:rsid w:val="002F6308"/>
    <w:rsid w:val="00300EA4"/>
    <w:rsid w:val="003071CB"/>
    <w:rsid w:val="00341702"/>
    <w:rsid w:val="003839C0"/>
    <w:rsid w:val="00460270"/>
    <w:rsid w:val="004F1BD0"/>
    <w:rsid w:val="00504FB8"/>
    <w:rsid w:val="00515333"/>
    <w:rsid w:val="00625E85"/>
    <w:rsid w:val="00647FB0"/>
    <w:rsid w:val="00733A9D"/>
    <w:rsid w:val="007B1271"/>
    <w:rsid w:val="007B1EBC"/>
    <w:rsid w:val="007B5083"/>
    <w:rsid w:val="00852C21"/>
    <w:rsid w:val="00863071"/>
    <w:rsid w:val="008D184A"/>
    <w:rsid w:val="00906B43"/>
    <w:rsid w:val="009217B3"/>
    <w:rsid w:val="009F20C5"/>
    <w:rsid w:val="00A35751"/>
    <w:rsid w:val="00A3763D"/>
    <w:rsid w:val="00A6566C"/>
    <w:rsid w:val="00AC51AD"/>
    <w:rsid w:val="00B65B43"/>
    <w:rsid w:val="00BE56C8"/>
    <w:rsid w:val="00C62343"/>
    <w:rsid w:val="00C85C10"/>
    <w:rsid w:val="00CC7B18"/>
    <w:rsid w:val="00DB6271"/>
    <w:rsid w:val="00E379C7"/>
    <w:rsid w:val="00EB082B"/>
    <w:rsid w:val="00EE08C6"/>
    <w:rsid w:val="00F0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CB5C"/>
  <w15:chartTrackingRefBased/>
  <w15:docId w15:val="{9027EAC3-BD39-40CD-BB63-FBBF2C8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C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217B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4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397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39</cp:revision>
  <dcterms:created xsi:type="dcterms:W3CDTF">2017-10-20T20:57:00Z</dcterms:created>
  <dcterms:modified xsi:type="dcterms:W3CDTF">2017-11-05T19:06:00Z</dcterms:modified>
</cp:coreProperties>
</file>