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7839" w14:textId="48A055B5" w:rsidR="00E77A7F" w:rsidRPr="00BC42D0" w:rsidRDefault="00000000" w:rsidP="00BC42D0">
      <w:pPr>
        <w:pStyle w:val="Ttulo1"/>
        <w:spacing w:before="0" w:after="240"/>
        <w:ind w:left="-851" w:right="-858"/>
        <w:jc w:val="center"/>
        <w:rPr>
          <w:color w:val="auto"/>
          <w:sz w:val="32"/>
          <w:szCs w:val="32"/>
          <w:lang w:val="es-PE"/>
        </w:rPr>
      </w:pPr>
      <w:r w:rsidRPr="00BC42D0">
        <w:rPr>
          <w:color w:val="auto"/>
          <w:sz w:val="32"/>
          <w:szCs w:val="32"/>
          <w:lang w:val="es-PE"/>
        </w:rPr>
        <w:t>DECLARACIÓN JURADA DE CUMPLIMIENTO DE NORMATIVA LABORAL Y SST</w:t>
      </w:r>
    </w:p>
    <w:p w14:paraId="23020F18" w14:textId="77777777" w:rsidR="003C2BBF" w:rsidRPr="005174A9" w:rsidRDefault="003C2BBF" w:rsidP="003C2BBF">
      <w:pPr>
        <w:ind w:left="-567" w:right="-432"/>
        <w:jc w:val="right"/>
        <w:rPr>
          <w:lang w:val="ia-Latn-001"/>
        </w:rPr>
      </w:pPr>
      <w:r>
        <w:rPr>
          <w:lang w:val="ia-Latn-001"/>
        </w:rPr>
        <w:t>CAMPO8, CAMPO9</w:t>
      </w:r>
    </w:p>
    <w:p w14:paraId="72CE20F5" w14:textId="18DFE7DF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 xml:space="preserve">Yo, </w:t>
      </w:r>
      <w:r w:rsidR="001C3C95">
        <w:rPr>
          <w:lang w:val="ia-Latn-001"/>
        </w:rPr>
        <w:t>______________________________________________________</w:t>
      </w:r>
      <w:r w:rsidR="003B260A">
        <w:rPr>
          <w:lang w:val="ia-Latn-001"/>
        </w:rPr>
        <w:t>,</w:t>
      </w:r>
      <w:r w:rsidRPr="003B260A">
        <w:rPr>
          <w:lang w:val="es-PE"/>
        </w:rPr>
        <w:t xml:space="preserve"> identificado con DNI </w:t>
      </w:r>
      <w:r w:rsidR="001C3C95">
        <w:rPr>
          <w:lang w:val="ia-Latn-001"/>
        </w:rPr>
        <w:t>____________________</w:t>
      </w:r>
      <w:r w:rsidRPr="003B260A">
        <w:rPr>
          <w:lang w:val="es-PE"/>
        </w:rPr>
        <w:t xml:space="preserve"> y en representación de la empresa </w:t>
      </w:r>
      <w:r w:rsidR="001C3C95">
        <w:rPr>
          <w:lang w:val="ia-Latn-001"/>
        </w:rPr>
        <w:t>______________________________</w:t>
      </w:r>
      <w:r w:rsidRPr="003B260A">
        <w:rPr>
          <w:lang w:val="es-PE"/>
        </w:rPr>
        <w:t xml:space="preserve"> con RUC </w:t>
      </w:r>
      <w:r w:rsidR="001C3C95">
        <w:rPr>
          <w:lang w:val="ia-Latn-001"/>
        </w:rPr>
        <w:t>_____________________</w:t>
      </w:r>
      <w:r w:rsidR="00BE1304">
        <w:rPr>
          <w:lang w:val="ia-Latn-001"/>
        </w:rPr>
        <w:t>,</w:t>
      </w:r>
      <w:r w:rsidRPr="003B260A">
        <w:rPr>
          <w:lang w:val="es-PE"/>
        </w:rPr>
        <w:t xml:space="preserve"> declaro bajo juramento lo siguiente:</w:t>
      </w:r>
    </w:p>
    <w:p w14:paraId="68D359AD" w14:textId="43121542" w:rsidR="00E77A7F" w:rsidRPr="00BE1304" w:rsidRDefault="00000000" w:rsidP="00615EE4">
      <w:pPr>
        <w:pStyle w:val="Ttulo2"/>
        <w:ind w:left="-567" w:right="-432"/>
        <w:jc w:val="both"/>
        <w:rPr>
          <w:color w:val="auto"/>
          <w:lang w:val="es-PE"/>
        </w:rPr>
      </w:pPr>
      <w:r w:rsidRPr="00BE1304">
        <w:rPr>
          <w:color w:val="auto"/>
          <w:lang w:val="es-PE"/>
        </w:rPr>
        <w:t>1. Datos Generales de la Empresa</w:t>
      </w:r>
    </w:p>
    <w:p w14:paraId="0F2439A9" w14:textId="2EBBF255" w:rsidR="00E77A7F" w:rsidRPr="00BE130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3C2BBF">
        <w:rPr>
          <w:lang w:val="es-PE"/>
        </w:rPr>
        <w:t>Razón Social:</w:t>
      </w:r>
      <w:r w:rsidRPr="00BE1304">
        <w:rPr>
          <w:lang w:val="es-PE"/>
        </w:rPr>
        <w:t xml:space="preserve"> </w:t>
      </w:r>
      <w:r w:rsidR="001C3C95">
        <w:rPr>
          <w:lang w:val="ia-Latn-001"/>
        </w:rPr>
        <w:t>________________________________________________</w:t>
      </w:r>
    </w:p>
    <w:p w14:paraId="7BC4CCE0" w14:textId="408D3BAC" w:rsidR="00E77A7F" w:rsidRPr="00BE130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3C2BBF">
        <w:rPr>
          <w:lang w:val="es-PE"/>
        </w:rPr>
        <w:t>Dirección Fiscal:</w:t>
      </w:r>
      <w:r w:rsidRPr="00BE1304">
        <w:rPr>
          <w:lang w:val="es-PE"/>
        </w:rPr>
        <w:t xml:space="preserve"> </w:t>
      </w:r>
      <w:r w:rsidR="001C3C95">
        <w:rPr>
          <w:lang w:val="ia-Latn-001"/>
        </w:rPr>
        <w:t>____________________________________________</w:t>
      </w:r>
    </w:p>
    <w:p w14:paraId="47F4AE54" w14:textId="6AAB168E" w:rsidR="00E77A7F" w:rsidRPr="00BE130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3C2BBF">
        <w:rPr>
          <w:lang w:val="es-PE"/>
        </w:rPr>
        <w:t>Sector de Actividad:</w:t>
      </w:r>
      <w:r w:rsidRPr="00BE1304">
        <w:rPr>
          <w:lang w:val="es-PE"/>
        </w:rPr>
        <w:t xml:space="preserve"> </w:t>
      </w:r>
      <w:r w:rsidR="001C3C95">
        <w:rPr>
          <w:lang w:val="ia-Latn-001"/>
        </w:rPr>
        <w:t>________________________________________</w:t>
      </w:r>
    </w:p>
    <w:p w14:paraId="10D09739" w14:textId="368106D6" w:rsidR="00E77A7F" w:rsidRPr="00BE1304" w:rsidRDefault="00000000" w:rsidP="00943EC8">
      <w:pPr>
        <w:pStyle w:val="Prrafodelista"/>
        <w:numPr>
          <w:ilvl w:val="0"/>
          <w:numId w:val="19"/>
        </w:numPr>
        <w:spacing w:after="120"/>
        <w:ind w:left="0" w:right="-431" w:hanging="357"/>
        <w:contextualSpacing w:val="0"/>
        <w:jc w:val="both"/>
        <w:rPr>
          <w:lang w:val="es-PE"/>
        </w:rPr>
      </w:pPr>
      <w:r w:rsidRPr="003C2BBF">
        <w:rPr>
          <w:lang w:val="es-PE"/>
        </w:rPr>
        <w:t>Número de Trabajadores:</w:t>
      </w:r>
      <w:r w:rsidR="001C3C95">
        <w:rPr>
          <w:lang w:val="ia-Latn-001"/>
        </w:rPr>
        <w:t xml:space="preserve"> ______________</w:t>
      </w:r>
    </w:p>
    <w:p w14:paraId="2D461CDB" w14:textId="088A775E" w:rsidR="00E77A7F" w:rsidRPr="003B260A" w:rsidRDefault="00000000" w:rsidP="00615EE4">
      <w:pPr>
        <w:pStyle w:val="Ttulo2"/>
        <w:ind w:left="-567" w:right="-432"/>
        <w:jc w:val="both"/>
        <w:rPr>
          <w:lang w:val="es-PE"/>
        </w:rPr>
      </w:pPr>
      <w:r w:rsidRPr="00BE1304">
        <w:rPr>
          <w:color w:val="auto"/>
          <w:lang w:val="es-PE"/>
        </w:rPr>
        <w:t>2. Cumplimiento de Normativa Sociolaboral</w:t>
      </w:r>
    </w:p>
    <w:p w14:paraId="75CDCB68" w14:textId="77777777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>La empresa ha implementado y cumple con la normativa laboral vigente en el Perú, incluyendo la adecuada afiliación y régimen de salud de sus trabajadores, según los siguientes detalles:</w:t>
      </w:r>
    </w:p>
    <w:p w14:paraId="73014A6A" w14:textId="7DA97123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Número de trabajadores afiliados a ESSALUD y otros regímenes de salud.</w:t>
      </w:r>
    </w:p>
    <w:p w14:paraId="1390CB9B" w14:textId="05CB0C65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Número de trabajadores según régimen laboral (general, pequeña empresa, etc.).</w:t>
      </w:r>
    </w:p>
    <w:p w14:paraId="34DFBFF8" w14:textId="6A35E4E1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Cumplimiento de categorías de contrato laboral (indeterminado, temporal, ocasional, etc.).</w:t>
      </w:r>
    </w:p>
    <w:p w14:paraId="06D44B96" w14:textId="4F9FE690" w:rsidR="00E77A7F" w:rsidRPr="00741634" w:rsidRDefault="00000000" w:rsidP="00943EC8">
      <w:pPr>
        <w:pStyle w:val="Prrafodelista"/>
        <w:numPr>
          <w:ilvl w:val="0"/>
          <w:numId w:val="19"/>
        </w:numPr>
        <w:spacing w:after="120"/>
        <w:ind w:left="0" w:right="-431" w:hanging="357"/>
        <w:contextualSpacing w:val="0"/>
        <w:jc w:val="both"/>
        <w:rPr>
          <w:lang w:val="es-PE"/>
        </w:rPr>
      </w:pPr>
      <w:r w:rsidRPr="00741634">
        <w:rPr>
          <w:lang w:val="es-PE"/>
        </w:rPr>
        <w:t>Cumplimiento de las remuneraciones, asegurando que estas superan la Remuneración Mínima Vital (RMV), según la normativa.</w:t>
      </w:r>
    </w:p>
    <w:p w14:paraId="19647FB4" w14:textId="45FB037D" w:rsidR="00E77A7F" w:rsidRPr="00BE1304" w:rsidRDefault="00000000" w:rsidP="00615EE4">
      <w:pPr>
        <w:pStyle w:val="Ttulo2"/>
        <w:ind w:left="-567" w:right="-432"/>
        <w:jc w:val="both"/>
        <w:rPr>
          <w:color w:val="auto"/>
          <w:lang w:val="es-PE"/>
        </w:rPr>
      </w:pPr>
      <w:r w:rsidRPr="00BE1304">
        <w:rPr>
          <w:color w:val="auto"/>
          <w:lang w:val="es-PE"/>
        </w:rPr>
        <w:t>3. Cumplimiento de Normativa de Seguridad y Salud en el Trabajo (SST)</w:t>
      </w:r>
    </w:p>
    <w:p w14:paraId="3F83D76F" w14:textId="77777777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>La empresa cumple con las disposiciones establecidas en SST, asegurando la implementación de:</w:t>
      </w:r>
    </w:p>
    <w:p w14:paraId="3FEC9C42" w14:textId="77589D9C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Comité de Seguridad y Salud en el Trabajo (SST) o supervisor de SST, según corresponda.</w:t>
      </w:r>
    </w:p>
    <w:p w14:paraId="73336F22" w14:textId="221E7CBE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Afiliación al seguro complementario de trabajo de riesgo (SCTR) para los trabajadores que requieren cobertura adicional.</w:t>
      </w:r>
    </w:p>
    <w:p w14:paraId="173B5F6B" w14:textId="693748B5" w:rsidR="00E77A7F" w:rsidRPr="00741634" w:rsidRDefault="00000000" w:rsidP="00943EC8">
      <w:pPr>
        <w:pStyle w:val="Prrafodelista"/>
        <w:numPr>
          <w:ilvl w:val="0"/>
          <w:numId w:val="19"/>
        </w:numPr>
        <w:spacing w:after="120"/>
        <w:ind w:left="0" w:right="-431" w:hanging="357"/>
        <w:contextualSpacing w:val="0"/>
        <w:jc w:val="both"/>
        <w:rPr>
          <w:lang w:val="es-PE"/>
        </w:rPr>
      </w:pPr>
      <w:r w:rsidRPr="00741634">
        <w:rPr>
          <w:lang w:val="es-PE"/>
        </w:rPr>
        <w:t>Equipamiento y capacitación continua en seguridad y salud para la prevención de riesgos laborales.</w:t>
      </w:r>
    </w:p>
    <w:p w14:paraId="5BC84D48" w14:textId="41B1965A" w:rsidR="00E77A7F" w:rsidRPr="00BE1304" w:rsidRDefault="00000000" w:rsidP="00615EE4">
      <w:pPr>
        <w:pStyle w:val="Ttulo2"/>
        <w:ind w:left="-567" w:right="-432"/>
        <w:jc w:val="both"/>
        <w:rPr>
          <w:color w:val="auto"/>
          <w:lang w:val="es-PE"/>
        </w:rPr>
      </w:pPr>
      <w:r w:rsidRPr="00BE1304">
        <w:rPr>
          <w:color w:val="auto"/>
          <w:lang w:val="es-PE"/>
        </w:rPr>
        <w:t>4. Declaración de Diligencia Debida</w:t>
      </w:r>
    </w:p>
    <w:p w14:paraId="2E49B2F3" w14:textId="77777777" w:rsidR="00E77A7F" w:rsidRPr="003B260A" w:rsidRDefault="00000000" w:rsidP="00943EC8">
      <w:pPr>
        <w:spacing w:after="120"/>
        <w:ind w:left="-567" w:right="-431"/>
        <w:jc w:val="both"/>
        <w:rPr>
          <w:lang w:val="es-PE"/>
        </w:rPr>
      </w:pPr>
      <w:r w:rsidRPr="003B260A">
        <w:rPr>
          <w:lang w:val="es-PE"/>
        </w:rPr>
        <w:t>La empresa declara que sus prácticas de producción cumplen con la legislación nacional vigente en materia sociolaboral y SST, en línea con los requisitos del Reglamento (UE) 2023/1115, para la exportación de productos hacia la Unión Europea.</w:t>
      </w:r>
    </w:p>
    <w:p w14:paraId="5C62EE6A" w14:textId="77777777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>Nos comprometemos a mantener los registros actualizados de la información laboral y de SST, disponibles para verificación ante la Autoridad de Trabajo en cualquier momento.</w:t>
      </w:r>
    </w:p>
    <w:p w14:paraId="615FFBBB" w14:textId="77777777" w:rsidR="00F35765" w:rsidRDefault="00F35765" w:rsidP="00F35765">
      <w:pPr>
        <w:ind w:left="-567" w:right="-432"/>
        <w:jc w:val="right"/>
        <w:rPr>
          <w:lang w:val="ia-Latn-001"/>
        </w:rPr>
      </w:pPr>
    </w:p>
    <w:p w14:paraId="23C5825A" w14:textId="5C345490" w:rsidR="00F35765" w:rsidRDefault="00F35765" w:rsidP="00741634">
      <w:pPr>
        <w:spacing w:after="0"/>
        <w:ind w:left="-567" w:right="-432"/>
        <w:jc w:val="center"/>
        <w:rPr>
          <w:lang w:val="ia-Latn-001"/>
        </w:rPr>
      </w:pPr>
    </w:p>
    <w:p w14:paraId="254B064F" w14:textId="1F8DA4F6" w:rsidR="00741634" w:rsidRDefault="00741634" w:rsidP="00741634">
      <w:pPr>
        <w:spacing w:after="0"/>
        <w:ind w:left="-567" w:right="-432"/>
        <w:jc w:val="center"/>
        <w:rPr>
          <w:lang w:val="ia-Latn-001"/>
        </w:rPr>
      </w:pPr>
      <w:r>
        <w:rPr>
          <w:lang w:val="ia-Latn-001"/>
        </w:rPr>
        <w:t>__________________________________________</w:t>
      </w:r>
      <w:r w:rsidR="00513136">
        <w:rPr>
          <w:lang w:val="ia-Latn-001"/>
        </w:rPr>
        <w:t>_______</w:t>
      </w:r>
      <w:r w:rsidR="001C3C95">
        <w:rPr>
          <w:lang w:val="ia-Latn-001"/>
        </w:rPr>
        <w:t>____________</w:t>
      </w:r>
    </w:p>
    <w:p w14:paraId="35274906" w14:textId="435E8894" w:rsidR="00741634" w:rsidRDefault="001C3C95" w:rsidP="004D25FC">
      <w:pPr>
        <w:spacing w:after="120"/>
        <w:ind w:left="-567" w:right="-431"/>
        <w:jc w:val="center"/>
        <w:rPr>
          <w:lang w:val="ia-Latn-001"/>
        </w:rPr>
      </w:pPr>
      <w:r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</w:r>
      <w:r w:rsidR="00513136">
        <w:rPr>
          <w:lang w:val="ia-Latn-001"/>
        </w:rPr>
        <w:t>(DNI:</w:t>
      </w:r>
      <w:r>
        <w:rPr>
          <w:lang w:val="ia-Latn-001"/>
        </w:rPr>
        <w:tab/>
        <w:t xml:space="preserve">   </w:t>
      </w:r>
      <w:r>
        <w:rPr>
          <w:lang w:val="ia-Latn-001"/>
        </w:rPr>
        <w:tab/>
        <w:t xml:space="preserve">                </w:t>
      </w:r>
      <w:r w:rsidR="00513136">
        <w:rPr>
          <w:lang w:val="ia-Latn-001"/>
        </w:rPr>
        <w:t>)</w:t>
      </w:r>
    </w:p>
    <w:p w14:paraId="26634A7F" w14:textId="29504364" w:rsidR="00741634" w:rsidRPr="00741634" w:rsidRDefault="00513136" w:rsidP="004D25FC">
      <w:pPr>
        <w:spacing w:after="120"/>
        <w:ind w:left="-567" w:right="-431"/>
        <w:jc w:val="center"/>
        <w:rPr>
          <w:lang w:val="ia-Latn-001"/>
        </w:rPr>
      </w:pPr>
      <w:r>
        <w:rPr>
          <w:lang w:val="ia-Latn-001"/>
        </w:rPr>
        <w:t xml:space="preserve">RUC: </w:t>
      </w:r>
      <w:r w:rsidR="001C3C95">
        <w:rPr>
          <w:lang w:val="ia-Latn-001"/>
        </w:rPr>
        <w:tab/>
      </w:r>
      <w:r w:rsidR="001C3C95">
        <w:rPr>
          <w:lang w:val="ia-Latn-001"/>
        </w:rPr>
        <w:tab/>
      </w:r>
    </w:p>
    <w:sectPr w:rsidR="00741634" w:rsidRPr="00741634" w:rsidSect="003C2BBF">
      <w:headerReference w:type="default" r:id="rId8"/>
      <w:pgSz w:w="12240" w:h="15840"/>
      <w:pgMar w:top="1440" w:right="1800" w:bottom="284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4516" w14:textId="77777777" w:rsidR="00C52248" w:rsidRDefault="00C52248" w:rsidP="003B260A">
      <w:pPr>
        <w:spacing w:after="0" w:line="240" w:lineRule="auto"/>
      </w:pPr>
      <w:r>
        <w:separator/>
      </w:r>
    </w:p>
  </w:endnote>
  <w:endnote w:type="continuationSeparator" w:id="0">
    <w:p w14:paraId="6A58FDD2" w14:textId="77777777" w:rsidR="00C52248" w:rsidRDefault="00C52248" w:rsidP="003B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23F7" w14:textId="77777777" w:rsidR="00C52248" w:rsidRDefault="00C52248" w:rsidP="003B260A">
      <w:pPr>
        <w:spacing w:after="0" w:line="240" w:lineRule="auto"/>
      </w:pPr>
      <w:r>
        <w:separator/>
      </w:r>
    </w:p>
  </w:footnote>
  <w:footnote w:type="continuationSeparator" w:id="0">
    <w:p w14:paraId="69DDD507" w14:textId="77777777" w:rsidR="00C52248" w:rsidRDefault="00C52248" w:rsidP="003B2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4DE8" w14:textId="5B4D1966" w:rsidR="003B260A" w:rsidRDefault="003C2BBF" w:rsidP="003B260A">
    <w:pPr>
      <w:pStyle w:val="NormalWeb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B99EE99" wp14:editId="2A2CC453">
          <wp:simplePos x="0" y="0"/>
          <wp:positionH relativeFrom="column">
            <wp:posOffset>4399204</wp:posOffset>
          </wp:positionH>
          <wp:positionV relativeFrom="paragraph">
            <wp:posOffset>307232</wp:posOffset>
          </wp:positionV>
          <wp:extent cx="1962150" cy="289382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2893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64268D70" wp14:editId="67781759">
          <wp:simplePos x="0" y="0"/>
          <wp:positionH relativeFrom="column">
            <wp:posOffset>-942975</wp:posOffset>
          </wp:positionH>
          <wp:positionV relativeFrom="paragraph">
            <wp:posOffset>307728</wp:posOffset>
          </wp:positionV>
          <wp:extent cx="1990725" cy="384551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3845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A0AED6" w14:textId="77777777" w:rsidR="003B260A" w:rsidRDefault="003B26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F7375"/>
    <w:multiLevelType w:val="hybridMultilevel"/>
    <w:tmpl w:val="5892710C"/>
    <w:lvl w:ilvl="0" w:tplc="280A000D">
      <w:start w:val="1"/>
      <w:numFmt w:val="bullet"/>
      <w:lvlText w:val=""/>
      <w:lvlJc w:val="left"/>
      <w:pPr>
        <w:ind w:left="-20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05AF378C"/>
    <w:multiLevelType w:val="hybridMultilevel"/>
    <w:tmpl w:val="5F20CDC4"/>
    <w:lvl w:ilvl="0" w:tplc="F8D4A7FE">
      <w:numFmt w:val="bullet"/>
      <w:lvlText w:val="-"/>
      <w:lvlJc w:val="left"/>
      <w:pPr>
        <w:ind w:left="-207" w:hanging="360"/>
      </w:pPr>
      <w:rPr>
        <w:rFonts w:ascii="Cambria" w:eastAsiaTheme="minorEastAsia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06F463C8"/>
    <w:multiLevelType w:val="hybridMultilevel"/>
    <w:tmpl w:val="96E43B50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178D2197"/>
    <w:multiLevelType w:val="hybridMultilevel"/>
    <w:tmpl w:val="B68CAC02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BBC3F18"/>
    <w:multiLevelType w:val="hybridMultilevel"/>
    <w:tmpl w:val="FB7C8D80"/>
    <w:lvl w:ilvl="0" w:tplc="28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sz w:val="28"/>
        <w:szCs w:val="44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E7057C4"/>
    <w:multiLevelType w:val="hybridMultilevel"/>
    <w:tmpl w:val="46D2549C"/>
    <w:lvl w:ilvl="0" w:tplc="280A000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573428DF"/>
    <w:multiLevelType w:val="hybridMultilevel"/>
    <w:tmpl w:val="07DE1A04"/>
    <w:lvl w:ilvl="0" w:tplc="28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sz w:val="28"/>
        <w:szCs w:val="44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6" w15:restartNumberingAfterBreak="0">
    <w:nsid w:val="5E2F78B8"/>
    <w:multiLevelType w:val="hybridMultilevel"/>
    <w:tmpl w:val="611CF30A"/>
    <w:lvl w:ilvl="0" w:tplc="6C8A81DC">
      <w:numFmt w:val="bullet"/>
      <w:lvlText w:val="-"/>
      <w:lvlJc w:val="left"/>
      <w:pPr>
        <w:ind w:left="-207" w:hanging="360"/>
      </w:pPr>
      <w:rPr>
        <w:rFonts w:ascii="Cambria" w:eastAsiaTheme="minorEastAsia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60B25A9D"/>
    <w:multiLevelType w:val="hybridMultilevel"/>
    <w:tmpl w:val="E166A480"/>
    <w:lvl w:ilvl="0" w:tplc="48D0A774">
      <w:start w:val="1"/>
      <w:numFmt w:val="bullet"/>
      <w:lvlText w:val=""/>
      <w:lvlJc w:val="left"/>
      <w:pPr>
        <w:ind w:left="-207" w:hanging="360"/>
      </w:pPr>
      <w:rPr>
        <w:rFonts w:ascii="Symbol" w:hAnsi="Symbol" w:hint="default"/>
        <w:sz w:val="28"/>
        <w:szCs w:val="44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6E6560A2"/>
    <w:multiLevelType w:val="hybridMultilevel"/>
    <w:tmpl w:val="08F60D14"/>
    <w:lvl w:ilvl="0" w:tplc="48D0A77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  <w:sz w:val="28"/>
        <w:szCs w:val="44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555194974">
    <w:abstractNumId w:val="8"/>
  </w:num>
  <w:num w:numId="2" w16cid:durableId="783620217">
    <w:abstractNumId w:val="6"/>
  </w:num>
  <w:num w:numId="3" w16cid:durableId="1151484213">
    <w:abstractNumId w:val="5"/>
  </w:num>
  <w:num w:numId="4" w16cid:durableId="678972709">
    <w:abstractNumId w:val="4"/>
  </w:num>
  <w:num w:numId="5" w16cid:durableId="1732772940">
    <w:abstractNumId w:val="7"/>
  </w:num>
  <w:num w:numId="6" w16cid:durableId="1289703014">
    <w:abstractNumId w:val="3"/>
  </w:num>
  <w:num w:numId="7" w16cid:durableId="1648970133">
    <w:abstractNumId w:val="2"/>
  </w:num>
  <w:num w:numId="8" w16cid:durableId="778598393">
    <w:abstractNumId w:val="1"/>
  </w:num>
  <w:num w:numId="9" w16cid:durableId="1017272960">
    <w:abstractNumId w:val="0"/>
  </w:num>
  <w:num w:numId="10" w16cid:durableId="1149246405">
    <w:abstractNumId w:val="11"/>
  </w:num>
  <w:num w:numId="11" w16cid:durableId="1301568699">
    <w:abstractNumId w:val="16"/>
  </w:num>
  <w:num w:numId="12" w16cid:durableId="1120762888">
    <w:abstractNumId w:val="14"/>
  </w:num>
  <w:num w:numId="13" w16cid:durableId="643200826">
    <w:abstractNumId w:val="9"/>
  </w:num>
  <w:num w:numId="14" w16cid:durableId="2049135694">
    <w:abstractNumId w:val="17"/>
  </w:num>
  <w:num w:numId="15" w16cid:durableId="987628589">
    <w:abstractNumId w:val="18"/>
  </w:num>
  <w:num w:numId="16" w16cid:durableId="99104577">
    <w:abstractNumId w:val="10"/>
  </w:num>
  <w:num w:numId="17" w16cid:durableId="784076223">
    <w:abstractNumId w:val="13"/>
  </w:num>
  <w:num w:numId="18" w16cid:durableId="962494392">
    <w:abstractNumId w:val="15"/>
  </w:num>
  <w:num w:numId="19" w16cid:durableId="437955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C95"/>
    <w:rsid w:val="0022171E"/>
    <w:rsid w:val="0029639D"/>
    <w:rsid w:val="00326F90"/>
    <w:rsid w:val="003B260A"/>
    <w:rsid w:val="003C2BBF"/>
    <w:rsid w:val="004D25FC"/>
    <w:rsid w:val="00513136"/>
    <w:rsid w:val="005174A9"/>
    <w:rsid w:val="00615EE4"/>
    <w:rsid w:val="006E16FB"/>
    <w:rsid w:val="00741634"/>
    <w:rsid w:val="009073B7"/>
    <w:rsid w:val="00943EC8"/>
    <w:rsid w:val="009735BE"/>
    <w:rsid w:val="00A41046"/>
    <w:rsid w:val="00AA1D8D"/>
    <w:rsid w:val="00AE338E"/>
    <w:rsid w:val="00B47730"/>
    <w:rsid w:val="00B7008B"/>
    <w:rsid w:val="00BC42D0"/>
    <w:rsid w:val="00BE1304"/>
    <w:rsid w:val="00C52248"/>
    <w:rsid w:val="00CB0664"/>
    <w:rsid w:val="00E77A7F"/>
    <w:rsid w:val="00F23EC1"/>
    <w:rsid w:val="00F357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0D6C7B"/>
  <w14:defaultImageDpi w14:val="300"/>
  <w15:docId w15:val="{7F7F8D78-C136-4825-8F43-AF5B98E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2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Harold Martín Eustaquio Amaya</cp:lastModifiedBy>
  <cp:revision>11</cp:revision>
  <dcterms:created xsi:type="dcterms:W3CDTF">2013-12-23T23:15:00Z</dcterms:created>
  <dcterms:modified xsi:type="dcterms:W3CDTF">2024-11-22T23:41:00Z</dcterms:modified>
  <cp:category/>
</cp:coreProperties>
</file>