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15"/>
        <w:jc w:val="center"/>
        <w:rPr>
          <w:b/>
          <w:sz w:val="36"/>
          <w:szCs w:val="36"/>
        </w:rPr>
      </w:pPr>
    </w:p>
    <w:p>
      <w:pPr>
        <w:ind w:left="315"/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H</w:t>
      </w:r>
      <w:r>
        <w:rPr>
          <w:rFonts w:hint="eastAsia"/>
          <w:b/>
          <w:sz w:val="36"/>
          <w:szCs w:val="36"/>
          <w:lang w:val="en-US" w:eastAsia="zh-CN"/>
        </w:rPr>
        <w:t>10042 IP3 APP通信协议</w:t>
      </w: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9"/>
        <w:gridCol w:w="44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ind w:left="315"/>
            </w:pPr>
            <w:r>
              <w:rPr>
                <w:rFonts w:hint="eastAsia"/>
              </w:rPr>
              <w:t>日期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406" w:type="dxa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358" w:type="dxa"/>
          </w:tcPr>
          <w:p>
            <w:pPr>
              <w:ind w:left="315"/>
              <w:jc w:val="center"/>
            </w:pPr>
            <w:r>
              <w:rPr>
                <w:rFonts w:hint="eastAsia"/>
              </w:rPr>
              <w:t>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初版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425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V1.01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修改部分语句描述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505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V1.02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修改部分语句描述; 修改PROFILE定义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619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V1.03</w:t>
            </w:r>
          </w:p>
        </w:tc>
        <w:tc>
          <w:tcPr>
            <w:tcW w:w="4406" w:type="dxa"/>
            <w:vAlign w:val="top"/>
          </w:tcPr>
          <w:p>
            <w:pPr>
              <w:ind w:left="315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 ID2,Report ID3增加快捷键（Quick）</w:t>
            </w:r>
          </w:p>
          <w:p>
            <w:pPr>
              <w:ind w:left="315" w:lef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和键鼠键（KB）的上报位置</w:t>
            </w:r>
          </w:p>
        </w:tc>
        <w:tc>
          <w:tcPr>
            <w:tcW w:w="1358" w:type="dxa"/>
            <w:vAlign w:val="top"/>
          </w:tcPr>
          <w:p>
            <w:pPr>
              <w:ind w:left="315" w:lef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830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V1.04</w:t>
            </w:r>
          </w:p>
        </w:tc>
        <w:tc>
          <w:tcPr>
            <w:tcW w:w="4406" w:type="dxa"/>
            <w:vAlign w:val="top"/>
          </w:tcPr>
          <w:p>
            <w:pPr>
              <w:ind w:left="315" w:lef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Report ID3增加固件版本号和控制器模式标志的上报位置</w:t>
            </w:r>
          </w:p>
        </w:tc>
        <w:tc>
          <w:tcPr>
            <w:tcW w:w="1358" w:type="dxa"/>
            <w:vAlign w:val="top"/>
          </w:tcPr>
          <w:p>
            <w:pPr>
              <w:ind w:left="315" w:lef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906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V1.05</w:t>
            </w:r>
          </w:p>
        </w:tc>
        <w:tc>
          <w:tcPr>
            <w:tcW w:w="4406" w:type="dxa"/>
            <w:vAlign w:val="top"/>
          </w:tcPr>
          <w:p>
            <w:pPr>
              <w:ind w:left="315" w:lef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修改</w:t>
            </w:r>
            <w:r>
              <w:rPr>
                <w:rFonts w:hint="eastAsia"/>
                <w:lang w:val="en-US" w:eastAsia="zh-CN"/>
              </w:rPr>
              <w:t>PROFILE数据结构config_turbo结构体各成员的位置，详情见附件1</w:t>
            </w:r>
          </w:p>
        </w:tc>
        <w:tc>
          <w:tcPr>
            <w:tcW w:w="1358" w:type="dxa"/>
            <w:vAlign w:val="top"/>
          </w:tcPr>
          <w:p>
            <w:pPr>
              <w:ind w:left="315" w:lef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27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31219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V1.06</w:t>
            </w:r>
          </w:p>
        </w:tc>
        <w:tc>
          <w:tcPr>
            <w:tcW w:w="4406" w:type="dxa"/>
            <w:vAlign w:val="top"/>
          </w:tcPr>
          <w:p>
            <w:pPr>
              <w:ind w:left="315" w:lef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在Get Input </w:t>
            </w:r>
            <w:r>
              <w:t>Report</w:t>
            </w:r>
            <w:r>
              <w:rPr>
                <w:rFonts w:hint="eastAsia"/>
                <w:lang w:val="en-US" w:eastAsia="zh-CN"/>
              </w:rPr>
              <w:t xml:space="preserve"> IN包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  <w:r>
              <w:rPr>
                <w:rFonts w:hint="eastAsia"/>
                <w:lang w:val="en-US" w:eastAsia="zh-CN"/>
              </w:rPr>
              <w:t>增加Controller mode信息，详见第三章节Program data</w:t>
            </w:r>
          </w:p>
        </w:tc>
        <w:tc>
          <w:tcPr>
            <w:tcW w:w="1358" w:type="dxa"/>
            <w:vAlign w:val="top"/>
          </w:tcPr>
          <w:p>
            <w:pPr>
              <w:ind w:left="315" w:left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35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_Toc18186 </w:instrText>
          </w:r>
          <w:r>
            <w:fldChar w:fldCharType="separate"/>
          </w:r>
          <w:r>
            <w:rPr>
              <w:rFonts w:hint="eastAsia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_Toc29645 </w:instrText>
          </w:r>
          <w:r>
            <w:fldChar w:fldCharType="separate"/>
          </w:r>
          <w:r>
            <w:rPr>
              <w:rFonts w:hint="eastAsia"/>
            </w:rPr>
            <w:t>二、 USB物理接口定义</w:t>
          </w:r>
          <w:r>
            <w:tab/>
          </w:r>
          <w:r>
            <w:fldChar w:fldCharType="begin"/>
          </w:r>
          <w:r>
            <w:instrText xml:space="preserve"> PAGEREF _Toc29645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_Toc8927 </w:instrText>
          </w:r>
          <w:r>
            <w:fldChar w:fldCharType="separate"/>
          </w:r>
          <w:r>
            <w:rPr>
              <w:rFonts w:hint="eastAsia"/>
            </w:rPr>
            <w:t>三、 Program</w:t>
          </w:r>
          <w:r>
            <w:t xml:space="preserve"> data</w:t>
          </w:r>
          <w:r>
            <w:tab/>
          </w:r>
          <w:r>
            <w:fldChar w:fldCharType="begin"/>
          </w:r>
          <w:r>
            <w:instrText xml:space="preserve"> PAGEREF _Toc8927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命令</w:t>
          </w:r>
          <w:r>
            <w:rPr>
              <w:rFonts w:hint="eastAsia"/>
            </w:rPr>
            <w:t>详解</w:t>
          </w:r>
          <w:r>
            <w:tab/>
          </w:r>
          <w:r>
            <w:fldChar w:fldCharType="begin"/>
          </w:r>
          <w:r>
            <w:instrText xml:space="preserve"> PAGEREF _Toc30666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3.1.1 </w:t>
          </w:r>
          <w:r>
            <w:rPr>
              <w:rFonts w:hint="eastAsia"/>
            </w:rPr>
            <w:t>读profile开始命令</w:t>
          </w:r>
          <w:r>
            <w:tab/>
          </w:r>
          <w:r>
            <w:fldChar w:fldCharType="begin"/>
          </w:r>
          <w:r>
            <w:instrText xml:space="preserve"> PAGEREF _Toc3097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3.1.2 </w:t>
          </w:r>
          <w:r>
            <w:rPr>
              <w:rFonts w:hint="eastAsia"/>
            </w:rPr>
            <w:t>读profile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_Toc10664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.1.3</w:t>
          </w:r>
          <w:r>
            <w:rPr>
              <w:rFonts w:hint="eastAsia"/>
            </w:rPr>
            <w:t>校验读取的profile数据</w:t>
          </w:r>
          <w:r>
            <w:rPr>
              <w:rFonts w:hint="eastAsia"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.1.4</w:t>
          </w:r>
          <w:r>
            <w:rPr>
              <w:rFonts w:hint="eastAsia"/>
              <w:lang w:val="en-US" w:eastAsia="zh-CN"/>
            </w:rPr>
            <w:t>写profile开始命令</w:t>
          </w:r>
          <w:r>
            <w:tab/>
          </w:r>
          <w:r>
            <w:fldChar w:fldCharType="begin"/>
          </w:r>
          <w:r>
            <w:instrText xml:space="preserve"> PAGEREF _Toc16590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.1.5</w:t>
          </w:r>
          <w:r>
            <w:rPr>
              <w:rFonts w:hint="eastAsia"/>
              <w:lang w:val="en-US" w:eastAsia="zh-CN"/>
            </w:rPr>
            <w:t>写profile数据命令，每次写16个字节</w:t>
          </w:r>
          <w:r>
            <w:tab/>
          </w:r>
          <w:r>
            <w:fldChar w:fldCharType="begin"/>
          </w:r>
          <w:r>
            <w:instrText xml:space="preserve"> PAGEREF _Toc3058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.1.6</w:t>
          </w:r>
          <w:r>
            <w:rPr>
              <w:rFonts w:hint="eastAsia"/>
              <w:lang w:val="en-US" w:eastAsia="zh-CN"/>
            </w:rPr>
            <w:t>校验写profile数据命令</w:t>
          </w:r>
          <w:r>
            <w:tab/>
          </w:r>
          <w:r>
            <w:fldChar w:fldCharType="begin"/>
          </w:r>
          <w:r>
            <w:instrText xml:space="preserve"> PAGEREF _Toc13994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.1.7</w:t>
          </w:r>
          <w:r>
            <w:rPr>
              <w:rFonts w:hint="eastAsia"/>
            </w:rPr>
            <w:t>保存</w:t>
          </w:r>
          <w:r>
            <w:rPr>
              <w:rFonts w:hint="eastAsia"/>
              <w:lang w:val="en-US" w:eastAsia="zh-CN"/>
            </w:rPr>
            <w:t>写</w:t>
          </w:r>
          <w:r>
            <w:rPr>
              <w:rFonts w:hint="eastAsia"/>
            </w:rPr>
            <w:t>Profile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_Toc8713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 </w:t>
          </w:r>
          <w:r>
            <w:rPr>
              <w:rFonts w:hint="eastAsia"/>
            </w:rPr>
            <w:t>通用信息</w:t>
          </w:r>
          <w:r>
            <w:tab/>
          </w:r>
          <w:r>
            <w:fldChar w:fldCharType="begin"/>
          </w:r>
          <w:r>
            <w:instrText xml:space="preserve"> PAGEREF _Toc11657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.2.1 </w:t>
          </w:r>
          <w:r>
            <w:rPr>
              <w:rFonts w:hint="eastAsia"/>
            </w:rPr>
            <w:t>reportID</w:t>
          </w:r>
          <w: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.2.2 </w:t>
          </w:r>
          <w:r>
            <w:rPr>
              <w:rFonts w:hint="eastAsia"/>
            </w:rPr>
            <w:t>reportID</w:t>
          </w:r>
          <w:r>
            <w:t xml:space="preserve"> </w:t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_Toc17211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.3 </w:t>
          </w:r>
          <w:r>
            <w:rPr>
              <w:rFonts w:hint="eastAsia"/>
            </w:rPr>
            <w:t>profile数据格式</w:t>
          </w:r>
          <w:r>
            <w:tab/>
          </w:r>
          <w:r>
            <w:fldChar w:fldCharType="begin"/>
          </w:r>
          <w:r>
            <w:instrText xml:space="preserve"> PAGEREF _Toc16304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_Toc21958 </w:instrText>
          </w:r>
          <w:r>
            <w:fldChar w:fldCharType="separate"/>
          </w:r>
          <w:r>
            <w:t>附件</w:t>
          </w:r>
          <w:r>
            <w:rPr>
              <w:rFonts w:hint="eastAsia"/>
            </w:rPr>
            <w:t>1（</w:t>
          </w:r>
          <w:r>
            <w:rPr>
              <w:rFonts w:hint="eastAsia"/>
              <w:i/>
            </w:rPr>
            <w:t>profile数据定义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_Toc21395 </w:instrText>
          </w:r>
          <w:r>
            <w:fldChar w:fldCharType="separate"/>
          </w:r>
          <w:r>
            <w:t>附件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鼠标键码，键盘键码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_Toc21395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</w:rPr>
        <w:br w:type="page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</w:pPr>
      <w:bookmarkStart w:id="0" w:name="_Toc18186"/>
      <w:r>
        <w:rPr>
          <w:rFonts w:hint="eastAsia"/>
        </w:rPr>
        <w:t>概述</w:t>
      </w:r>
      <w:bookmarkEnd w:id="0"/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该文档描述</w:t>
      </w:r>
      <w:r>
        <w:rPr>
          <w:rFonts w:hint="eastAsia"/>
          <w:lang w:val="en-US" w:eastAsia="zh-CN"/>
        </w:rPr>
        <w:t>了英众掌机手柄与上位机USB接口定义及编程数据通讯协议。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</w:rPr>
      </w:pPr>
      <w:bookmarkStart w:id="1" w:name="_Toc29645"/>
      <w:r>
        <w:rPr>
          <w:rFonts w:hint="eastAsia"/>
        </w:rPr>
        <w:t>USB物理接口定义</w:t>
      </w:r>
      <w:bookmarkEnd w:id="1"/>
    </w:p>
    <w:p>
      <w:pPr>
        <w:ind w:left="420" w:left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USB接口分配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Xinput: 0, M</w:t>
      </w:r>
      <w:r>
        <w:rPr>
          <w:rFonts w:hint="eastAsia"/>
        </w:rPr>
        <w:t>ouse</w:t>
      </w:r>
      <w:r>
        <w:rPr>
          <w:rFonts w:hint="eastAsia"/>
          <w:lang w:val="en-US" w:eastAsia="zh-CN"/>
        </w:rPr>
        <w:t>:</w:t>
      </w:r>
      <w:r>
        <w:t xml:space="preserve"> </w:t>
      </w:r>
      <w:r>
        <w:rPr>
          <w:rFonts w:hint="eastAsia"/>
          <w:lang w:val="en-US" w:eastAsia="zh-CN"/>
        </w:rPr>
        <w:t>1, Keyboard: 2, VendorHID: 3</w:t>
      </w:r>
    </w:p>
    <w:p>
      <w:pPr>
        <w:ind w:left="42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USB端点分配：</w:t>
      </w:r>
      <w:r>
        <w:rPr>
          <w:rFonts w:hint="eastAsia"/>
          <w:lang w:val="en-US" w:eastAsia="zh-CN"/>
        </w:rPr>
        <w:t>Xinput -&gt;</w:t>
      </w:r>
      <w:r>
        <w:rPr>
          <w:rFonts w:hint="eastAsia"/>
        </w:rPr>
        <w:t>ep</w:t>
      </w:r>
      <w:r>
        <w:t>1</w:t>
      </w:r>
      <w:r>
        <w:rPr>
          <w:rFonts w:hint="eastAsia"/>
          <w:lang w:val="en-US" w:eastAsia="zh-CN"/>
        </w:rPr>
        <w:t>,</w:t>
      </w:r>
      <w:r>
        <w:t xml:space="preserve">ep2   </w:t>
      </w:r>
      <w:r>
        <w:rPr>
          <w:rFonts w:hint="eastAsia"/>
        </w:rPr>
        <w:t>mouse</w:t>
      </w:r>
      <w:r>
        <w:t xml:space="preserve"> </w:t>
      </w:r>
      <w:r>
        <w:rPr>
          <w:rFonts w:hint="eastAsia"/>
          <w:lang w:val="en-US" w:eastAsia="zh-CN"/>
        </w:rPr>
        <w:t>-&gt;</w:t>
      </w:r>
      <w:r>
        <w:t>ep</w:t>
      </w:r>
      <w:r>
        <w:rPr>
          <w:rFonts w:hint="eastAsia"/>
          <w:lang w:val="en-US" w:eastAsia="zh-CN"/>
        </w:rPr>
        <w:t>3</w:t>
      </w:r>
      <w:r>
        <w:t xml:space="preserve">    </w:t>
      </w:r>
      <w:r>
        <w:rPr>
          <w:rFonts w:hint="eastAsia"/>
          <w:lang w:val="en-US" w:eastAsia="zh-CN"/>
        </w:rPr>
        <w:t>Keyboard -&gt;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>4</w:t>
      </w:r>
      <w:r>
        <w:t xml:space="preserve">  </w:t>
      </w:r>
      <w:r>
        <w:rPr>
          <w:rFonts w:hint="eastAsia"/>
          <w:lang w:val="en-US" w:eastAsia="zh-CN"/>
        </w:rPr>
        <w:t>VendorHID -&gt;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>5,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 xml:space="preserve">6  </w:t>
      </w:r>
    </w:p>
    <w:p>
      <w:pPr>
        <w:ind w:left="420"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与上位机APP对接的端点如下：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E</w:t>
      </w:r>
      <w:r>
        <w:t>P0: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  <w:lang w:val="en-US" w:eastAsia="zh-CN"/>
        </w:rPr>
        <w:t xml:space="preserve">+Get Input </w:t>
      </w:r>
      <w:r>
        <w:t>Report</w:t>
      </w:r>
      <w:r>
        <w:rPr>
          <w:rFonts w:hint="eastAsia"/>
        </w:rPr>
        <w:t>，用于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输出输入。</w:t>
      </w:r>
      <w:r>
        <w:t xml:space="preserve"> </w:t>
      </w:r>
    </w:p>
    <w:p>
      <w:pPr>
        <w:pStyle w:val="5"/>
        <w:ind w:left="432" w:firstLine="840" w:firstLineChars="400"/>
        <w:jc w:val="left"/>
        <w:rPr>
          <w:rFonts w:hint="eastAsia"/>
        </w:rPr>
      </w:pPr>
      <w:r>
        <w:rPr>
          <w:rFonts w:hint="eastAsia"/>
        </w:rPr>
        <w:t>数据格式（byte</w:t>
      </w:r>
      <w:r>
        <w:t xml:space="preserve">0 </w:t>
      </w:r>
      <w:r>
        <w:rPr>
          <w:rFonts w:hint="eastAsia"/>
          <w:lang w:val="en-US" w:eastAsia="zh-CN"/>
        </w:rPr>
        <w:t>==</w:t>
      </w:r>
      <w:r>
        <w:t xml:space="preserve"> 0x0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数据）：</w:t>
      </w:r>
    </w:p>
    <w:tbl>
      <w:tblPr>
        <w:tblStyle w:val="12"/>
        <w:tblpPr w:leftFromText="180" w:rightFromText="180" w:vertAnchor="text" w:horzAnchor="page" w:tblpX="3095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\l "byte0"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5"/>
                <w:rFonts w:hint="eastAsia"/>
                <w:color w:val="auto"/>
                <w:u w:val="none"/>
              </w:rPr>
              <w:t>Byte</w:t>
            </w:r>
            <w:r>
              <w:rPr>
                <w:rStyle w:val="15"/>
                <w:color w:val="auto"/>
                <w:u w:val="none"/>
              </w:rPr>
              <w:t>0</w:t>
            </w:r>
            <w:r>
              <w:rPr>
                <w:rStyle w:val="15"/>
                <w:color w:val="auto"/>
                <w:u w:val="none"/>
              </w:rPr>
              <w:fldChar w:fldCharType="end"/>
            </w:r>
          </w:p>
        </w:tc>
        <w:tc>
          <w:tcPr>
            <w:tcW w:w="4267" w:type="dxa"/>
          </w:tcPr>
          <w:p>
            <w:pPr>
              <w:pStyle w:val="5"/>
              <w:ind w:firstLine="0" w:firstLineChars="0"/>
              <w:jc w:val="left"/>
            </w:pPr>
            <w:r>
              <w:t>Byte1~n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267" w:type="dxa"/>
          </w:tcPr>
          <w:p>
            <w:pPr>
              <w:pStyle w:val="5"/>
              <w:ind w:firstLine="0" w:firstLineChars="0"/>
              <w:jc w:val="left"/>
            </w:pPr>
            <w:r>
              <w:fldChar w:fldCharType="begin"/>
            </w:r>
            <w:r>
              <w:instrText xml:space="preserve"> HYPERLINK \l "_四、Program_data" </w:instrText>
            </w:r>
            <w:r>
              <w:fldChar w:fldCharType="separate"/>
            </w:r>
            <w:r>
              <w:rPr>
                <w:rStyle w:val="15"/>
              </w:rPr>
              <w:t>Program data</w:t>
            </w:r>
            <w:r>
              <w:rPr>
                <w:rStyle w:val="15"/>
              </w:rPr>
              <w:fldChar w:fldCharType="end"/>
            </w:r>
            <w:r>
              <w:rPr>
                <w:rFonts w:hint="eastAsia"/>
              </w:rPr>
              <w:t>，详见第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章</w:t>
            </w:r>
          </w:p>
        </w:tc>
      </w:tr>
    </w:tbl>
    <w:p>
      <w:pPr>
        <w:pStyle w:val="5"/>
        <w:ind w:left="432" w:firstLine="0" w:firstLineChars="0"/>
        <w:jc w:val="left"/>
        <w:rPr>
          <w:rFonts w:hint="eastAsia"/>
        </w:rPr>
      </w:pPr>
    </w:p>
    <w:p>
      <w:pPr>
        <w:ind w:left="420" w:leftChars="200"/>
        <w:jc w:val="left"/>
      </w:pPr>
    </w:p>
    <w:p>
      <w:pPr>
        <w:ind w:left="420" w:leftChars="200"/>
        <w:jc w:val="left"/>
      </w:pPr>
    </w:p>
    <w:p>
      <w:pPr>
        <w:ind w:left="420" w:leftChars="200"/>
        <w:jc w:val="left"/>
      </w:pPr>
      <w:r>
        <w:t>EP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t>REPORT ID</w:t>
      </w:r>
      <w:r>
        <w:rPr>
          <w:rFonts w:hint="eastAsia"/>
          <w:lang w:val="en-US" w:eastAsia="zh-CN"/>
        </w:rPr>
        <w:t>2</w:t>
      </w:r>
      <w:r>
        <w:t xml:space="preserve">: ReadFile , </w:t>
      </w:r>
      <w:r>
        <w:rPr>
          <w:rFonts w:hint="eastAsia"/>
        </w:rPr>
        <w:t>用于发送</w:t>
      </w:r>
      <w:r>
        <w:rPr>
          <w:rFonts w:hint="eastAsia"/>
          <w:lang w:val="en-US" w:eastAsia="zh-CN"/>
        </w:rPr>
        <w:t>手柄按键映射值</w:t>
      </w:r>
      <w:r>
        <w:rPr>
          <w:rFonts w:hint="eastAsia"/>
        </w:rPr>
        <w:t>周期数据等。</w:t>
      </w:r>
    </w:p>
    <w:p>
      <w:pPr>
        <w:pStyle w:val="5"/>
        <w:ind w:firstLine="1050" w:firstLineChars="500"/>
        <w:jc w:val="left"/>
      </w:pPr>
      <w:r>
        <w:t>REPORT ID</w:t>
      </w:r>
      <w:r>
        <w:rPr>
          <w:rFonts w:hint="eastAsia"/>
          <w:lang w:val="en-US" w:eastAsia="zh-CN"/>
        </w:rPr>
        <w:t>3</w:t>
      </w:r>
      <w:r>
        <w:t xml:space="preserve">: ReadFile , </w:t>
      </w:r>
      <w:r>
        <w:rPr>
          <w:rFonts w:hint="eastAsia"/>
        </w:rPr>
        <w:t>用于发送</w:t>
      </w:r>
      <w:r>
        <w:rPr>
          <w:rFonts w:hint="eastAsia"/>
          <w:lang w:val="en-US" w:eastAsia="zh-CN"/>
        </w:rPr>
        <w:t>手柄按键真实值周期数据</w:t>
      </w:r>
      <w:r>
        <w:rPr>
          <w:rFonts w:hint="eastAsia"/>
        </w:rPr>
        <w:t>等。</w:t>
      </w:r>
    </w:p>
    <w:p>
      <w:pPr>
        <w:pStyle w:val="5"/>
        <w:ind w:left="0" w:leftChars="0" w:firstLine="0" w:firstLineChars="0"/>
        <w:jc w:val="left"/>
      </w:pPr>
    </w:p>
    <w:p>
      <w:pPr>
        <w:pStyle w:val="5"/>
        <w:ind w:left="432" w:firstLine="0" w:firstLineChars="0"/>
        <w:jc w:val="left"/>
      </w:pPr>
      <w:r>
        <w:rPr>
          <w:rFonts w:hint="eastAsia"/>
        </w:rPr>
        <w:t>如图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</w:rPr>
        <w:t>，byte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x</w:t>
      </w:r>
      <w:r>
        <w:t>01, byte1~byteN(</w:t>
      </w:r>
      <w:r>
        <w:rPr>
          <w:rFonts w:hint="eastAsia"/>
        </w:rPr>
        <w:t>黄色框</w:t>
      </w:r>
      <w:r>
        <w:t>)=Program data</w:t>
      </w:r>
    </w:p>
    <w:p>
      <w:pPr>
        <w:pStyle w:val="5"/>
        <w:ind w:left="432" w:firstLine="0" w:firstLineChars="0"/>
        <w:jc w:val="left"/>
      </w:pPr>
      <w:r>
        <w:drawing>
          <wp:inline distT="0" distB="0" distL="114300" distR="114300">
            <wp:extent cx="5270500" cy="5892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left"/>
      </w:pPr>
      <w:r>
        <w:rPr>
          <w:rFonts w:hint="eastAsia"/>
          <w:lang w:val="en-US" w:eastAsia="zh-CN"/>
        </w:rPr>
        <w:t xml:space="preserve">Get Input </w:t>
      </w:r>
      <w:r>
        <w:t>Report</w:t>
      </w:r>
      <w:r>
        <w:rPr>
          <w:rFonts w:hint="eastAsia"/>
        </w:rPr>
        <w:t>，byte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x</w:t>
      </w:r>
      <w:r>
        <w:t>01, byte1~byteN(</w:t>
      </w:r>
      <w:r>
        <w:rPr>
          <w:rFonts w:hint="eastAsia"/>
        </w:rPr>
        <w:t>黄色框</w:t>
      </w:r>
      <w:r>
        <w:t>)=Program data</w:t>
      </w:r>
    </w:p>
    <w:p>
      <w:pPr>
        <w:pStyle w:val="5"/>
        <w:ind w:left="432" w:firstLine="0" w:firstLineChars="0"/>
        <w:jc w:val="left"/>
      </w:pPr>
      <w:r>
        <w:drawing>
          <wp:inline distT="0" distB="0" distL="114300" distR="114300">
            <wp:extent cx="5267325" cy="54927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R</w:t>
      </w:r>
      <w:r>
        <w:t>eadFile</w:t>
      </w:r>
      <w:r>
        <w:rPr>
          <w:rFonts w:hint="eastAsia"/>
        </w:rPr>
        <w:t>，R</w:t>
      </w:r>
      <w:r>
        <w:t>EPORT ID</w:t>
      </w:r>
      <w:r>
        <w:rPr>
          <w:rFonts w:hint="eastAsia"/>
          <w:lang w:val="en-US" w:eastAsia="zh-CN"/>
        </w:rPr>
        <w:t>2</w:t>
      </w:r>
      <w:r>
        <w:t>, BYTE0=0X0</w:t>
      </w:r>
      <w:r>
        <w:rPr>
          <w:rFonts w:hint="eastAsia"/>
          <w:lang w:val="en-US" w:eastAsia="zh-CN"/>
        </w:rPr>
        <w:t>2</w:t>
      </w:r>
      <w:r>
        <w:t>, BYTE1~BYTEN(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手柄按键映射值</w:t>
      </w:r>
      <w:r>
        <w:rPr>
          <w:rFonts w:hint="eastAsia"/>
        </w:rPr>
        <w:t>周期数据</w:t>
      </w:r>
    </w:p>
    <w:p>
      <w:pPr>
        <w:pStyle w:val="5"/>
        <w:ind w:left="432" w:firstLine="0" w:firstLineChars="0"/>
        <w:jc w:val="left"/>
      </w:pPr>
      <w:r>
        <w:drawing>
          <wp:inline distT="0" distB="0" distL="0" distR="0">
            <wp:extent cx="5274310" cy="2508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2940" w:firstLineChars="1400"/>
        <w:jc w:val="left"/>
        <w:rPr>
          <w:rFonts w:hint="default" w:eastAsiaTheme="minor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标注：图中04应为02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R</w:t>
      </w:r>
      <w:r>
        <w:t>eadFile</w:t>
      </w:r>
      <w:r>
        <w:rPr>
          <w:rFonts w:hint="eastAsia"/>
        </w:rPr>
        <w:t>，R</w:t>
      </w:r>
      <w:r>
        <w:t>EPORT ID</w:t>
      </w:r>
      <w:r>
        <w:rPr>
          <w:rFonts w:hint="eastAsia"/>
          <w:lang w:val="en-US" w:eastAsia="zh-CN"/>
        </w:rPr>
        <w:t>3</w:t>
      </w:r>
      <w:r>
        <w:t>, BYTE0=0X0</w:t>
      </w:r>
      <w:r>
        <w:rPr>
          <w:rFonts w:hint="eastAsia"/>
          <w:lang w:val="en-US" w:eastAsia="zh-CN"/>
        </w:rPr>
        <w:t>3</w:t>
      </w:r>
      <w:r>
        <w:t>, BYTE1~BYTEN(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手柄按键真实值周期数据</w:t>
      </w:r>
    </w:p>
    <w:p>
      <w:pPr>
        <w:pStyle w:val="5"/>
        <w:ind w:left="432" w:firstLine="0" w:firstLineChars="0"/>
        <w:jc w:val="left"/>
      </w:pPr>
      <w:r>
        <w:drawing>
          <wp:inline distT="0" distB="0" distL="0" distR="0">
            <wp:extent cx="5274310" cy="262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2940" w:firstLineChars="140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标注：图中05应为03</w:t>
      </w:r>
      <w:bookmarkStart w:id="2" w:name="_四、Program_data"/>
      <w:bookmarkEnd w:id="2"/>
      <w:bookmarkStart w:id="3" w:name="_Toc96532904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</w:rPr>
      </w:pPr>
      <w:bookmarkStart w:id="4" w:name="_Toc8927"/>
      <w:r>
        <w:rPr>
          <w:rFonts w:hint="eastAsia"/>
        </w:rPr>
        <w:t>Program</w:t>
      </w:r>
      <w:r>
        <w:t xml:space="preserve"> data</w:t>
      </w:r>
      <w:bookmarkEnd w:id="3"/>
      <w:bookmarkEnd w:id="4"/>
    </w:p>
    <w:p>
      <w:pPr>
        <w:pStyle w:val="5"/>
        <w:ind w:left="432" w:firstLine="0" w:firstLineChars="0"/>
      </w:pPr>
      <w:r>
        <w:rPr>
          <w:rFonts w:hint="eastAsia"/>
          <w:szCs w:val="21"/>
        </w:rPr>
        <w:t>对USB而言： request</w:t>
      </w:r>
      <w:r>
        <w:rPr>
          <w:rFonts w:hint="eastAsia"/>
          <w:sz w:val="15"/>
          <w:szCs w:val="15"/>
        </w:rPr>
        <w:t>——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Cs w:val="21"/>
        </w:rPr>
        <w:t>response——</w:t>
      </w:r>
      <w:r>
        <w:rPr>
          <w:rFonts w:hint="eastAsia"/>
          <w:lang w:val="en-US" w:eastAsia="zh-CN"/>
        </w:rPr>
        <w:t xml:space="preserve">Get Input </w:t>
      </w:r>
      <w:r>
        <w:t>Report</w:t>
      </w:r>
    </w:p>
    <w:p>
      <w:pPr>
        <w:pStyle w:val="5"/>
        <w:ind w:left="432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执行一条命令：先</w:t>
      </w:r>
      <w:r>
        <w:rPr>
          <w:rFonts w:hint="eastAsia"/>
          <w:szCs w:val="21"/>
        </w:rPr>
        <w:t>request</w:t>
      </w:r>
      <w:r>
        <w:rPr>
          <w:rFonts w:hint="eastAsia"/>
          <w:szCs w:val="21"/>
          <w:lang w:val="en-US" w:eastAsia="zh-CN"/>
        </w:rPr>
        <w:t>再</w:t>
      </w:r>
      <w:r>
        <w:rPr>
          <w:rFonts w:hint="eastAsia"/>
          <w:szCs w:val="21"/>
        </w:rPr>
        <w:t>response</w:t>
      </w:r>
    </w:p>
    <w:p>
      <w:pPr>
        <w:pStyle w:val="5"/>
        <w:ind w:left="0" w:leftChars="0" w:firstLine="0" w:firstLineChars="0"/>
        <w:jc w:val="left"/>
        <w:rPr>
          <w:rFonts w:hint="eastAsia"/>
        </w:rPr>
      </w:pPr>
      <w:bookmarkStart w:id="5" w:name="program_data"/>
      <w:bookmarkEnd w:id="5"/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</w:rPr>
        <w:t>其数据</w:t>
      </w:r>
      <w:r>
        <w:rPr>
          <w:rFonts w:hint="eastAsia"/>
          <w:lang w:val="en-US" w:eastAsia="zh-CN"/>
        </w:rPr>
        <w:t>解析</w:t>
      </w:r>
      <w:r>
        <w:rPr>
          <w:rFonts w:hint="eastAsia"/>
        </w:rPr>
        <w:t>如下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3271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bmRequestType 固定为0x21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bRequest 固定为0x09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19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54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wLength，64个字节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4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</w:p>
    <w:tbl>
      <w:tblPr>
        <w:tblStyle w:val="11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662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21" w:hRule="atLeast"/>
        </w:trPr>
        <w:tc>
          <w:tcPr>
            <w:tcW w:w="5000" w:type="pct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0xXX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0x10：读profile开始命令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0x11：读profile数据命令，每次读64字节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0x12：校验读取的profile数据命令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0x20：写profile开始命令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0x21：写profile数据命令，每次写16字节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0x22：校验写profile数据命令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0x23：保存写profile数据命令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当前产品只保存一套profile，此4位固定为0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/WRITE_NUM_L</w:t>
            </w:r>
          </w:p>
        </w:tc>
        <w:tc>
          <w:tcPr>
            <w:tcW w:w="334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读profile数据指定页码/写profile数据指定页码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/WRITE_NUM_H</w:t>
            </w:r>
          </w:p>
        </w:tc>
        <w:tc>
          <w:tcPr>
            <w:tcW w:w="334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当处于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写profile数据命令时，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BUF[8]~BUF[23]为profile data，其他命令时无意义。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Get Input </w:t>
      </w:r>
      <w:r>
        <w:t>Report</w:t>
      </w:r>
      <w:r>
        <w:rPr>
          <w:rFonts w:hint="eastAsia"/>
        </w:rPr>
        <w:t>其数据</w:t>
      </w:r>
      <w:r>
        <w:rPr>
          <w:rFonts w:hint="eastAsia"/>
          <w:lang w:val="en-US" w:eastAsia="zh-CN"/>
        </w:rPr>
        <w:t>解析</w:t>
      </w:r>
      <w:r>
        <w:rPr>
          <w:rFonts w:hint="eastAsia"/>
        </w:rPr>
        <w:t>如下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3071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1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bmRequestType 固定为0xA1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1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bRequest 固定为0x01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19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5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1855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wIndex，索引接口3：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5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wLength，64个字节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</w:p>
    <w:tbl>
      <w:tblPr>
        <w:tblStyle w:val="11"/>
        <w:tblW w:w="4997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696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5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0xXX</w:t>
            </w:r>
          </w:p>
        </w:tc>
        <w:tc>
          <w:tcPr>
            <w:tcW w:w="194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194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READ_NUM_L/WRITE_NUM_L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READ_NUM_H/WRITE_NUM_H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BUF[14]~BUF[23]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1944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当处于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0x12：校验读取的profile数据命令或0x22：校验写profile数据命令时，这4个字节表示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整套Profile 所含字节的校验和。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处于其他命令时无意义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1944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标注：若处于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读profile数据命令，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highlight w:val="yellow"/>
          <w:u w:val="none"/>
          <w:lang w:val="en-US" w:eastAsia="zh-CN" w:bidi="ar"/>
        </w:rPr>
        <w:t>BUF[1]~BUF[32]为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profile data</w:t>
      </w:r>
    </w:p>
    <w:p>
      <w:pPr>
        <w:pStyle w:val="3"/>
        <w:bidi w:val="0"/>
        <w:rPr>
          <w:rFonts w:hint="eastAsia"/>
        </w:rPr>
      </w:pPr>
      <w:bookmarkStart w:id="6" w:name="_Toc96532905"/>
      <w:bookmarkStart w:id="7" w:name="_Toc30666"/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详解</w:t>
      </w:r>
      <w:bookmarkEnd w:id="6"/>
      <w:bookmarkEnd w:id="7"/>
    </w:p>
    <w:p>
      <w:pPr>
        <w:pStyle w:val="4"/>
        <w:bidi w:val="0"/>
        <w:rPr>
          <w:rFonts w:hint="eastAsia"/>
        </w:rPr>
      </w:pPr>
      <w:bookmarkStart w:id="8" w:name="_Toc3097"/>
      <w:r>
        <w:rPr>
          <w:rFonts w:hint="eastAsia"/>
          <w:lang w:val="en-US" w:eastAsia="zh-CN"/>
        </w:rPr>
        <w:t xml:space="preserve">3.1.1 </w:t>
      </w:r>
      <w:r>
        <w:rPr>
          <w:rFonts w:hint="eastAsia"/>
        </w:rPr>
        <w:t>读profile开始命令</w:t>
      </w:r>
      <w:bookmarkEnd w:id="8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5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3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09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09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252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09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09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0x10：读profile开始命令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 </w:t>
      </w:r>
    </w:p>
    <w:tbl>
      <w:tblPr>
        <w:tblStyle w:val="11"/>
        <w:tblW w:w="3550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201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93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99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93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93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9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93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915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41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</w:t>
            </w:r>
          </w:p>
        </w:tc>
        <w:tc>
          <w:tcPr>
            <w:tcW w:w="25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5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BUF[14]~BUF[27]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checksum最低字节</w:t>
            </w:r>
          </w:p>
        </w:tc>
        <w:tc>
          <w:tcPr>
            <w:tcW w:w="258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checksum次低字节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checksum次高字节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checksum最高字节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</w:p>
    <w:p>
      <w:pPr>
        <w:pStyle w:val="5"/>
        <w:ind w:left="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9" w:name="_Toc10664"/>
      <w:r>
        <w:rPr>
          <w:rFonts w:hint="eastAsia"/>
          <w:lang w:val="en-US" w:eastAsia="zh-CN"/>
        </w:rPr>
        <w:t xml:space="preserve">3.1.2 </w:t>
      </w:r>
      <w:r>
        <w:rPr>
          <w:rFonts w:hint="eastAsia"/>
        </w:rPr>
        <w:t>读profile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命令</w:t>
      </w:r>
      <w:bookmarkEnd w:id="9"/>
    </w:p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062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7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0x11：读profile数据命令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读指定页码(0,1...n)，目前指定一页大小为32个字节,n的值取决于profile数据大小，如整套profile大小为96个字节，n的值为2，如果有多余，多余的字节无效。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432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d) 下位机发送In包数据</w:t>
      </w:r>
    </w:p>
    <w:tbl>
      <w:tblPr>
        <w:tblStyle w:val="11"/>
        <w:tblW w:w="3422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3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2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6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33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6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BUF[1]~BUF[32]</w:t>
            </w:r>
          </w:p>
        </w:tc>
        <w:tc>
          <w:tcPr>
            <w:tcW w:w="33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Profile data</w:t>
            </w:r>
          </w:p>
        </w:tc>
      </w:tr>
    </w:tbl>
    <w:p>
      <w:pPr>
        <w:ind w:left="432" w:firstLine="420" w:firstLineChars="20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8037"/>
      <w:r>
        <w:rPr>
          <w:rFonts w:hint="eastAsia"/>
          <w:lang w:val="en-US" w:eastAsia="zh-CN"/>
        </w:rPr>
        <w:t>3</w:t>
      </w:r>
      <w:r>
        <w:t>.1.3</w:t>
      </w:r>
      <w:r>
        <w:rPr>
          <w:rFonts w:hint="eastAsia"/>
        </w:rPr>
        <w:t>校验读取的profile数据</w:t>
      </w:r>
      <w:r>
        <w:rPr>
          <w:rFonts w:hint="eastAsia"/>
          <w:lang w:val="en-US" w:eastAsia="zh-CN"/>
        </w:rPr>
        <w:t>命令</w:t>
      </w:r>
      <w:bookmarkEnd w:id="10"/>
    </w:p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073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79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</w:t>
            </w:r>
            <w:r>
              <w:rPr>
                <w:rFonts w:hint="eastAsia"/>
              </w:rPr>
              <w:t>校验读取的profile数据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BUF[14]~BUF[23]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整套Profile所含字节的校验和(4字节)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6590"/>
      <w:r>
        <w:rPr>
          <w:rFonts w:hint="eastAsia"/>
          <w:lang w:val="en-US" w:eastAsia="zh-CN"/>
        </w:rPr>
        <w:t>3</w:t>
      </w:r>
      <w:r>
        <w:t>.1.4</w:t>
      </w:r>
      <w:r>
        <w:rPr>
          <w:rFonts w:hint="eastAsia"/>
          <w:lang w:val="en-US" w:eastAsia="zh-CN"/>
        </w:rPr>
        <w:t>写profile开始命令</w:t>
      </w:r>
      <w:bookmarkEnd w:id="11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272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9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97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64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9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97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0x20：写profile开始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4"/>
        <w:outlineLvl w:val="9"/>
      </w:pPr>
    </w:p>
    <w:p>
      <w:pPr>
        <w:pStyle w:val="4"/>
        <w:rPr>
          <w:rFonts w:hint="default" w:eastAsiaTheme="minorEastAsia"/>
          <w:sz w:val="32"/>
          <w:lang w:val="en-US" w:eastAsia="zh-CN"/>
        </w:rPr>
      </w:pPr>
      <w:bookmarkStart w:id="12" w:name="_Toc3058"/>
      <w:r>
        <w:rPr>
          <w:rFonts w:hint="eastAsia"/>
          <w:lang w:val="en-US" w:eastAsia="zh-CN"/>
        </w:rPr>
        <w:t>3</w:t>
      </w:r>
      <w:r>
        <w:t>.1.5</w:t>
      </w:r>
      <w:r>
        <w:rPr>
          <w:rFonts w:hint="eastAsia"/>
          <w:lang w:val="en-US" w:eastAsia="zh-CN"/>
        </w:rPr>
        <w:t>写profile数据命令，每次写16个字节</w:t>
      </w:r>
      <w:bookmarkEnd w:id="12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62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91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91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5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91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91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0x21：写profile数据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写指定页码(0~n)，目前指定写一页（一次）大小为16个字节，如一套profile有96个字节，写完整套profile需要6次。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16个Profile 数据Byte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BUF[15]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BUF[16]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BUF[17]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BUF[18]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BUF[19]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BUF[20]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BUF[21]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BUF[22]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BUF[23]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0" w:leftChars="0" w:firstLine="0" w:firstLineChars="0"/>
        <w:rPr>
          <w:szCs w:val="21"/>
        </w:rPr>
      </w:pPr>
    </w:p>
    <w:p>
      <w:pPr>
        <w:pStyle w:val="4"/>
        <w:rPr>
          <w:rFonts w:hint="default" w:eastAsiaTheme="minorEastAsia"/>
          <w:highlight w:val="yellow"/>
          <w:lang w:val="en-US" w:eastAsia="zh-CN"/>
        </w:rPr>
      </w:pPr>
      <w:bookmarkStart w:id="13" w:name="_Toc13994"/>
      <w:r>
        <w:rPr>
          <w:rFonts w:hint="eastAsia"/>
          <w:lang w:val="en-US" w:eastAsia="zh-CN"/>
        </w:rPr>
        <w:t>3</w:t>
      </w:r>
      <w:r>
        <w:t>.1.6</w:t>
      </w:r>
      <w:r>
        <w:rPr>
          <w:rFonts w:hint="eastAsia"/>
          <w:lang w:val="en-US" w:eastAsia="zh-CN"/>
        </w:rPr>
        <w:t>校验写profile数据命令</w:t>
      </w:r>
      <w:bookmarkEnd w:id="13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2250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9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9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4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9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9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0x22：校验写profile数据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BUF[14]~BUF[23]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写满整套Profile 所含字节的校验和(4字节)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792" w:firstLine="0" w:firstLineChars="0"/>
        <w:rPr>
          <w:sz w:val="15"/>
          <w:szCs w:val="15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14" w:name="_Toc8713"/>
      <w:r>
        <w:rPr>
          <w:rFonts w:hint="eastAsia"/>
          <w:lang w:val="en-US" w:eastAsia="zh-CN"/>
        </w:rPr>
        <w:t>3</w:t>
      </w:r>
      <w:r>
        <w:t>.1.7</w:t>
      </w:r>
      <w:r>
        <w:rPr>
          <w:rFonts w:hint="eastAsia"/>
        </w:rPr>
        <w:t>保存</w:t>
      </w:r>
      <w:r>
        <w:rPr>
          <w:rFonts w:hint="eastAsia"/>
          <w:lang w:val="en-US" w:eastAsia="zh-CN"/>
        </w:rPr>
        <w:t>写</w:t>
      </w:r>
      <w:r>
        <w:rPr>
          <w:rFonts w:hint="eastAsia"/>
        </w:rPr>
        <w:t>Profile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命令</w:t>
      </w:r>
      <w:bookmarkEnd w:id="14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93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8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87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8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87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0x23：保存写profile数据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表答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Controller mode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控制器模式，1-&gt;键鼠模式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0-&gt;手柄模式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</w:t>
            </w:r>
            <w:bookmarkStart w:id="23" w:name="_GoBack"/>
            <w:bookmarkEnd w:id="23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0" w:leftChars="0" w:firstLine="0" w:firstLineChars="0"/>
      </w:pPr>
    </w:p>
    <w:p>
      <w:pPr>
        <w:pStyle w:val="3"/>
        <w:ind w:left="210" w:right="210"/>
      </w:pPr>
      <w:bookmarkStart w:id="15" w:name="_Toc11657"/>
      <w:bookmarkStart w:id="16" w:name="_4.2 通用信息"/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通用信息</w:t>
      </w:r>
      <w:bookmarkEnd w:id="15"/>
    </w:p>
    <w:bookmarkEnd w:id="16"/>
    <w:p>
      <w:pPr>
        <w:ind w:left="432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该部分信息，上位机无需request，固件端会周期发送。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数据格式：</w:t>
      </w:r>
    </w:p>
    <w:tbl>
      <w:tblPr>
        <w:tblStyle w:val="12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jc w:val="left"/>
            </w:pPr>
            <w:r>
              <w:t>Byte1~n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  <w:r>
              <w:t xml:space="preserve"> ID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jc w:val="left"/>
            </w:pPr>
            <w:r>
              <w:t>C</w:t>
            </w:r>
            <w:r>
              <w:rPr>
                <w:rFonts w:hint="eastAsia"/>
              </w:rPr>
              <w:t>ommon</w:t>
            </w:r>
            <w:r>
              <w:t xml:space="preserve"> </w:t>
            </w:r>
            <w:r>
              <w:rPr>
                <w:rFonts w:hint="eastAsia"/>
              </w:rPr>
              <w:t>info</w:t>
            </w:r>
          </w:p>
        </w:tc>
      </w:tr>
    </w:tbl>
    <w:p>
      <w:pPr>
        <w:pStyle w:val="5"/>
        <w:ind w:left="792" w:firstLine="0" w:firstLineChars="0"/>
        <w:rPr>
          <w:szCs w:val="21"/>
        </w:rPr>
      </w:pPr>
    </w:p>
    <w:p>
      <w:pPr>
        <w:pStyle w:val="4"/>
        <w:bidi w:val="0"/>
        <w:rPr>
          <w:rFonts w:hint="eastAsia" w:eastAsiaTheme="minorEastAsia"/>
          <w:szCs w:val="21"/>
          <w:lang w:val="en-US" w:eastAsia="zh-CN"/>
        </w:rPr>
      </w:pPr>
      <w:bookmarkStart w:id="17" w:name="_Toc12707"/>
      <w:r>
        <w:rPr>
          <w:rFonts w:hint="eastAsia"/>
          <w:lang w:val="en-US" w:eastAsia="zh-CN"/>
        </w:rPr>
        <w:t>3</w:t>
      </w:r>
      <w:r>
        <w:t xml:space="preserve">.2.1 </w:t>
      </w:r>
      <w:r>
        <w:rPr>
          <w:rFonts w:hint="eastAsia"/>
        </w:rPr>
        <w:t>reportID</w:t>
      </w:r>
      <w:r>
        <w:t xml:space="preserve"> </w:t>
      </w:r>
      <w:r>
        <w:rPr>
          <w:rFonts w:hint="eastAsia"/>
          <w:lang w:val="en-US" w:eastAsia="zh-CN"/>
        </w:rPr>
        <w:t>2</w:t>
      </w:r>
      <w:bookmarkEnd w:id="17"/>
    </w:p>
    <w:p>
      <w:pPr>
        <w:ind w:firstLine="420"/>
      </w:pPr>
      <w:r>
        <w:rPr>
          <w:rFonts w:hint="eastAsia"/>
          <w:szCs w:val="21"/>
        </w:rPr>
        <w:t>包括按键和3D的映射值等信息。</w:t>
      </w:r>
    </w:p>
    <w:tbl>
      <w:tblPr>
        <w:tblStyle w:val="12"/>
        <w:tblW w:w="771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550"/>
        <w:gridCol w:w="750"/>
        <w:gridCol w:w="800"/>
        <w:gridCol w:w="810"/>
        <w:gridCol w:w="610"/>
        <w:gridCol w:w="150"/>
        <w:gridCol w:w="620"/>
        <w:gridCol w:w="670"/>
        <w:gridCol w:w="80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offset</w:t>
            </w:r>
          </w:p>
        </w:tc>
        <w:tc>
          <w:tcPr>
            <w:tcW w:w="5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Bit7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Bit6</w:t>
            </w:r>
          </w:p>
        </w:tc>
        <w:tc>
          <w:tcPr>
            <w:tcW w:w="8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Bit5</w:t>
            </w:r>
          </w:p>
        </w:tc>
        <w:tc>
          <w:tcPr>
            <w:tcW w:w="81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Bit4</w:t>
            </w:r>
          </w:p>
        </w:tc>
        <w:tc>
          <w:tcPr>
            <w:tcW w:w="61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Bit3</w:t>
            </w:r>
          </w:p>
        </w:tc>
        <w:tc>
          <w:tcPr>
            <w:tcW w:w="770" w:type="dxa"/>
            <w:gridSpan w:val="2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Bit2</w:t>
            </w:r>
          </w:p>
        </w:tc>
        <w:tc>
          <w:tcPr>
            <w:tcW w:w="67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Bit1</w:t>
            </w:r>
          </w:p>
        </w:tc>
        <w:tc>
          <w:tcPr>
            <w:tcW w:w="807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Bit0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0x0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Report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LX</w:t>
            </w:r>
          </w:p>
        </w:tc>
        <w:tc>
          <w:tcPr>
            <w:tcW w:w="1213" w:type="dxa"/>
            <w:vMerge w:val="restart"/>
          </w:tcPr>
          <w:p>
            <w:pPr>
              <w:pStyle w:val="5"/>
            </w:pPr>
            <w:r>
              <w:rPr>
                <w:rFonts w:hint="eastAsia"/>
              </w:rPr>
              <w:t>此处对应映射后的值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RX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</w:t>
            </w: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BACK</w:t>
            </w: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START</w:t>
            </w: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Right</w:t>
            </w: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Left</w:t>
            </w: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Down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Up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Y</w:t>
            </w: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X</w:t>
            </w: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</w:t>
            </w: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</w:t>
            </w: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record</w:t>
            </w: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3"/>
                <w:szCs w:val="13"/>
              </w:rPr>
              <w:t>hom</w:t>
            </w:r>
            <w:r>
              <w:rPr>
                <w:b/>
                <w:bCs/>
                <w:sz w:val="15"/>
                <w:szCs w:val="15"/>
              </w:rPr>
              <w:t>e</w:t>
            </w: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R1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L1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9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KB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Quick</w:t>
            </w:r>
          </w:p>
        </w:tc>
        <w:tc>
          <w:tcPr>
            <w:tcW w:w="1213" w:type="dxa"/>
          </w:tcPr>
          <w:p>
            <w:pPr>
              <w:pStyle w:val="5"/>
            </w:pPr>
          </w:p>
        </w:tc>
      </w:tr>
    </w:tbl>
    <w:p>
      <w:pPr>
        <w:rPr>
          <w:rStyle w:val="23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7211"/>
      <w:r>
        <w:rPr>
          <w:rFonts w:hint="eastAsia"/>
          <w:lang w:val="en-US" w:eastAsia="zh-CN"/>
        </w:rPr>
        <w:t>3</w:t>
      </w:r>
      <w:r>
        <w:t xml:space="preserve">.2.2 </w:t>
      </w:r>
      <w:r>
        <w:rPr>
          <w:rFonts w:hint="eastAsia"/>
        </w:rPr>
        <w:t>reportID</w:t>
      </w:r>
      <w:r>
        <w:t xml:space="preserve"> </w:t>
      </w:r>
      <w:r>
        <w:rPr>
          <w:rFonts w:hint="eastAsia"/>
          <w:lang w:val="en-US" w:eastAsia="zh-CN"/>
        </w:rPr>
        <w:t>3</w:t>
      </w:r>
      <w:bookmarkEnd w:id="18"/>
    </w:p>
    <w:p>
      <w:pPr>
        <w:ind w:left="425"/>
      </w:pPr>
      <w:r>
        <w:rPr>
          <w:rFonts w:hint="eastAsia"/>
          <w:szCs w:val="21"/>
        </w:rPr>
        <w:t>包括按键和3D的真实值等信息。</w:t>
      </w:r>
    </w:p>
    <w:tbl>
      <w:tblPr>
        <w:tblStyle w:val="12"/>
        <w:tblW w:w="771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550"/>
        <w:gridCol w:w="500"/>
        <w:gridCol w:w="740"/>
        <w:gridCol w:w="760"/>
        <w:gridCol w:w="827"/>
        <w:gridCol w:w="163"/>
        <w:gridCol w:w="812"/>
        <w:gridCol w:w="738"/>
        <w:gridCol w:w="67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offset</w:t>
            </w:r>
          </w:p>
        </w:tc>
        <w:tc>
          <w:tcPr>
            <w:tcW w:w="5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Bit7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Bit6</w:t>
            </w:r>
          </w:p>
        </w:tc>
        <w:tc>
          <w:tcPr>
            <w:tcW w:w="74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Bit5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Bit4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Bit3</w:t>
            </w:r>
          </w:p>
        </w:tc>
        <w:tc>
          <w:tcPr>
            <w:tcW w:w="812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Bit2</w:t>
            </w:r>
          </w:p>
        </w:tc>
        <w:tc>
          <w:tcPr>
            <w:tcW w:w="738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Bit1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Bit0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0x0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Report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LX</w:t>
            </w:r>
          </w:p>
        </w:tc>
        <w:tc>
          <w:tcPr>
            <w:tcW w:w="1213" w:type="dxa"/>
            <w:vMerge w:val="restart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对应真实值</w:t>
            </w:r>
          </w:p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RX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</w:t>
            </w: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5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R</w:t>
            </w:r>
            <w:r>
              <w:rPr>
                <w:b/>
                <w:bCs/>
                <w:color w:val="auto"/>
                <w:sz w:val="15"/>
                <w:szCs w:val="15"/>
              </w:rPr>
              <w:t>3</w:t>
            </w:r>
          </w:p>
        </w:tc>
        <w:tc>
          <w:tcPr>
            <w:tcW w:w="50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L</w:t>
            </w:r>
            <w:r>
              <w:rPr>
                <w:b/>
                <w:bCs/>
                <w:color w:val="auto"/>
                <w:sz w:val="15"/>
                <w:szCs w:val="15"/>
              </w:rPr>
              <w:t>3</w:t>
            </w:r>
          </w:p>
        </w:tc>
        <w:tc>
          <w:tcPr>
            <w:tcW w:w="7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BACK</w:t>
            </w:r>
          </w:p>
        </w:tc>
        <w:tc>
          <w:tcPr>
            <w:tcW w:w="76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START</w:t>
            </w:r>
          </w:p>
        </w:tc>
        <w:tc>
          <w:tcPr>
            <w:tcW w:w="82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Right</w:t>
            </w:r>
          </w:p>
        </w:tc>
        <w:tc>
          <w:tcPr>
            <w:tcW w:w="975" w:type="dxa"/>
            <w:gridSpan w:val="2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Left</w:t>
            </w:r>
          </w:p>
        </w:tc>
        <w:tc>
          <w:tcPr>
            <w:tcW w:w="738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Down</w:t>
            </w:r>
          </w:p>
        </w:tc>
        <w:tc>
          <w:tcPr>
            <w:tcW w:w="67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Up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5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Y</w:t>
            </w:r>
          </w:p>
        </w:tc>
        <w:tc>
          <w:tcPr>
            <w:tcW w:w="50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X</w:t>
            </w:r>
          </w:p>
        </w:tc>
        <w:tc>
          <w:tcPr>
            <w:tcW w:w="7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</w:t>
            </w:r>
          </w:p>
        </w:tc>
        <w:tc>
          <w:tcPr>
            <w:tcW w:w="76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</w:t>
            </w:r>
          </w:p>
        </w:tc>
        <w:tc>
          <w:tcPr>
            <w:tcW w:w="82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RECORD</w:t>
            </w:r>
          </w:p>
        </w:tc>
        <w:tc>
          <w:tcPr>
            <w:tcW w:w="975" w:type="dxa"/>
            <w:gridSpan w:val="2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HOME</w:t>
            </w:r>
          </w:p>
        </w:tc>
        <w:tc>
          <w:tcPr>
            <w:tcW w:w="738" w:type="dxa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b/>
                <w:bCs/>
                <w:color w:val="auto"/>
                <w:sz w:val="15"/>
                <w:szCs w:val="15"/>
              </w:rPr>
              <w:t>R1</w:t>
            </w:r>
          </w:p>
        </w:tc>
        <w:tc>
          <w:tcPr>
            <w:tcW w:w="677" w:type="dxa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b/>
                <w:bCs/>
                <w:color w:val="auto"/>
                <w:sz w:val="15"/>
                <w:szCs w:val="15"/>
              </w:rPr>
              <w:t>L1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9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50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4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7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827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975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Controller mode：1-&gt;键鼠模式</w:t>
            </w:r>
          </w:p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0-&gt;手柄模式</w:t>
            </w:r>
          </w:p>
        </w:tc>
        <w:tc>
          <w:tcPr>
            <w:tcW w:w="738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KB</w:t>
            </w:r>
          </w:p>
        </w:tc>
        <w:tc>
          <w:tcPr>
            <w:tcW w:w="677" w:type="dxa"/>
            <w:vAlign w:val="top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Quick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10</w:t>
            </w:r>
          </w:p>
        </w:tc>
        <w:tc>
          <w:tcPr>
            <w:tcW w:w="5767" w:type="dxa"/>
            <w:gridSpan w:val="9"/>
            <w:vAlign w:val="top"/>
          </w:tcPr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Main_Version[0]，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固件主版本号低字节，按十六进制显示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vAlign w:val="top"/>
          </w:tcPr>
          <w:p>
            <w:pPr>
              <w:pStyle w:val="5"/>
              <w:ind w:firstLine="0" w:firstLineChars="0"/>
              <w:rPr>
                <w:rFonts w:hint="default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  <w:t>11</w:t>
            </w:r>
          </w:p>
        </w:tc>
        <w:tc>
          <w:tcPr>
            <w:tcW w:w="5767" w:type="dxa"/>
            <w:gridSpan w:val="9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Main_Version[1]，固件主版本号高字节，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按十六进制显示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0" w:leftChars="0" w:firstLine="0" w:firstLineChars="0"/>
      </w:pPr>
    </w:p>
    <w:p>
      <w:pPr>
        <w:pStyle w:val="3"/>
        <w:ind w:left="210" w:right="210"/>
        <w:outlineLvl w:val="0"/>
      </w:pPr>
      <w:bookmarkStart w:id="19" w:name="_Toc16304"/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profile数据格式</w:t>
      </w:r>
      <w:bookmarkEnd w:id="19"/>
    </w:p>
    <w:p>
      <w:pPr>
        <w:ind w:firstLine="420"/>
      </w:pPr>
      <w:r>
        <w:rPr>
          <w:rFonts w:hint="eastAsia"/>
        </w:rPr>
        <w:t>Profile数据格式详</w:t>
      </w:r>
      <w:r>
        <w:rPr>
          <w:rFonts w:hint="eastAsia"/>
          <w:lang w:val="en-US" w:eastAsia="zh-CN"/>
        </w:rPr>
        <w:t>见附件1</w:t>
      </w:r>
      <w:r>
        <w:rPr>
          <w:rFonts w:hint="eastAsia"/>
        </w:rPr>
        <w:t>文件</w:t>
      </w:r>
    </w:p>
    <w:p>
      <w:pPr>
        <w:pStyle w:val="5"/>
        <w:ind w:left="432" w:firstLine="0" w:firstLineChars="0"/>
      </w:pP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br w:type="page"/>
      </w:r>
      <w:bookmarkStart w:id="20" w:name="profile附件"/>
      <w:bookmarkEnd w:id="20"/>
      <w:bookmarkStart w:id="21" w:name="_Toc21958"/>
      <w:r>
        <w:rPr>
          <w:rStyle w:val="19"/>
        </w:rPr>
        <w:t>附件</w:t>
      </w:r>
      <w:r>
        <w:rPr>
          <w:rStyle w:val="19"/>
          <w:rFonts w:hint="eastAsia"/>
        </w:rPr>
        <w:t>1（</w:t>
      </w:r>
      <w:r>
        <w:rPr>
          <w:rStyle w:val="19"/>
          <w:rFonts w:hint="eastAsia"/>
          <w:i/>
        </w:rPr>
        <w:t>profile数据定义</w:t>
      </w:r>
      <w:r>
        <w:rPr>
          <w:rStyle w:val="19"/>
          <w:rFonts w:hint="eastAsia"/>
        </w:rPr>
        <w:t>）</w:t>
      </w:r>
      <w:bookmarkEnd w:id="21"/>
    </w:p>
    <w:tbl>
      <w:tblPr>
        <w:tblStyle w:val="12"/>
        <w:tblW w:w="16258" w:type="dxa"/>
        <w:tblInd w:w="-1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0"/>
        <w:gridCol w:w="7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  <w:shd w:val="pct10" w:color="auto" w:fill="auto"/>
          </w:tcPr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 xml:space="preserve">typedef union  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{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 xml:space="preserve">    uint32_t        data[PROFILENUMBER];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//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</w:rPr>
              <w:t xml:space="preserve">PROFILENUMBER: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  <w:t>24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light_type  :3;  //0:单色常亮，1:单色呼吸，2:RGB呼吸，3:RGB循环，4:RGB波浪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light_rgb   :24;  //R:8 G:8 B:8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light_intensity  :4;  //0:关闭，1~5档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reserve  :1;  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config_base_index;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motor_intensity  :3;  //0:关闭，1:弱，2:强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controller_mode  :1;  //0:手柄，1键鼠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ns_position:1;  //0:XBOX按键布局 1：NS按键布局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uint32_t reserve  :27;  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config_base_index1;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A_turbo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B_turbo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X_turbo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Y_turbo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L1_turbo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R1_turbo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turbo_open  :1;  //0:关闭   1:开启  TURBO总开关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reserve: 25;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config_turbo;</w:t>
            </w:r>
          </w:p>
          <w:p>
            <w:pPr>
              <w:pStyle w:val="5"/>
              <w:spacing w:line="240" w:lineRule="atLeast"/>
              <w:ind w:firstLine="1051" w:firstLineChars="7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Lstick_deadzone_value  :8;   //0~20 （中心死区%）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Rstick_deadzone_value  :8;   //0~20 （中心死区%）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left_stick_sensitivity  :3;    //0~4，2为中间一档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right_stick_sensitivity  :3;    //0~4， 2为中间一档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left_trigger_sensitivity  :3;   //0~4， 2为中间一档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right_trigger_sensitivity  :3;  //0~4， 2为中间一档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enter_stick_cal  :1;  //0:退出摇杆校准 1:进入摇杆校准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uint32_t  stick_cal_sucess  :1;  //0:摇杆校准失败 1:摇杆校准成功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  <w:t>上位机只读这个bit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enter_trigger_cal  :1;  //0:退出扳机校准 1:进入扳机校准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uint32_t  trigger_cal_sucess  :1;  //0:扳机校准失败 1:扳机校准成功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  <w:t>上位机只读这个bit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config_stick_trigger;</w:t>
            </w:r>
          </w:p>
          <w:p>
            <w:pPr>
              <w:pStyle w:val="5"/>
              <w:spacing w:line="240" w:lineRule="atLeast"/>
              <w:ind w:left="0" w:leftChars="0" w:firstLine="0" w:firstLineChars="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</w:t>
            </w:r>
          </w:p>
          <w:p>
            <w:pPr>
              <w:pStyle w:val="5"/>
              <w:spacing w:line="240" w:lineRule="atLeast"/>
              <w:ind w:firstLine="450" w:firstLineChars="3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mapping:8;  //按键映射键码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reserve:24;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mk_mode_keydata[MAP_KEY_MAX];  //MAP_KEY_MAX-&gt;20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//0-&gt;select物理键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//1-&gt;L2物理键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//2-&gt;L1物理键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//3-&gt;L3D_UP物理键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//4-&gt;L3D_DOWN物理键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//5-&gt;L3D_LEFT物理键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//6-&gt;L3D_RIGHT物理键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//7-&gt;L3物理键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//8-&gt;DPAD_UP物理键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//9-&gt;DPAD-DOWN物理键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//10-&gt;DPAD-LEFT物理键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//11-&gt;DPAD-RIGHT物理键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//12-&gt;start物理键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//13-&gt;R2物理键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//14-&gt;R1物理键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//15-&gt;A物理键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//16-&gt;B物理键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//17-&gt;X物理键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//18-&gt;Y物理键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//19-&gt;R3物理键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}; 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} app_profile_u;</w:t>
            </w:r>
          </w:p>
        </w:tc>
        <w:tc>
          <w:tcPr>
            <w:tcW w:w="7238" w:type="dxa"/>
            <w:shd w:val="pct10" w:color="auto" w:fill="auto"/>
          </w:tcPr>
          <w:p>
            <w:pPr>
              <w:pStyle w:val="5"/>
              <w:ind w:left="315" w:firstLine="0" w:firstLineChars="0"/>
              <w:jc w:val="left"/>
            </w:pPr>
          </w:p>
        </w:tc>
      </w:tr>
    </w:tbl>
    <w:p>
      <w:pPr>
        <w:pStyle w:val="5"/>
        <w:ind w:left="0" w:leftChars="0" w:firstLine="0" w:firstLineChars="0"/>
        <w:jc w:val="left"/>
        <w:outlineLvl w:val="0"/>
      </w:pPr>
      <w:bookmarkStart w:id="22" w:name="_Toc21395"/>
      <w:r>
        <w:rPr>
          <w:rStyle w:val="19"/>
        </w:rPr>
        <w:t>附件</w:t>
      </w:r>
      <w:r>
        <w:rPr>
          <w:rStyle w:val="19"/>
          <w:rFonts w:hint="eastAsia"/>
          <w:lang w:val="en-US" w:eastAsia="zh-CN"/>
        </w:rPr>
        <w:t>2</w:t>
      </w:r>
      <w:r>
        <w:rPr>
          <w:rStyle w:val="19"/>
          <w:rFonts w:hint="eastAsia"/>
        </w:rPr>
        <w:t>（</w:t>
      </w:r>
      <w:r>
        <w:rPr>
          <w:rStyle w:val="19"/>
          <w:rFonts w:hint="eastAsia"/>
          <w:lang w:val="en-US" w:eastAsia="zh-CN"/>
        </w:rPr>
        <w:t>鼠标键码，键盘键码</w:t>
      </w:r>
      <w:r>
        <w:rPr>
          <w:rStyle w:val="19"/>
          <w:rFonts w:hint="eastAsia"/>
        </w:rPr>
        <w:t>）</w:t>
      </w:r>
      <w:bookmarkEnd w:id="22"/>
    </w:p>
    <w:tbl>
      <w:tblPr>
        <w:tblStyle w:val="12"/>
        <w:tblW w:w="16258" w:type="dxa"/>
        <w:tblInd w:w="-1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4"/>
        <w:gridCol w:w="7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4" w:type="dxa"/>
            <w:shd w:val="pct10" w:color="auto" w:fill="auto"/>
          </w:tcPr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键盘键码：0x01~0xe8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//鼠标键码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MS_ROLL_UP             0x00E8     // 鼠标滚轮上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MS_ROLL_DOWN          0x00E9     // 鼠标滚轮下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MS_KEY_L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0x00EA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鼠标左键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MS_KEY_R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0x00EB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鼠标右键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MS_KEY_M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0x00EC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鼠标中键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MS_KEY_ACC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0x00ED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鼠标加速键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514" w:type="dxa"/>
            <w:shd w:val="pct10" w:color="auto" w:fill="auto"/>
          </w:tcPr>
          <w:p>
            <w:pPr>
              <w:pStyle w:val="5"/>
              <w:ind w:left="315" w:firstLine="0" w:firstLineChars="0"/>
              <w:jc w:val="left"/>
            </w:pPr>
          </w:p>
        </w:tc>
      </w:tr>
    </w:tbl>
    <w:p>
      <w:pPr>
        <w:pStyle w:val="5"/>
        <w:ind w:left="0" w:leftChars="0" w:firstLine="0" w:firstLineChars="0"/>
        <w:jc w:val="left"/>
      </w:pPr>
    </w:p>
    <w:p>
      <w:pPr>
        <w:pStyle w:val="5"/>
        <w:ind w:left="0" w:leftChars="0"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C98204"/>
    <w:multiLevelType w:val="singleLevel"/>
    <w:tmpl w:val="7CC982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hYjg0MDI5YTg5NDYyMGIwMDI1ZDVjZGE1OGU4NzAifQ=="/>
  </w:docVars>
  <w:rsids>
    <w:rsidRoot w:val="0001795C"/>
    <w:rsid w:val="000027C4"/>
    <w:rsid w:val="0001795C"/>
    <w:rsid w:val="00040187"/>
    <w:rsid w:val="0007252F"/>
    <w:rsid w:val="000B1AEC"/>
    <w:rsid w:val="000D0855"/>
    <w:rsid w:val="000D2735"/>
    <w:rsid w:val="000D61D6"/>
    <w:rsid w:val="000E6483"/>
    <w:rsid w:val="0011176B"/>
    <w:rsid w:val="001150E1"/>
    <w:rsid w:val="00143D52"/>
    <w:rsid w:val="00173740"/>
    <w:rsid w:val="0019038A"/>
    <w:rsid w:val="001B4AE4"/>
    <w:rsid w:val="001D7778"/>
    <w:rsid w:val="001E5231"/>
    <w:rsid w:val="00215332"/>
    <w:rsid w:val="00220B2D"/>
    <w:rsid w:val="002249DB"/>
    <w:rsid w:val="002308AE"/>
    <w:rsid w:val="00251F28"/>
    <w:rsid w:val="0026550B"/>
    <w:rsid w:val="002919D1"/>
    <w:rsid w:val="002C48F8"/>
    <w:rsid w:val="002E12BA"/>
    <w:rsid w:val="002E3C35"/>
    <w:rsid w:val="002E49FE"/>
    <w:rsid w:val="002F373C"/>
    <w:rsid w:val="003309EE"/>
    <w:rsid w:val="00353C82"/>
    <w:rsid w:val="003A42D9"/>
    <w:rsid w:val="003A48AC"/>
    <w:rsid w:val="003D60DA"/>
    <w:rsid w:val="003F3D9C"/>
    <w:rsid w:val="004014E4"/>
    <w:rsid w:val="00432661"/>
    <w:rsid w:val="00433D90"/>
    <w:rsid w:val="004515BE"/>
    <w:rsid w:val="00464218"/>
    <w:rsid w:val="00470146"/>
    <w:rsid w:val="0047390F"/>
    <w:rsid w:val="00495822"/>
    <w:rsid w:val="004C4766"/>
    <w:rsid w:val="004D6164"/>
    <w:rsid w:val="0052530F"/>
    <w:rsid w:val="00526963"/>
    <w:rsid w:val="00556911"/>
    <w:rsid w:val="005806A6"/>
    <w:rsid w:val="005B2DF1"/>
    <w:rsid w:val="005C2CEE"/>
    <w:rsid w:val="005C53D1"/>
    <w:rsid w:val="005D1196"/>
    <w:rsid w:val="005D53AD"/>
    <w:rsid w:val="005E5487"/>
    <w:rsid w:val="005F4A4F"/>
    <w:rsid w:val="00603EF2"/>
    <w:rsid w:val="006041DB"/>
    <w:rsid w:val="00636044"/>
    <w:rsid w:val="006A46F2"/>
    <w:rsid w:val="006B25F5"/>
    <w:rsid w:val="006B4241"/>
    <w:rsid w:val="006C354E"/>
    <w:rsid w:val="006C762D"/>
    <w:rsid w:val="006D6C76"/>
    <w:rsid w:val="006E27B7"/>
    <w:rsid w:val="006E6CA0"/>
    <w:rsid w:val="006F046A"/>
    <w:rsid w:val="00716A8A"/>
    <w:rsid w:val="007603B5"/>
    <w:rsid w:val="007C0312"/>
    <w:rsid w:val="007C6983"/>
    <w:rsid w:val="007F7E02"/>
    <w:rsid w:val="00806CE2"/>
    <w:rsid w:val="00825A57"/>
    <w:rsid w:val="008514D5"/>
    <w:rsid w:val="008561BB"/>
    <w:rsid w:val="008700E2"/>
    <w:rsid w:val="008B14F5"/>
    <w:rsid w:val="008B4EE2"/>
    <w:rsid w:val="008E2B3F"/>
    <w:rsid w:val="008E716C"/>
    <w:rsid w:val="00984B16"/>
    <w:rsid w:val="00987A2A"/>
    <w:rsid w:val="00987E85"/>
    <w:rsid w:val="009A07FC"/>
    <w:rsid w:val="009A781B"/>
    <w:rsid w:val="009B4860"/>
    <w:rsid w:val="009E1DB1"/>
    <w:rsid w:val="009E4FA3"/>
    <w:rsid w:val="00A62FAE"/>
    <w:rsid w:val="00AA69E3"/>
    <w:rsid w:val="00B01C60"/>
    <w:rsid w:val="00B053D6"/>
    <w:rsid w:val="00B21989"/>
    <w:rsid w:val="00B43A7C"/>
    <w:rsid w:val="00B959A1"/>
    <w:rsid w:val="00BB02EE"/>
    <w:rsid w:val="00BC30C1"/>
    <w:rsid w:val="00BC3C48"/>
    <w:rsid w:val="00BF739E"/>
    <w:rsid w:val="00C0755F"/>
    <w:rsid w:val="00C457F7"/>
    <w:rsid w:val="00C56A2C"/>
    <w:rsid w:val="00C67B74"/>
    <w:rsid w:val="00C80497"/>
    <w:rsid w:val="00C83306"/>
    <w:rsid w:val="00C94BE2"/>
    <w:rsid w:val="00C9626B"/>
    <w:rsid w:val="00CB35C9"/>
    <w:rsid w:val="00CB3904"/>
    <w:rsid w:val="00CD1CFF"/>
    <w:rsid w:val="00CD5D12"/>
    <w:rsid w:val="00D44323"/>
    <w:rsid w:val="00D45E13"/>
    <w:rsid w:val="00D46F46"/>
    <w:rsid w:val="00D52FB8"/>
    <w:rsid w:val="00D537E0"/>
    <w:rsid w:val="00D74988"/>
    <w:rsid w:val="00DC3C9E"/>
    <w:rsid w:val="00DD7676"/>
    <w:rsid w:val="00DE59F3"/>
    <w:rsid w:val="00DF5FFB"/>
    <w:rsid w:val="00E3239E"/>
    <w:rsid w:val="00E37268"/>
    <w:rsid w:val="00E40A2B"/>
    <w:rsid w:val="00E6007C"/>
    <w:rsid w:val="00E60FC3"/>
    <w:rsid w:val="00EA5744"/>
    <w:rsid w:val="00EC2752"/>
    <w:rsid w:val="00EE16CC"/>
    <w:rsid w:val="00EE7E85"/>
    <w:rsid w:val="00F11553"/>
    <w:rsid w:val="00F52ABC"/>
    <w:rsid w:val="00F54184"/>
    <w:rsid w:val="00F62097"/>
    <w:rsid w:val="00F64B16"/>
    <w:rsid w:val="00F86F20"/>
    <w:rsid w:val="00F90D32"/>
    <w:rsid w:val="00FA786A"/>
    <w:rsid w:val="00FB17A0"/>
    <w:rsid w:val="00FF29D6"/>
    <w:rsid w:val="019007A5"/>
    <w:rsid w:val="01A70049"/>
    <w:rsid w:val="02232908"/>
    <w:rsid w:val="02BD4CBE"/>
    <w:rsid w:val="02C91AF7"/>
    <w:rsid w:val="02EB6A7A"/>
    <w:rsid w:val="03AA70CF"/>
    <w:rsid w:val="042A65C3"/>
    <w:rsid w:val="05720064"/>
    <w:rsid w:val="05B56968"/>
    <w:rsid w:val="05C62E7D"/>
    <w:rsid w:val="0607422C"/>
    <w:rsid w:val="06306000"/>
    <w:rsid w:val="064D05FD"/>
    <w:rsid w:val="06CA7EFD"/>
    <w:rsid w:val="071A1B97"/>
    <w:rsid w:val="07346278"/>
    <w:rsid w:val="091064C4"/>
    <w:rsid w:val="0A15381C"/>
    <w:rsid w:val="0A26255C"/>
    <w:rsid w:val="0B4A560E"/>
    <w:rsid w:val="0B505490"/>
    <w:rsid w:val="0B9F3C81"/>
    <w:rsid w:val="0CB16C3B"/>
    <w:rsid w:val="0CCD711C"/>
    <w:rsid w:val="0CD271BF"/>
    <w:rsid w:val="0CDF4D1D"/>
    <w:rsid w:val="0D4B2025"/>
    <w:rsid w:val="0DB90422"/>
    <w:rsid w:val="0E0662D9"/>
    <w:rsid w:val="0E3270CE"/>
    <w:rsid w:val="0E502CA7"/>
    <w:rsid w:val="0E70559F"/>
    <w:rsid w:val="0E96765D"/>
    <w:rsid w:val="0ECC12D1"/>
    <w:rsid w:val="0EE02FCE"/>
    <w:rsid w:val="0F2103A5"/>
    <w:rsid w:val="0F361E56"/>
    <w:rsid w:val="0F442173"/>
    <w:rsid w:val="0F8411A0"/>
    <w:rsid w:val="0FDC19E8"/>
    <w:rsid w:val="10045C2E"/>
    <w:rsid w:val="102177A8"/>
    <w:rsid w:val="10525806"/>
    <w:rsid w:val="10E36A49"/>
    <w:rsid w:val="10F645B3"/>
    <w:rsid w:val="11026884"/>
    <w:rsid w:val="11DF6137"/>
    <w:rsid w:val="12EC27E8"/>
    <w:rsid w:val="12F23DF1"/>
    <w:rsid w:val="133B4C77"/>
    <w:rsid w:val="13973651"/>
    <w:rsid w:val="14672CCE"/>
    <w:rsid w:val="149C3C30"/>
    <w:rsid w:val="14CE14A4"/>
    <w:rsid w:val="15CE6D94"/>
    <w:rsid w:val="15E171D9"/>
    <w:rsid w:val="16491459"/>
    <w:rsid w:val="16C3183D"/>
    <w:rsid w:val="16E40635"/>
    <w:rsid w:val="17662BC5"/>
    <w:rsid w:val="17760516"/>
    <w:rsid w:val="17854713"/>
    <w:rsid w:val="17C0399D"/>
    <w:rsid w:val="17C61F4D"/>
    <w:rsid w:val="17EB4FEF"/>
    <w:rsid w:val="180430E1"/>
    <w:rsid w:val="18082154"/>
    <w:rsid w:val="18EB08B5"/>
    <w:rsid w:val="18F23EAD"/>
    <w:rsid w:val="18F656EC"/>
    <w:rsid w:val="199E3E72"/>
    <w:rsid w:val="19B61E14"/>
    <w:rsid w:val="19B6236B"/>
    <w:rsid w:val="1A2E608C"/>
    <w:rsid w:val="1A366EDC"/>
    <w:rsid w:val="1AD5150D"/>
    <w:rsid w:val="1B4937ED"/>
    <w:rsid w:val="1B8A571B"/>
    <w:rsid w:val="1BC36854"/>
    <w:rsid w:val="1CB7567F"/>
    <w:rsid w:val="1CC56476"/>
    <w:rsid w:val="1D366A09"/>
    <w:rsid w:val="1D8A318E"/>
    <w:rsid w:val="1DA96D1E"/>
    <w:rsid w:val="1DD45AAC"/>
    <w:rsid w:val="1DFE4259"/>
    <w:rsid w:val="1E002D00"/>
    <w:rsid w:val="1E6233AF"/>
    <w:rsid w:val="1F2B2044"/>
    <w:rsid w:val="1F633D55"/>
    <w:rsid w:val="20020646"/>
    <w:rsid w:val="200E02E7"/>
    <w:rsid w:val="20194847"/>
    <w:rsid w:val="20230EA9"/>
    <w:rsid w:val="20686748"/>
    <w:rsid w:val="20EF09AB"/>
    <w:rsid w:val="21950B24"/>
    <w:rsid w:val="21FF173F"/>
    <w:rsid w:val="220F43EA"/>
    <w:rsid w:val="220F79FB"/>
    <w:rsid w:val="22E76CAD"/>
    <w:rsid w:val="238265AC"/>
    <w:rsid w:val="23C465C3"/>
    <w:rsid w:val="244715A1"/>
    <w:rsid w:val="24B52FED"/>
    <w:rsid w:val="2544349F"/>
    <w:rsid w:val="25896460"/>
    <w:rsid w:val="259E4E50"/>
    <w:rsid w:val="25A27B09"/>
    <w:rsid w:val="25A51709"/>
    <w:rsid w:val="25EB6089"/>
    <w:rsid w:val="26B1360B"/>
    <w:rsid w:val="26CB1A16"/>
    <w:rsid w:val="270311B0"/>
    <w:rsid w:val="285104F6"/>
    <w:rsid w:val="29045725"/>
    <w:rsid w:val="293244D7"/>
    <w:rsid w:val="2973408C"/>
    <w:rsid w:val="2A05509C"/>
    <w:rsid w:val="2A075FC8"/>
    <w:rsid w:val="2A104E01"/>
    <w:rsid w:val="2A624D23"/>
    <w:rsid w:val="2AAF7607"/>
    <w:rsid w:val="2B234681"/>
    <w:rsid w:val="2B3934CF"/>
    <w:rsid w:val="2B482267"/>
    <w:rsid w:val="2B7E1793"/>
    <w:rsid w:val="2B7E179C"/>
    <w:rsid w:val="2C002387"/>
    <w:rsid w:val="2C6F2701"/>
    <w:rsid w:val="2C88153D"/>
    <w:rsid w:val="2C9B3985"/>
    <w:rsid w:val="2D031490"/>
    <w:rsid w:val="2D76092E"/>
    <w:rsid w:val="2D8619CB"/>
    <w:rsid w:val="2DE21824"/>
    <w:rsid w:val="2E512E16"/>
    <w:rsid w:val="2E6803F3"/>
    <w:rsid w:val="2F566DC9"/>
    <w:rsid w:val="2F915CDE"/>
    <w:rsid w:val="2F9F575B"/>
    <w:rsid w:val="301809A3"/>
    <w:rsid w:val="30945CE2"/>
    <w:rsid w:val="31554936"/>
    <w:rsid w:val="31CB5C83"/>
    <w:rsid w:val="31E7508C"/>
    <w:rsid w:val="32A82A57"/>
    <w:rsid w:val="32C23DE9"/>
    <w:rsid w:val="33863895"/>
    <w:rsid w:val="33F20378"/>
    <w:rsid w:val="33FF770A"/>
    <w:rsid w:val="35062D48"/>
    <w:rsid w:val="35470FB1"/>
    <w:rsid w:val="354945F6"/>
    <w:rsid w:val="35585F06"/>
    <w:rsid w:val="35951B6D"/>
    <w:rsid w:val="36494E16"/>
    <w:rsid w:val="364F2FC8"/>
    <w:rsid w:val="365A3200"/>
    <w:rsid w:val="3664258C"/>
    <w:rsid w:val="366F205B"/>
    <w:rsid w:val="367D34D5"/>
    <w:rsid w:val="36D31159"/>
    <w:rsid w:val="37213F44"/>
    <w:rsid w:val="3744384B"/>
    <w:rsid w:val="377834F5"/>
    <w:rsid w:val="37A35E07"/>
    <w:rsid w:val="37CB5D1A"/>
    <w:rsid w:val="38B86EF4"/>
    <w:rsid w:val="391B500E"/>
    <w:rsid w:val="39F03726"/>
    <w:rsid w:val="3A1B4E7C"/>
    <w:rsid w:val="3A4D429D"/>
    <w:rsid w:val="3AF83A06"/>
    <w:rsid w:val="3B1F6279"/>
    <w:rsid w:val="3C037BC7"/>
    <w:rsid w:val="3C175CD6"/>
    <w:rsid w:val="3C2E0626"/>
    <w:rsid w:val="3C305E33"/>
    <w:rsid w:val="3C894BD6"/>
    <w:rsid w:val="3CE367BA"/>
    <w:rsid w:val="3D29514A"/>
    <w:rsid w:val="3D6C74FD"/>
    <w:rsid w:val="3D7F55DD"/>
    <w:rsid w:val="3D8339D9"/>
    <w:rsid w:val="3DB816AA"/>
    <w:rsid w:val="3E393B19"/>
    <w:rsid w:val="3E6842C3"/>
    <w:rsid w:val="3EFC5043"/>
    <w:rsid w:val="3F1F1B31"/>
    <w:rsid w:val="3F667CA9"/>
    <w:rsid w:val="3FA133EB"/>
    <w:rsid w:val="404E74E8"/>
    <w:rsid w:val="40C6112A"/>
    <w:rsid w:val="40FB3172"/>
    <w:rsid w:val="413004F1"/>
    <w:rsid w:val="41C83074"/>
    <w:rsid w:val="41E50F1C"/>
    <w:rsid w:val="424563F9"/>
    <w:rsid w:val="42B43F90"/>
    <w:rsid w:val="42E31B31"/>
    <w:rsid w:val="437159C8"/>
    <w:rsid w:val="444A7FC7"/>
    <w:rsid w:val="44781F13"/>
    <w:rsid w:val="447C0966"/>
    <w:rsid w:val="44E93113"/>
    <w:rsid w:val="451C3229"/>
    <w:rsid w:val="45436D19"/>
    <w:rsid w:val="454E50F4"/>
    <w:rsid w:val="45752DBC"/>
    <w:rsid w:val="45A41067"/>
    <w:rsid w:val="45AB4519"/>
    <w:rsid w:val="460D1180"/>
    <w:rsid w:val="46801402"/>
    <w:rsid w:val="46A77899"/>
    <w:rsid w:val="46CC4C79"/>
    <w:rsid w:val="46F13744"/>
    <w:rsid w:val="46FA5CD4"/>
    <w:rsid w:val="47105EE8"/>
    <w:rsid w:val="479459D4"/>
    <w:rsid w:val="47961C9D"/>
    <w:rsid w:val="47D23468"/>
    <w:rsid w:val="47D66741"/>
    <w:rsid w:val="4823125B"/>
    <w:rsid w:val="48537D67"/>
    <w:rsid w:val="485552BD"/>
    <w:rsid w:val="485E65DE"/>
    <w:rsid w:val="488511BE"/>
    <w:rsid w:val="48B01D13"/>
    <w:rsid w:val="492D3B41"/>
    <w:rsid w:val="49584C30"/>
    <w:rsid w:val="49596EBE"/>
    <w:rsid w:val="498E562F"/>
    <w:rsid w:val="49A11D90"/>
    <w:rsid w:val="49EB1EB4"/>
    <w:rsid w:val="49F20EE5"/>
    <w:rsid w:val="4A153595"/>
    <w:rsid w:val="4A3A236D"/>
    <w:rsid w:val="4BBA23D7"/>
    <w:rsid w:val="4BE21AAC"/>
    <w:rsid w:val="4C042A1D"/>
    <w:rsid w:val="4C876583"/>
    <w:rsid w:val="4C99418C"/>
    <w:rsid w:val="4CA31E75"/>
    <w:rsid w:val="4CBB7CB4"/>
    <w:rsid w:val="4CD10D1A"/>
    <w:rsid w:val="4D6C5812"/>
    <w:rsid w:val="4DE50B54"/>
    <w:rsid w:val="4EA52F63"/>
    <w:rsid w:val="4EBA54E8"/>
    <w:rsid w:val="4FEC08ED"/>
    <w:rsid w:val="50584538"/>
    <w:rsid w:val="50E11CDD"/>
    <w:rsid w:val="50E5174A"/>
    <w:rsid w:val="519356EC"/>
    <w:rsid w:val="52080BE3"/>
    <w:rsid w:val="527645FA"/>
    <w:rsid w:val="52C16AF8"/>
    <w:rsid w:val="532A41EF"/>
    <w:rsid w:val="535014B1"/>
    <w:rsid w:val="53973C8B"/>
    <w:rsid w:val="542E4633"/>
    <w:rsid w:val="54397488"/>
    <w:rsid w:val="546F015B"/>
    <w:rsid w:val="54813663"/>
    <w:rsid w:val="54BB632D"/>
    <w:rsid w:val="55282452"/>
    <w:rsid w:val="55C01F6D"/>
    <w:rsid w:val="56A74FB3"/>
    <w:rsid w:val="57793838"/>
    <w:rsid w:val="578A635C"/>
    <w:rsid w:val="57F73243"/>
    <w:rsid w:val="580746F5"/>
    <w:rsid w:val="58B34A37"/>
    <w:rsid w:val="58DE76C4"/>
    <w:rsid w:val="5A586B78"/>
    <w:rsid w:val="5B35552B"/>
    <w:rsid w:val="5B6F098F"/>
    <w:rsid w:val="5BDF0E3D"/>
    <w:rsid w:val="5BE81902"/>
    <w:rsid w:val="5BF36D72"/>
    <w:rsid w:val="5CB40A48"/>
    <w:rsid w:val="5D4F5A16"/>
    <w:rsid w:val="5D7D1134"/>
    <w:rsid w:val="5DE352BC"/>
    <w:rsid w:val="5E08087F"/>
    <w:rsid w:val="5E141B5B"/>
    <w:rsid w:val="5EE15F07"/>
    <w:rsid w:val="5F1B490F"/>
    <w:rsid w:val="5F912231"/>
    <w:rsid w:val="5FAC2620"/>
    <w:rsid w:val="60FC5AB1"/>
    <w:rsid w:val="61642270"/>
    <w:rsid w:val="61B709C8"/>
    <w:rsid w:val="61C22B7C"/>
    <w:rsid w:val="61F9239A"/>
    <w:rsid w:val="622621A1"/>
    <w:rsid w:val="62494FD7"/>
    <w:rsid w:val="62E96122"/>
    <w:rsid w:val="634C2D8C"/>
    <w:rsid w:val="636F2CBC"/>
    <w:rsid w:val="64025D70"/>
    <w:rsid w:val="646D5EC0"/>
    <w:rsid w:val="64790C31"/>
    <w:rsid w:val="65C92F03"/>
    <w:rsid w:val="65E06775"/>
    <w:rsid w:val="66DD32B0"/>
    <w:rsid w:val="671257E2"/>
    <w:rsid w:val="67665899"/>
    <w:rsid w:val="67755D57"/>
    <w:rsid w:val="67895F65"/>
    <w:rsid w:val="683F0165"/>
    <w:rsid w:val="68882317"/>
    <w:rsid w:val="68DB11FF"/>
    <w:rsid w:val="695636E9"/>
    <w:rsid w:val="697C65BC"/>
    <w:rsid w:val="69D9737F"/>
    <w:rsid w:val="69EA4C6C"/>
    <w:rsid w:val="69F81188"/>
    <w:rsid w:val="6A021117"/>
    <w:rsid w:val="6AA31E0C"/>
    <w:rsid w:val="6AC7223E"/>
    <w:rsid w:val="6BD214E6"/>
    <w:rsid w:val="6C3F4006"/>
    <w:rsid w:val="6C603798"/>
    <w:rsid w:val="6CFC7B0B"/>
    <w:rsid w:val="6D205BE5"/>
    <w:rsid w:val="6DA535E7"/>
    <w:rsid w:val="6DC40750"/>
    <w:rsid w:val="6E154314"/>
    <w:rsid w:val="6E8104C6"/>
    <w:rsid w:val="6F4B7B90"/>
    <w:rsid w:val="6FE16CA1"/>
    <w:rsid w:val="70346240"/>
    <w:rsid w:val="70B67910"/>
    <w:rsid w:val="70BE7191"/>
    <w:rsid w:val="712F45E0"/>
    <w:rsid w:val="71451A2F"/>
    <w:rsid w:val="72702781"/>
    <w:rsid w:val="728D7EEE"/>
    <w:rsid w:val="72D67093"/>
    <w:rsid w:val="72F10283"/>
    <w:rsid w:val="73323607"/>
    <w:rsid w:val="7338355D"/>
    <w:rsid w:val="737005F6"/>
    <w:rsid w:val="74534AF2"/>
    <w:rsid w:val="74830DF5"/>
    <w:rsid w:val="74A81B6A"/>
    <w:rsid w:val="74B65081"/>
    <w:rsid w:val="75954C96"/>
    <w:rsid w:val="75A263B1"/>
    <w:rsid w:val="75ED08DC"/>
    <w:rsid w:val="75ED65FA"/>
    <w:rsid w:val="764B76AF"/>
    <w:rsid w:val="764E245D"/>
    <w:rsid w:val="77525B03"/>
    <w:rsid w:val="77582C98"/>
    <w:rsid w:val="776D5884"/>
    <w:rsid w:val="77AE4F73"/>
    <w:rsid w:val="78381A86"/>
    <w:rsid w:val="78451DB5"/>
    <w:rsid w:val="7952173F"/>
    <w:rsid w:val="79D42231"/>
    <w:rsid w:val="79D97D25"/>
    <w:rsid w:val="79F54FAA"/>
    <w:rsid w:val="7A853869"/>
    <w:rsid w:val="7AB65005"/>
    <w:rsid w:val="7B596540"/>
    <w:rsid w:val="7B6769AE"/>
    <w:rsid w:val="7C075A04"/>
    <w:rsid w:val="7C2A5051"/>
    <w:rsid w:val="7C7B046C"/>
    <w:rsid w:val="7D1A1729"/>
    <w:rsid w:val="7D205C49"/>
    <w:rsid w:val="7D823D52"/>
    <w:rsid w:val="7DB33E24"/>
    <w:rsid w:val="7DBE2F0A"/>
    <w:rsid w:val="7DD54ABD"/>
    <w:rsid w:val="7DF266D9"/>
    <w:rsid w:val="7E01111B"/>
    <w:rsid w:val="7E5A5843"/>
    <w:rsid w:val="7E61605D"/>
    <w:rsid w:val="7EC73DB6"/>
    <w:rsid w:val="7EE52648"/>
    <w:rsid w:val="7FBA1559"/>
    <w:rsid w:val="7F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iCs/>
      <w:kern w:val="44"/>
      <w:sz w:val="24"/>
      <w:szCs w:val="24"/>
    </w:rPr>
  </w:style>
  <w:style w:type="paragraph" w:styleId="3">
    <w:name w:val="heading 2"/>
    <w:basedOn w:val="1"/>
    <w:next w:val="1"/>
    <w:link w:val="22"/>
    <w:unhideWhenUsed/>
    <w:qFormat/>
    <w:uiPriority w:val="9"/>
    <w:pPr>
      <w:ind w:left="100" w:leftChars="100" w:right="100" w:rightChars="100"/>
      <w:jc w:val="left"/>
      <w:outlineLvl w:val="1"/>
    </w:pPr>
  </w:style>
  <w:style w:type="paragraph" w:styleId="4">
    <w:name w:val="heading 3"/>
    <w:basedOn w:val="5"/>
    <w:next w:val="1"/>
    <w:link w:val="23"/>
    <w:unhideWhenUsed/>
    <w:qFormat/>
    <w:uiPriority w:val="9"/>
    <w:pPr>
      <w:ind w:left="432" w:firstLine="0" w:firstLineChars="0"/>
      <w:jc w:val="left"/>
      <w:outlineLvl w:val="2"/>
    </w:p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character" w:styleId="18">
    <w:name w:val="Placeholder Text"/>
    <w:basedOn w:val="13"/>
    <w:semiHidden/>
    <w:qFormat/>
    <w:uiPriority w:val="99"/>
    <w:rPr>
      <w:color w:val="808080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iCs/>
      <w:kern w:val="44"/>
      <w:sz w:val="24"/>
      <w:szCs w:val="2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2 字符"/>
    <w:basedOn w:val="13"/>
    <w:link w:val="3"/>
    <w:qFormat/>
    <w:uiPriority w:val="9"/>
  </w:style>
  <w:style w:type="character" w:customStyle="1" w:styleId="23">
    <w:name w:val="标题 3 字符"/>
    <w:basedOn w:val="13"/>
    <w:link w:val="4"/>
    <w:qFormat/>
    <w:uiPriority w:val="9"/>
  </w:style>
  <w:style w:type="character" w:customStyle="1" w:styleId="24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font01"/>
    <w:basedOn w:val="1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6">
    <w:name w:val="font11"/>
    <w:basedOn w:val="13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744D-0978-41CA-BBC5-568639611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4574</Words>
  <Characters>12491</Characters>
  <Lines>121</Lines>
  <Paragraphs>34</Paragraphs>
  <TotalTime>0</TotalTime>
  <ScaleCrop>false</ScaleCrop>
  <LinksUpToDate>false</LinksUpToDate>
  <CharactersWithSpaces>13365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2022-02-16T03:07:00Z</dcterms:created>
  <dc:creator>HJ11-王树东</dc:creator>
  <cp:lastModifiedBy>WPS_1619166443</cp:lastModifiedBy>
  <dcterms:modified xsi:type="dcterms:W3CDTF">2023-12-19T09:04:04Z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B52B41A7B8D440B5BF3F350BA449E6DD_13</vt:lpwstr>
  </property>
</Properties>
</file>