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自我介绍：</w:t>
      </w:r>
    </w:p>
    <w:p>
      <w:pPr>
        <w:ind w:firstLine="420" w:firstLineChars="0"/>
        <w:rPr>
          <w:rFonts w:hint="eastAsia"/>
          <w:lang w:val="en-US" w:eastAsia="zh-CN"/>
        </w:rPr>
      </w:pPr>
      <w:r>
        <w:rPr>
          <w:rFonts w:hint="eastAsia"/>
          <w:lang w:val="en-US" w:eastAsia="zh-CN"/>
        </w:rPr>
        <w:t>面试官您好，我是来自杭州电子科技大学的研二学生李萌，年龄23岁，在平时科研工作之余学习前端。平时喜欢钻研技术问题，对学到的知识喜欢做一些动手实现。我目前的技术栈是基础的html、css、js，以及vuejs框架。对于计算机网络的一些基础知识也有所学习，了解常见的数据结构和算法思想。自认为在平时的学习以及工作中是一个乐于主动沟通、积极完成任务、具有良好协作精神的人，本人希望能够通过这份实习工作在实际工作场景中进一步锻炼自己的能力。</w:t>
      </w:r>
    </w:p>
    <w:p>
      <w:pPr>
        <w:rPr>
          <w:rFonts w:hint="eastAsia"/>
          <w:lang w:val="en-US" w:eastAsia="zh-CN"/>
        </w:rPr>
      </w:pPr>
    </w:p>
    <w:p>
      <w:pPr>
        <w:rPr>
          <w:rFonts w:hint="eastAsia"/>
          <w:b/>
          <w:bCs/>
          <w:lang w:val="en-US" w:eastAsia="zh-CN"/>
        </w:rPr>
      </w:pPr>
      <w:r>
        <w:rPr>
          <w:rFonts w:hint="eastAsia"/>
          <w:b/>
          <w:bCs/>
          <w:lang w:val="en-US" w:eastAsia="zh-CN"/>
        </w:rPr>
        <w:t>项目：</w:t>
      </w:r>
    </w:p>
    <w:p>
      <w:pPr>
        <w:numPr>
          <w:ilvl w:val="0"/>
          <w:numId w:val="1"/>
        </w:numPr>
        <w:rPr>
          <w:rFonts w:hint="eastAsia"/>
          <w:b/>
          <w:bCs/>
          <w:lang w:val="en-US" w:eastAsia="zh-CN"/>
        </w:rPr>
      </w:pPr>
      <w:r>
        <w:rPr>
          <w:rFonts w:hint="eastAsia"/>
          <w:b/>
          <w:bCs/>
          <w:lang w:val="en-US" w:eastAsia="zh-CN"/>
        </w:rPr>
        <w:t>准备过程：</w:t>
      </w:r>
    </w:p>
    <w:p>
      <w:pPr>
        <w:numPr>
          <w:numId w:val="0"/>
        </w:numPr>
        <w:ind w:firstLine="420" w:firstLineChars="0"/>
        <w:rPr>
          <w:rFonts w:hint="eastAsia"/>
          <w:b w:val="0"/>
          <w:bCs w:val="0"/>
          <w:lang w:val="en-US" w:eastAsia="zh-CN"/>
        </w:rPr>
      </w:pPr>
      <w:r>
        <w:rPr>
          <w:rFonts w:hint="eastAsia"/>
          <w:b w:val="0"/>
          <w:bCs w:val="0"/>
          <w:lang w:val="en-US" w:eastAsia="zh-CN"/>
        </w:rPr>
        <w:t>这个项目我完成的是一个前端的页面展示部分，</w:t>
      </w:r>
      <w:r>
        <w:rPr>
          <w:rFonts w:hint="eastAsia"/>
          <w:b w:val="0"/>
          <w:bCs w:val="0"/>
          <w:lang w:val="en-US" w:eastAsia="zh-CN"/>
        </w:rPr>
        <w:t>通过后台的接口文档，发请求拿到的不同数据进行不同处理进行渲染展示。</w:t>
      </w:r>
    </w:p>
    <w:p>
      <w:pPr>
        <w:numPr>
          <w:numId w:val="0"/>
        </w:numPr>
        <w:ind w:firstLine="420" w:firstLineChars="0"/>
        <w:rPr>
          <w:rFonts w:hint="default"/>
          <w:b w:val="0"/>
          <w:bCs w:val="0"/>
          <w:lang w:val="en-US" w:eastAsia="zh-CN"/>
        </w:rPr>
      </w:pPr>
      <w:r>
        <w:rPr>
          <w:rFonts w:hint="eastAsia"/>
          <w:b w:val="0"/>
          <w:bCs w:val="0"/>
          <w:lang w:val="en-US" w:eastAsia="zh-CN"/>
        </w:rPr>
        <w:t>之后选用项目所需要的技术栈：这里我使用了Vuejs2.x作为项目的整体框架，使用官方的脚手架工具vuecli来搭建项目结构。</w:t>
      </w:r>
      <w:r>
        <w:rPr>
          <w:rFonts w:hint="eastAsia"/>
          <w:b w:val="0"/>
          <w:bCs w:val="0"/>
          <w:lang w:val="en-US" w:eastAsia="zh-CN"/>
        </w:rPr>
        <w:t>使用Vue-Router来实现分页以及无刷新跳转的功能，VueX来做分模块的状态管理。对Axios做二次封装来实现网络请求。技术栈确定后，首先是准备静态页面，之后对静态页面进行拆分，分模块，分组件，对每个组件，调用对应请求接口，请求数据，vuex存储数据，页面渲染展示。</w:t>
      </w:r>
    </w:p>
    <w:p>
      <w:pPr>
        <w:numPr>
          <w:numId w:val="0"/>
        </w:numPr>
        <w:ind w:firstLine="420" w:firstLineChars="0"/>
        <w:rPr>
          <w:rFonts w:hint="eastAsia"/>
          <w:b w:val="0"/>
          <w:bCs w:val="0"/>
          <w:lang w:val="en-US" w:eastAsia="zh-CN"/>
        </w:rPr>
      </w:pPr>
      <w:r>
        <w:rPr>
          <w:rFonts w:hint="eastAsia"/>
          <w:b w:val="0"/>
          <w:bCs w:val="0"/>
          <w:lang w:val="en-US" w:eastAsia="zh-CN"/>
        </w:rPr>
        <w:t>整个商城项目的主要路由组件分为首页、登录、注册、搜索页、详情页、以及购物车、订单、支付、支付成功页面，非路由组件主要是一个头部Header和一个尾部Footer。</w:t>
      </w:r>
    </w:p>
    <w:p>
      <w:pPr>
        <w:numPr>
          <w:numId w:val="0"/>
        </w:numPr>
        <w:ind w:firstLine="420" w:firstLineChars="0"/>
        <w:rPr>
          <w:rFonts w:hint="eastAsia"/>
          <w:b w:val="0"/>
          <w:bCs w:val="0"/>
          <w:lang w:val="en-US" w:eastAsia="zh-CN"/>
        </w:rPr>
      </w:pPr>
      <w:r>
        <w:rPr>
          <w:rFonts w:hint="eastAsia"/>
          <w:b w:val="0"/>
          <w:bCs w:val="0"/>
          <w:lang w:val="en-US" w:eastAsia="zh-CN"/>
        </w:rPr>
        <w:t>主要实现的</w:t>
      </w:r>
      <w:r>
        <w:rPr>
          <w:rFonts w:hint="eastAsia"/>
          <w:b/>
          <w:bCs/>
          <w:lang w:val="en-US" w:eastAsia="zh-CN"/>
        </w:rPr>
        <w:t>功能</w:t>
      </w:r>
      <w:r>
        <w:rPr>
          <w:rFonts w:hint="eastAsia"/>
          <w:b w:val="0"/>
          <w:bCs w:val="0"/>
          <w:lang w:val="en-US" w:eastAsia="zh-CN"/>
        </w:rPr>
        <w:t>有：</w:t>
      </w:r>
    </w:p>
    <w:p>
      <w:pPr>
        <w:numPr>
          <w:numId w:val="0"/>
        </w:numPr>
        <w:ind w:firstLine="420" w:firstLineChars="0"/>
        <w:rPr>
          <w:rFonts w:hint="default"/>
          <w:b/>
          <w:bCs/>
          <w:lang w:val="en-US" w:eastAsia="zh-CN"/>
        </w:rPr>
      </w:pPr>
      <w:r>
        <w:rPr>
          <w:rFonts w:hint="eastAsia"/>
          <w:b/>
          <w:bCs/>
          <w:color w:val="FF0000"/>
          <w:lang w:val="en-US" w:eastAsia="zh-CN"/>
        </w:rPr>
        <w:t>首页</w:t>
      </w:r>
      <w:r>
        <w:rPr>
          <w:rFonts w:hint="eastAsia"/>
          <w:b/>
          <w:bCs/>
          <w:lang w:val="en-US" w:eastAsia="zh-CN"/>
        </w:rPr>
        <w:t>的轮播图展示</w:t>
      </w:r>
      <w:r>
        <w:rPr>
          <w:rFonts w:hint="eastAsia"/>
          <w:b w:val="0"/>
          <w:bCs w:val="0"/>
          <w:lang w:val="en-US" w:eastAsia="zh-CN"/>
        </w:rPr>
        <w:t>；</w:t>
      </w:r>
      <w:r>
        <w:rPr>
          <w:rFonts w:hint="eastAsia"/>
          <w:b/>
          <w:bCs/>
          <w:lang w:val="en-US" w:eastAsia="zh-CN"/>
        </w:rPr>
        <w:t>三级分类菜单点击带参数(query)路由跳转到对应的搜索页面，展示搜索结果（用到了事件委派（通过event.target.dataset获取元素的自定义属性）和编程式导航）</w:t>
      </w:r>
      <w:r>
        <w:rPr>
          <w:rFonts w:hint="eastAsia"/>
          <w:b w:val="0"/>
          <w:bCs w:val="0"/>
          <w:lang w:val="en-US" w:eastAsia="zh-CN"/>
        </w:rPr>
        <w:t>；</w:t>
      </w:r>
      <w:r>
        <w:rPr>
          <w:rFonts w:hint="eastAsia"/>
          <w:b/>
          <w:bCs/>
          <w:lang w:val="en-US" w:eastAsia="zh-CN"/>
        </w:rPr>
        <w:t>头部组件中有搜索框，点击搜集输入内容后做一个带参数跳转（params）。轮播图组件（通过监听+</w:t>
      </w:r>
      <w:r>
        <w:rPr>
          <w:rFonts w:hint="eastAsia"/>
          <w:b/>
          <w:bCs/>
          <w:lang w:val="en-US" w:eastAsia="zh-CN"/>
        </w:rPr>
        <w:t>nextTick来解决获取对应实例失败的问题</w:t>
      </w:r>
      <w:r>
        <w:rPr>
          <w:rFonts w:hint="eastAsia"/>
          <w:b/>
          <w:bCs/>
          <w:lang w:val="en-US" w:eastAsia="zh-CN"/>
        </w:rPr>
        <w:t>）。</w:t>
      </w:r>
    </w:p>
    <w:p>
      <w:pPr>
        <w:numPr>
          <w:numId w:val="0"/>
        </w:numPr>
        <w:ind w:firstLine="420" w:firstLineChars="0"/>
        <w:rPr>
          <w:rFonts w:hint="eastAsia"/>
          <w:b/>
          <w:bCs/>
          <w:lang w:val="en-US" w:eastAsia="zh-CN"/>
        </w:rPr>
      </w:pPr>
      <w:r>
        <w:rPr>
          <w:rFonts w:hint="eastAsia"/>
          <w:b/>
          <w:bCs/>
          <w:color w:val="FF0000"/>
          <w:lang w:val="en-US" w:eastAsia="zh-CN"/>
        </w:rPr>
        <w:t>搜索</w:t>
      </w:r>
      <w:r>
        <w:rPr>
          <w:rFonts w:hint="eastAsia"/>
          <w:b/>
          <w:bCs/>
          <w:lang w:val="en-US" w:eastAsia="zh-CN"/>
        </w:rPr>
        <w:t>页面：watch监听参数对象（组件的data中定义）调用对应的请求函数。</w:t>
      </w:r>
    </w:p>
    <w:p>
      <w:pPr>
        <w:numPr>
          <w:numId w:val="0"/>
        </w:numPr>
        <w:rPr>
          <w:rFonts w:hint="eastAsia"/>
          <w:b/>
          <w:bCs/>
          <w:lang w:val="en-US" w:eastAsia="zh-CN"/>
        </w:rPr>
      </w:pPr>
      <w:r>
        <w:rPr>
          <w:rFonts w:hint="eastAsia"/>
          <w:b/>
          <w:bCs/>
          <w:lang w:val="en-US" w:eastAsia="zh-CN"/>
        </w:rPr>
        <w:t>面包屑的展示与清除（通过添加和删除对应的参数对象属性来实现）。</w:t>
      </w:r>
    </w:p>
    <w:p>
      <w:pPr>
        <w:numPr>
          <w:numId w:val="0"/>
        </w:numPr>
        <w:ind w:firstLine="420" w:firstLineChars="0"/>
        <w:rPr>
          <w:rFonts w:hint="eastAsia"/>
          <w:b/>
          <w:bCs/>
          <w:lang w:val="en-US" w:eastAsia="zh-CN"/>
        </w:rPr>
      </w:pPr>
      <w:r>
        <w:rPr>
          <w:rFonts w:hint="eastAsia"/>
          <w:b/>
          <w:bCs/>
          <w:color w:val="FF0000"/>
          <w:lang w:val="en-US" w:eastAsia="zh-CN"/>
        </w:rPr>
        <w:t>详情</w:t>
      </w:r>
      <w:r>
        <w:rPr>
          <w:rFonts w:hint="eastAsia"/>
          <w:b/>
          <w:bCs/>
          <w:lang w:val="en-US" w:eastAsia="zh-CN"/>
        </w:rPr>
        <w:t>页：通过搜索页面得到的商品id，请求返回对应数据，进行相应的展示。加入购物车按钮会发起相应请求，请求成功则进入加入成功页面。</w:t>
      </w:r>
    </w:p>
    <w:p>
      <w:pPr>
        <w:numPr>
          <w:numId w:val="0"/>
        </w:numPr>
        <w:ind w:firstLine="420" w:firstLineChars="0"/>
        <w:rPr>
          <w:rFonts w:hint="eastAsia"/>
          <w:b/>
          <w:bCs/>
          <w:lang w:val="en-US" w:eastAsia="zh-CN"/>
        </w:rPr>
      </w:pPr>
      <w:r>
        <w:rPr>
          <w:rFonts w:hint="eastAsia"/>
          <w:b/>
          <w:bCs/>
          <w:color w:val="FF0000"/>
          <w:lang w:val="en-US" w:eastAsia="zh-CN"/>
        </w:rPr>
        <w:t>购物车</w:t>
      </w:r>
      <w:r>
        <w:rPr>
          <w:rFonts w:hint="eastAsia"/>
          <w:b/>
          <w:bCs/>
          <w:lang w:val="en-US" w:eastAsia="zh-CN"/>
        </w:rPr>
        <w:t>页面：主要实现了购物车商品的删除和增加数量功能，选中和全选逻辑。每次增加或删除操作都会发起请求。对于全选的判断利用every函数进行了简化，对于全部选中删除的多个异步请求操作利用Promise.all进行了处理</w:t>
      </w:r>
    </w:p>
    <w:p>
      <w:pPr>
        <w:numPr>
          <w:numId w:val="0"/>
        </w:numPr>
        <w:ind w:firstLine="420" w:firstLineChars="0"/>
        <w:rPr>
          <w:rFonts w:hint="eastAsia"/>
          <w:b/>
          <w:bCs/>
          <w:lang w:val="en-US" w:eastAsia="zh-CN"/>
        </w:rPr>
      </w:pPr>
      <w:r>
        <w:rPr>
          <w:rFonts w:hint="eastAsia"/>
          <w:b/>
          <w:bCs/>
          <w:color w:val="FF0000"/>
          <w:lang w:val="en-US" w:eastAsia="zh-CN"/>
        </w:rPr>
        <w:t>订单</w:t>
      </w:r>
      <w:r>
        <w:rPr>
          <w:rFonts w:hint="eastAsia"/>
          <w:b/>
          <w:bCs/>
          <w:lang w:val="en-US" w:eastAsia="zh-CN"/>
        </w:rPr>
        <w:t>页面：（路由独享路由beforeEnter）购物车结算后会携带选中商品和数目跳转，发起请求拿到数据展示。</w:t>
      </w:r>
    </w:p>
    <w:p>
      <w:pPr>
        <w:numPr>
          <w:numId w:val="0"/>
        </w:numPr>
        <w:ind w:firstLine="420" w:firstLineChars="0"/>
        <w:rPr>
          <w:rFonts w:hint="default"/>
          <w:b/>
          <w:bCs/>
          <w:lang w:val="en-US" w:eastAsia="zh-CN"/>
        </w:rPr>
      </w:pPr>
      <w:r>
        <w:rPr>
          <w:rFonts w:hint="eastAsia"/>
          <w:b/>
          <w:bCs/>
          <w:color w:val="FF0000"/>
          <w:lang w:val="en-US" w:eastAsia="zh-CN"/>
        </w:rPr>
        <w:t>支付</w:t>
      </w:r>
      <w:r>
        <w:rPr>
          <w:rFonts w:hint="eastAsia"/>
          <w:b/>
          <w:bCs/>
          <w:lang w:val="en-US" w:eastAsia="zh-CN"/>
        </w:rPr>
        <w:t>页面：订单页面跳转过来之前会生成订单号携参数跳转。点击支付，通过返回的支付链接生成二维码，之后轮询查询订单状态。</w:t>
      </w:r>
    </w:p>
    <w:p>
      <w:pPr>
        <w:numPr>
          <w:ilvl w:val="0"/>
          <w:numId w:val="1"/>
        </w:numPr>
        <w:rPr>
          <w:rFonts w:hint="default"/>
          <w:b/>
          <w:bCs/>
          <w:lang w:val="en-US" w:eastAsia="zh-CN"/>
        </w:rPr>
      </w:pPr>
      <w:r>
        <w:rPr>
          <w:rFonts w:hint="eastAsia"/>
          <w:b/>
          <w:bCs/>
          <w:lang w:val="en-US" w:eastAsia="zh-CN"/>
        </w:rPr>
        <w:t>亮点难点：</w:t>
      </w:r>
    </w:p>
    <w:p>
      <w:pPr>
        <w:numPr>
          <w:ilvl w:val="0"/>
          <w:numId w:val="2"/>
        </w:numPr>
        <w:ind w:firstLine="420" w:firstLineChars="0"/>
        <w:rPr>
          <w:rFonts w:hint="eastAsia"/>
          <w:b/>
          <w:bCs/>
          <w:lang w:val="en-US" w:eastAsia="zh-CN"/>
        </w:rPr>
      </w:pPr>
      <w:r>
        <w:rPr>
          <w:rFonts w:hint="eastAsia"/>
          <w:b/>
          <w:bCs/>
          <w:lang w:val="en-US" w:eastAsia="zh-CN"/>
        </w:rPr>
        <w:t>节流防抖：三级分类菜单</w:t>
      </w:r>
    </w:p>
    <w:p>
      <w:pPr>
        <w:numPr>
          <w:ilvl w:val="0"/>
          <w:numId w:val="2"/>
        </w:numPr>
        <w:ind w:firstLine="420" w:firstLineChars="0"/>
        <w:rPr>
          <w:rFonts w:hint="eastAsia"/>
          <w:b/>
          <w:bCs/>
          <w:lang w:val="en-US" w:eastAsia="zh-CN"/>
        </w:rPr>
      </w:pPr>
      <w:r>
        <w:rPr>
          <w:rFonts w:hint="eastAsia"/>
          <w:b/>
          <w:bCs/>
          <w:lang w:val="en-US" w:eastAsia="zh-CN"/>
        </w:rPr>
        <w:t>事件委派和编程式导航</w:t>
      </w:r>
    </w:p>
    <w:p>
      <w:pPr>
        <w:numPr>
          <w:ilvl w:val="0"/>
          <w:numId w:val="2"/>
        </w:numPr>
        <w:ind w:firstLine="420" w:firstLineChars="0"/>
        <w:rPr>
          <w:rFonts w:hint="default"/>
          <w:b/>
          <w:bCs/>
          <w:lang w:val="en-US" w:eastAsia="zh-CN"/>
        </w:rPr>
      </w:pPr>
      <w:r>
        <w:rPr>
          <w:rFonts w:hint="eastAsia"/>
          <w:b/>
          <w:bCs/>
          <w:lang w:val="en-US" w:eastAsia="zh-CN"/>
        </w:rPr>
        <w:t>根据用户状态判断路由跳转的成功与否逻辑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711F8"/>
    <w:multiLevelType w:val="singleLevel"/>
    <w:tmpl w:val="9FD711F8"/>
    <w:lvl w:ilvl="0" w:tentative="0">
      <w:start w:val="1"/>
      <w:numFmt w:val="decimal"/>
      <w:suff w:val="nothing"/>
      <w:lvlText w:val="（%1）"/>
      <w:lvlJc w:val="left"/>
    </w:lvl>
  </w:abstractNum>
  <w:abstractNum w:abstractNumId="1">
    <w:nsid w:val="C60FB938"/>
    <w:multiLevelType w:val="singleLevel"/>
    <w:tmpl w:val="C60FB93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F5003"/>
    <w:rsid w:val="037759DB"/>
    <w:rsid w:val="03A013D6"/>
    <w:rsid w:val="069F5975"/>
    <w:rsid w:val="06DC2725"/>
    <w:rsid w:val="073C7668"/>
    <w:rsid w:val="076B3AA9"/>
    <w:rsid w:val="078E1545"/>
    <w:rsid w:val="08161C67"/>
    <w:rsid w:val="09CF47C3"/>
    <w:rsid w:val="0A2E2D06"/>
    <w:rsid w:val="0A56459C"/>
    <w:rsid w:val="0E76520D"/>
    <w:rsid w:val="0F23681D"/>
    <w:rsid w:val="0FC5304C"/>
    <w:rsid w:val="12B24C82"/>
    <w:rsid w:val="15CC7E09"/>
    <w:rsid w:val="1698541C"/>
    <w:rsid w:val="188A0C7B"/>
    <w:rsid w:val="1A3B5791"/>
    <w:rsid w:val="1BD23C9F"/>
    <w:rsid w:val="1DAC618C"/>
    <w:rsid w:val="1E0B09F4"/>
    <w:rsid w:val="1E890F8D"/>
    <w:rsid w:val="20B61F0A"/>
    <w:rsid w:val="24CF313A"/>
    <w:rsid w:val="25B86135"/>
    <w:rsid w:val="27EB2370"/>
    <w:rsid w:val="29AA1DB7"/>
    <w:rsid w:val="2C70553A"/>
    <w:rsid w:val="2C792F4D"/>
    <w:rsid w:val="35042CC3"/>
    <w:rsid w:val="35B50461"/>
    <w:rsid w:val="393618B9"/>
    <w:rsid w:val="400B13AA"/>
    <w:rsid w:val="41525EBB"/>
    <w:rsid w:val="424B1F31"/>
    <w:rsid w:val="466F1F67"/>
    <w:rsid w:val="47EC7D13"/>
    <w:rsid w:val="49A01D61"/>
    <w:rsid w:val="4C0B2731"/>
    <w:rsid w:val="4D40640B"/>
    <w:rsid w:val="4EC015B1"/>
    <w:rsid w:val="52B4142D"/>
    <w:rsid w:val="5480660F"/>
    <w:rsid w:val="55744A29"/>
    <w:rsid w:val="56EB5639"/>
    <w:rsid w:val="589715D5"/>
    <w:rsid w:val="58F00CE5"/>
    <w:rsid w:val="590824D3"/>
    <w:rsid w:val="5BE508A9"/>
    <w:rsid w:val="5C7C2F83"/>
    <w:rsid w:val="5DF9688E"/>
    <w:rsid w:val="5F3062DF"/>
    <w:rsid w:val="5FCF49FC"/>
    <w:rsid w:val="60885CA7"/>
    <w:rsid w:val="628F77C1"/>
    <w:rsid w:val="657A6A22"/>
    <w:rsid w:val="68D66175"/>
    <w:rsid w:val="734D7008"/>
    <w:rsid w:val="757545F4"/>
    <w:rsid w:val="777A3AF4"/>
    <w:rsid w:val="7C2D3E7B"/>
    <w:rsid w:val="7DBC3708"/>
    <w:rsid w:val="7F3E639F"/>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1011</Words>
  <Characters>1133</Characters>
  <Lines>0</Lines>
  <Paragraphs>0</Paragraphs>
  <TotalTime>28</TotalTime>
  <ScaleCrop>false</ScaleCrop>
  <LinksUpToDate>false</LinksUpToDate>
  <CharactersWithSpaces>1133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2022-04-06T02:15:22Z</dcterms:created>
  <dc:creator>Administrator</dc:creator>
  <cp:lastModifiedBy>Zoom</cp:lastModifiedBy>
  <dcterms:modified xsi:type="dcterms:W3CDTF">2022-04-06T09:20:02Z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E655A8340E374998B09876945426244F</vt:lpwstr>
  </property>
</Properties>
</file>