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66558421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EA3F91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26C4623F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9E032F">
        <w:rPr>
          <w:rFonts w:ascii="Arial" w:hAnsi="Arial" w:cs="Arial"/>
          <w:b/>
          <w:bCs/>
          <w:sz w:val="28"/>
          <w:szCs w:val="28"/>
          <w:lang w:val="es-ES"/>
        </w:rPr>
        <w:t>8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</w:t>
      </w:r>
      <w:r w:rsidR="00F15784">
        <w:rPr>
          <w:rFonts w:ascii="Arial" w:hAnsi="Arial" w:cs="Arial"/>
          <w:b/>
          <w:bCs/>
          <w:sz w:val="28"/>
          <w:szCs w:val="28"/>
          <w:lang w:val="es-ES"/>
        </w:rPr>
        <w:t>C</w:t>
      </w:r>
      <w:r w:rsidR="00182284">
        <w:rPr>
          <w:rFonts w:ascii="Arial" w:hAnsi="Arial" w:cs="Arial"/>
          <w:b/>
          <w:bCs/>
          <w:sz w:val="28"/>
          <w:szCs w:val="28"/>
          <w:lang w:val="es-ES"/>
        </w:rPr>
        <w:t>ontrol</w:t>
      </w:r>
      <w:r w:rsidR="009E032F">
        <w:rPr>
          <w:rFonts w:ascii="Arial" w:hAnsi="Arial" w:cs="Arial"/>
          <w:b/>
          <w:bCs/>
          <w:sz w:val="28"/>
          <w:szCs w:val="28"/>
          <w:lang w:val="es-ES"/>
        </w:rPr>
        <w:t xml:space="preserve"> en </w:t>
      </w:r>
      <w:proofErr w:type="spellStart"/>
      <w:r w:rsidR="009E032F">
        <w:rPr>
          <w:rFonts w:ascii="Arial" w:hAnsi="Arial" w:cs="Arial"/>
          <w:b/>
          <w:bCs/>
          <w:sz w:val="28"/>
          <w:szCs w:val="28"/>
          <w:lang w:val="es-ES"/>
        </w:rPr>
        <w:t>CoppeliaSim</w:t>
      </w:r>
      <w:proofErr w:type="spellEnd"/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4A0DA6B1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</w:t>
      </w:r>
      <w:r w:rsidR="009E032F">
        <w:rPr>
          <w:rFonts w:ascii="Arial" w:hAnsi="Arial" w:cs="Arial"/>
          <w:sz w:val="24"/>
          <w:szCs w:val="24"/>
          <w:lang w:val="es-ES"/>
        </w:rPr>
        <w:t xml:space="preserve">Comparar dos estrategias de control para el modelo del robot diferencial en </w:t>
      </w:r>
      <w:proofErr w:type="spellStart"/>
      <w:r w:rsidR="009E032F">
        <w:rPr>
          <w:rFonts w:ascii="Arial" w:hAnsi="Arial" w:cs="Arial"/>
          <w:sz w:val="24"/>
          <w:szCs w:val="24"/>
          <w:lang w:val="es-ES"/>
        </w:rPr>
        <w:t>CoppeliaSim</w:t>
      </w:r>
      <w:proofErr w:type="spellEnd"/>
      <w:r w:rsidR="009E032F">
        <w:rPr>
          <w:rFonts w:ascii="Arial" w:hAnsi="Arial" w:cs="Arial"/>
          <w:sz w:val="24"/>
          <w:szCs w:val="24"/>
          <w:lang w:val="es-ES"/>
        </w:rPr>
        <w:t xml:space="preserve"> y Matlab</w:t>
      </w:r>
    </w:p>
    <w:p w14:paraId="4C7B1D7B" w14:textId="2A26E30F" w:rsidR="00A21B73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4D0117C9" w14:textId="77777777" w:rsidR="00AF0D2D" w:rsidRDefault="00AF0D2D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954EEA" w14:textId="7763D341" w:rsidR="00AF0D2D" w:rsidRDefault="00AF0D2D" w:rsidP="00AF0D2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Control 1</w:t>
      </w:r>
    </w:p>
    <w:p w14:paraId="2FA477AD" w14:textId="772E4A13" w:rsidR="00AF0D2D" w:rsidRPr="00AF0D2D" w:rsidRDefault="00AF0D2D" w:rsidP="00AF0D2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F0D2D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45DCAD9E" wp14:editId="4BE5CE86">
            <wp:extent cx="5612130" cy="2973070"/>
            <wp:effectExtent l="0" t="0" r="7620" b="0"/>
            <wp:docPr id="1276350441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0441" name="Imagen 1" descr="Interfaz de usuario gráfica, 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62E4" w14:textId="77777777" w:rsidR="009E032F" w:rsidRDefault="009E032F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AC4D25" w14:textId="442D9126" w:rsidR="00AF0D2D" w:rsidRDefault="00AF0D2D" w:rsidP="00AF0D2D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Control 2</w:t>
      </w:r>
    </w:p>
    <w:p w14:paraId="018E6BD0" w14:textId="01D9DDC8" w:rsidR="00F81195" w:rsidRPr="00F81195" w:rsidRDefault="00F81195" w:rsidP="00F8119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81195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1E1DECBE" wp14:editId="01BCE091">
            <wp:extent cx="5612130" cy="2973070"/>
            <wp:effectExtent l="0" t="0" r="7620" b="0"/>
            <wp:docPr id="1813615949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5949" name="Imagen 1" descr="Interfaz de usuario gráfica, 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B15" w14:textId="4A30CD36" w:rsidR="00AF0D2D" w:rsidRPr="00AF0D2D" w:rsidRDefault="00AF0D2D" w:rsidP="00AF0D2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D65D58D" w14:textId="17671D37" w:rsidR="007958A7" w:rsidRPr="00B16A79" w:rsidRDefault="00CB61D9" w:rsidP="003D07F3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EA3F91">
        <w:rPr>
          <w:rFonts w:ascii="Arial" w:hAnsi="Arial" w:cs="Arial"/>
          <w:sz w:val="24"/>
          <w:szCs w:val="24"/>
          <w:lang w:val="es-ES"/>
        </w:rPr>
        <w:t xml:space="preserve">Estudiamos el comportamiento </w:t>
      </w:r>
      <w:r w:rsidR="00F81195">
        <w:rPr>
          <w:rFonts w:ascii="Arial" w:hAnsi="Arial" w:cs="Arial"/>
          <w:sz w:val="24"/>
          <w:szCs w:val="24"/>
          <w:lang w:val="es-ES"/>
        </w:rPr>
        <w:t xml:space="preserve">de un robot diferencial con dos estrategias de control a través de </w:t>
      </w:r>
      <w:proofErr w:type="spellStart"/>
      <w:r w:rsidR="00F81195">
        <w:rPr>
          <w:rFonts w:ascii="Arial" w:hAnsi="Arial" w:cs="Arial"/>
          <w:sz w:val="24"/>
          <w:szCs w:val="24"/>
          <w:lang w:val="es-ES"/>
        </w:rPr>
        <w:t>CoppeliaSim</w:t>
      </w:r>
      <w:proofErr w:type="spellEnd"/>
      <w:r w:rsidRPr="00EA3F91">
        <w:rPr>
          <w:rFonts w:ascii="Arial" w:hAnsi="Arial" w:cs="Arial"/>
          <w:sz w:val="24"/>
          <w:szCs w:val="24"/>
          <w:lang w:val="es-ES"/>
        </w:rPr>
        <w:t>, gracias a las gráficas de posición</w:t>
      </w:r>
      <w:r w:rsidR="00E05A33">
        <w:rPr>
          <w:rFonts w:ascii="Arial" w:hAnsi="Arial" w:cs="Arial"/>
          <w:sz w:val="24"/>
          <w:szCs w:val="24"/>
          <w:lang w:val="es-ES"/>
        </w:rPr>
        <w:t xml:space="preserve">, </w:t>
      </w:r>
      <w:r w:rsidRPr="00EA3F91">
        <w:rPr>
          <w:rFonts w:ascii="Arial" w:hAnsi="Arial" w:cs="Arial"/>
          <w:sz w:val="24"/>
          <w:szCs w:val="24"/>
          <w:lang w:val="es-ES"/>
        </w:rPr>
        <w:t>velocidad</w:t>
      </w:r>
      <w:r w:rsidR="00E05A33">
        <w:rPr>
          <w:rFonts w:ascii="Arial" w:hAnsi="Arial" w:cs="Arial"/>
          <w:sz w:val="24"/>
          <w:szCs w:val="24"/>
          <w:lang w:val="es-ES"/>
        </w:rPr>
        <w:t xml:space="preserve"> y posiciones finales y deseadas. </w:t>
      </w:r>
      <w:r w:rsidR="00F81195">
        <w:rPr>
          <w:rFonts w:ascii="Arial" w:hAnsi="Arial" w:cs="Arial"/>
          <w:sz w:val="24"/>
          <w:szCs w:val="24"/>
          <w:lang w:val="es-ES"/>
        </w:rPr>
        <w:t>Pudimos apreciar como para la posición final deseada que fue “</w:t>
      </w:r>
      <w:proofErr w:type="spellStart"/>
      <w:r w:rsidR="00F81195">
        <w:rPr>
          <w:rFonts w:ascii="Arial" w:hAnsi="Arial" w:cs="Arial"/>
          <w:sz w:val="24"/>
          <w:szCs w:val="24"/>
          <w:lang w:val="es-ES"/>
        </w:rPr>
        <w:t>td</w:t>
      </w:r>
      <w:proofErr w:type="spellEnd"/>
      <w:r w:rsidR="00F81195">
        <w:rPr>
          <w:rFonts w:ascii="Arial" w:hAnsi="Arial" w:cs="Arial"/>
          <w:sz w:val="24"/>
          <w:szCs w:val="24"/>
          <w:lang w:val="es-ES"/>
        </w:rPr>
        <w:t xml:space="preserve"> = [-1 2]” la primera estrategia parece adaptarse mejor ya que no tiene tantas irregularidades.</w:t>
      </w: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85101A8"/>
    <w:multiLevelType w:val="hybridMultilevel"/>
    <w:tmpl w:val="604A6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D5BBA"/>
    <w:multiLevelType w:val="hybridMultilevel"/>
    <w:tmpl w:val="09D47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A09"/>
    <w:multiLevelType w:val="hybridMultilevel"/>
    <w:tmpl w:val="44D28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11C1D"/>
    <w:multiLevelType w:val="hybridMultilevel"/>
    <w:tmpl w:val="65666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E491A"/>
    <w:multiLevelType w:val="hybridMultilevel"/>
    <w:tmpl w:val="C8784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7"/>
  </w:num>
  <w:num w:numId="2" w16cid:durableId="1384404080">
    <w:abstractNumId w:val="1"/>
  </w:num>
  <w:num w:numId="3" w16cid:durableId="227572956">
    <w:abstractNumId w:val="5"/>
  </w:num>
  <w:num w:numId="4" w16cid:durableId="2021081828">
    <w:abstractNumId w:val="0"/>
  </w:num>
  <w:num w:numId="5" w16cid:durableId="2024431923">
    <w:abstractNumId w:val="3"/>
  </w:num>
  <w:num w:numId="6" w16cid:durableId="1003094930">
    <w:abstractNumId w:val="4"/>
  </w:num>
  <w:num w:numId="7" w16cid:durableId="62071866">
    <w:abstractNumId w:val="8"/>
  </w:num>
  <w:num w:numId="8" w16cid:durableId="1475751670">
    <w:abstractNumId w:val="6"/>
  </w:num>
  <w:num w:numId="9" w16cid:durableId="101515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10547E"/>
    <w:rsid w:val="00182284"/>
    <w:rsid w:val="00202B91"/>
    <w:rsid w:val="003D07F3"/>
    <w:rsid w:val="00540A43"/>
    <w:rsid w:val="005469B0"/>
    <w:rsid w:val="00636A7E"/>
    <w:rsid w:val="006B6F9C"/>
    <w:rsid w:val="0078250D"/>
    <w:rsid w:val="007958A7"/>
    <w:rsid w:val="007968C1"/>
    <w:rsid w:val="009E032F"/>
    <w:rsid w:val="00A21B73"/>
    <w:rsid w:val="00AE7C70"/>
    <w:rsid w:val="00AF0D2D"/>
    <w:rsid w:val="00B16A79"/>
    <w:rsid w:val="00CA4F5F"/>
    <w:rsid w:val="00CB61D9"/>
    <w:rsid w:val="00E05A33"/>
    <w:rsid w:val="00EA3F91"/>
    <w:rsid w:val="00EE2318"/>
    <w:rsid w:val="00F15784"/>
    <w:rsid w:val="00F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JULIO ALEXIS GONZALEZ VILLA</cp:lastModifiedBy>
  <cp:revision>2</cp:revision>
  <cp:lastPrinted>2023-09-21T04:09:00Z</cp:lastPrinted>
  <dcterms:created xsi:type="dcterms:W3CDTF">2023-09-27T05:43:00Z</dcterms:created>
  <dcterms:modified xsi:type="dcterms:W3CDTF">2023-09-27T05:43:00Z</dcterms:modified>
</cp:coreProperties>
</file>