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B0" w:rsidRPr="00655DFA" w:rsidRDefault="00ED74FE" w:rsidP="002F05B0">
      <w:pPr>
        <w:pStyle w:val="Heading1"/>
        <w:numPr>
          <w:ilvl w:val="0"/>
          <w:numId w:val="0"/>
        </w:numPr>
        <w:ind w:left="432" w:hanging="432"/>
        <w:rPr>
          <w:rFonts w:ascii="Verdana" w:hAnsi="Verdana"/>
        </w:rPr>
      </w:pPr>
      <w:bookmarkStart w:id="0" w:name="_Toc489658741"/>
      <w:r>
        <w:rPr>
          <w:rFonts w:ascii="Verdana" w:hAnsi="Verdana"/>
        </w:rPr>
        <w:t>“Ministore</w:t>
      </w:r>
      <w:r w:rsidR="002F05B0" w:rsidRPr="00655DFA">
        <w:rPr>
          <w:rFonts w:ascii="Verdana" w:hAnsi="Verdana"/>
        </w:rPr>
        <w:t>”</w:t>
      </w:r>
      <w:r w:rsidR="001F52A9">
        <w:rPr>
          <w:rFonts w:ascii="Verdana" w:hAnsi="Verdana"/>
        </w:rPr>
        <w:t xml:space="preserve"> </w:t>
      </w:r>
      <w:r w:rsidR="001F52A9" w:rsidRPr="00655DFA">
        <w:rPr>
          <w:rFonts w:ascii="Verdana" w:hAnsi="Verdana"/>
        </w:rPr>
        <w:t>v1.0</w:t>
      </w:r>
      <w:r w:rsidR="002F05B0" w:rsidRPr="00655DFA">
        <w:rPr>
          <w:rFonts w:ascii="Verdana" w:hAnsi="Verdana"/>
        </w:rPr>
        <w:t xml:space="preserve"> Documentation</w:t>
      </w:r>
      <w:bookmarkEnd w:id="0"/>
    </w:p>
    <w:p w:rsidR="002F05B0" w:rsidRPr="00655DFA" w:rsidRDefault="002F05B0" w:rsidP="002F05B0">
      <w:pPr>
        <w:rPr>
          <w:rFonts w:ascii="Verdana" w:hAnsi="Verdana"/>
        </w:rPr>
      </w:pPr>
    </w:p>
    <w:p w:rsidR="002F05B0" w:rsidRDefault="00532266" w:rsidP="002F05B0">
      <w:pPr>
        <w:rPr>
          <w:rFonts w:ascii="Verdana" w:hAnsi="Verdana"/>
        </w:rPr>
      </w:pPr>
      <w:r>
        <w:rPr>
          <w:rFonts w:ascii="Verdana" w:hAnsi="Verdana"/>
        </w:rPr>
        <w:t>Created: 12</w:t>
      </w:r>
      <w:bookmarkStart w:id="1" w:name="_GoBack"/>
      <w:bookmarkEnd w:id="1"/>
      <w:r w:rsidR="002F05B0" w:rsidRPr="00655DFA">
        <w:rPr>
          <w:rFonts w:ascii="Verdana" w:hAnsi="Verdana"/>
        </w:rPr>
        <w:t>.08.2017</w:t>
      </w:r>
      <w:r w:rsidR="002F05B0" w:rsidRPr="00655DFA">
        <w:rPr>
          <w:rFonts w:ascii="Verdana" w:hAnsi="Verdana"/>
        </w:rPr>
        <w:br/>
      </w:r>
      <w:r w:rsidR="000D5E2E">
        <w:rPr>
          <w:rFonts w:ascii="Verdana" w:hAnsi="Verdana"/>
        </w:rPr>
        <w:t>by</w:t>
      </w:r>
      <w:r w:rsidR="002F05B0" w:rsidRPr="00655DFA">
        <w:rPr>
          <w:rFonts w:ascii="Verdana" w:hAnsi="Verdana"/>
        </w:rPr>
        <w:t xml:space="preserve">: </w:t>
      </w:r>
      <w:r w:rsidR="00AF419B">
        <w:rPr>
          <w:rFonts w:ascii="Verdana" w:hAnsi="Verdana"/>
        </w:rPr>
        <w:t>idealdesigns</w:t>
      </w:r>
    </w:p>
    <w:p w:rsidR="0073493C" w:rsidRDefault="0073493C" w:rsidP="002F05B0">
      <w:pPr>
        <w:rPr>
          <w:rFonts w:ascii="Verdana" w:hAnsi="Verdana"/>
        </w:rPr>
      </w:pPr>
    </w:p>
    <w:p w:rsidR="0073493C" w:rsidRPr="00655DFA" w:rsidRDefault="0073493C" w:rsidP="002F05B0">
      <w:pPr>
        <w:rPr>
          <w:rFonts w:ascii="Verdana" w:hAnsi="Verdana"/>
        </w:rPr>
      </w:pPr>
    </w:p>
    <w:p w:rsidR="000D2B74" w:rsidRDefault="002F05B0" w:rsidP="002F05B0">
      <w:pPr>
        <w:rPr>
          <w:rFonts w:ascii="Verdana" w:hAnsi="Verdana"/>
        </w:rPr>
      </w:pPr>
      <w:r w:rsidRPr="00655DFA">
        <w:rPr>
          <w:rFonts w:ascii="Verdana" w:hAnsi="Verdana"/>
        </w:rPr>
        <w:t xml:space="preserve">Thank you for purchasing my </w:t>
      </w:r>
      <w:r w:rsidR="00B52DBC">
        <w:rPr>
          <w:rFonts w:ascii="Verdana" w:hAnsi="Verdana"/>
        </w:rPr>
        <w:t>template</w:t>
      </w:r>
      <w:r w:rsidRPr="00655DFA">
        <w:rPr>
          <w:rFonts w:ascii="Verdana" w:hAnsi="Verdana"/>
        </w:rPr>
        <w:t xml:space="preserve">. If you have any questions that are beyond the scope of this help file, please feel free to email via my user page contact form </w:t>
      </w:r>
      <w:hyperlink r:id="rId8" w:history="1">
        <w:r w:rsidRPr="0073493C">
          <w:rPr>
            <w:rStyle w:val="Hyperlink"/>
            <w:rFonts w:ascii="Verdana" w:hAnsi="Verdana"/>
            <w:b/>
          </w:rPr>
          <w:t>here</w:t>
        </w:r>
      </w:hyperlink>
      <w:r w:rsidRPr="00655DFA">
        <w:rPr>
          <w:rFonts w:ascii="Verdana" w:hAnsi="Verdana"/>
        </w:rPr>
        <w:t>. Thanks so much!</w:t>
      </w:r>
    </w:p>
    <w:p w:rsidR="006F1DBD" w:rsidRDefault="006F1DBD" w:rsidP="002F05B0">
      <w:pPr>
        <w:rPr>
          <w:rFonts w:ascii="Verdana" w:hAnsi="Verdana"/>
        </w:rPr>
      </w:pPr>
    </w:p>
    <w:p w:rsidR="006F1DBD" w:rsidRDefault="006F1DBD" w:rsidP="002F05B0">
      <w:pPr>
        <w:rPr>
          <w:rFonts w:ascii="Verdana" w:hAnsi="Verdana"/>
        </w:rPr>
      </w:pPr>
    </w:p>
    <w:p w:rsidR="006F1DBD" w:rsidRDefault="006F1DBD" w:rsidP="002F05B0">
      <w:pPr>
        <w:rPr>
          <w:rFonts w:ascii="Verdana" w:hAnsi="Verdana"/>
        </w:rPr>
      </w:pPr>
      <w:r>
        <w:rPr>
          <w:rFonts w:ascii="Verdana" w:hAnsi="Verdana"/>
        </w:rPr>
        <w:t>This is my first release and more updates and improvements will come.</w:t>
      </w:r>
      <w:r w:rsidR="00A72358">
        <w:rPr>
          <w:rFonts w:ascii="Verdana" w:hAnsi="Verdana"/>
        </w:rPr>
        <w:t xml:space="preserve"> Feel free to contact me </w:t>
      </w:r>
      <w:r w:rsidR="00EE26B5">
        <w:rPr>
          <w:rFonts w:ascii="Verdana" w:hAnsi="Verdana"/>
        </w:rPr>
        <w:t>if you want additional features or fixes.</w:t>
      </w:r>
    </w:p>
    <w:p w:rsidR="000D2B74" w:rsidRDefault="000D2B74">
      <w:pPr>
        <w:widowControl/>
        <w:suppressAutoHyphens w:val="0"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eastAsia="hi-IN" w:bidi="hi-IN"/>
        </w:rPr>
        <w:id w:val="-2062153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2B74" w:rsidRDefault="000D2B74">
          <w:pPr>
            <w:pStyle w:val="TOCHeading"/>
          </w:pPr>
          <w:r>
            <w:t>Table of Contents</w:t>
          </w:r>
        </w:p>
        <w:p w:rsidR="00BE0D82" w:rsidRDefault="000D2B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8741" w:history="1">
            <w:r w:rsidR="00BE0D82" w:rsidRPr="009B3AB7">
              <w:rPr>
                <w:rStyle w:val="Hyperlink"/>
                <w:rFonts w:ascii="Verdana" w:hAnsi="Verdana"/>
                <w:noProof/>
              </w:rPr>
              <w:t>“Ministore” v1.0 Documentation</w:t>
            </w:r>
            <w:r w:rsidR="00BE0D82">
              <w:rPr>
                <w:noProof/>
                <w:webHidden/>
              </w:rPr>
              <w:tab/>
            </w:r>
            <w:r w:rsidR="00BE0D82">
              <w:rPr>
                <w:noProof/>
                <w:webHidden/>
              </w:rPr>
              <w:fldChar w:fldCharType="begin"/>
            </w:r>
            <w:r w:rsidR="00BE0D82">
              <w:rPr>
                <w:noProof/>
                <w:webHidden/>
              </w:rPr>
              <w:instrText xml:space="preserve"> PAGEREF _Toc489658741 \h </w:instrText>
            </w:r>
            <w:r w:rsidR="00BE0D82">
              <w:rPr>
                <w:noProof/>
                <w:webHidden/>
              </w:rPr>
            </w:r>
            <w:r w:rsidR="00BE0D82">
              <w:rPr>
                <w:noProof/>
                <w:webHidden/>
              </w:rPr>
              <w:fldChar w:fldCharType="separate"/>
            </w:r>
            <w:r w:rsidR="00BE0D82">
              <w:rPr>
                <w:noProof/>
                <w:webHidden/>
              </w:rPr>
              <w:t>1</w:t>
            </w:r>
            <w:r w:rsidR="00BE0D82">
              <w:rPr>
                <w:noProof/>
                <w:webHidden/>
              </w:rPr>
              <w:fldChar w:fldCharType="end"/>
            </w:r>
          </w:hyperlink>
        </w:p>
        <w:p w:rsidR="00BE0D82" w:rsidRDefault="00A82F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89658742" w:history="1">
            <w:r w:rsidR="00BE0D82" w:rsidRPr="009B3AB7">
              <w:rPr>
                <w:rStyle w:val="Hyperlink"/>
                <w:rFonts w:ascii="Verdana" w:hAnsi="Verdana"/>
                <w:noProof/>
              </w:rPr>
              <w:t>A) Dynamic features of the Ministore template</w:t>
            </w:r>
            <w:r w:rsidR="00BE0D82">
              <w:rPr>
                <w:noProof/>
                <w:webHidden/>
              </w:rPr>
              <w:tab/>
            </w:r>
            <w:r w:rsidR="00BE0D82">
              <w:rPr>
                <w:noProof/>
                <w:webHidden/>
              </w:rPr>
              <w:fldChar w:fldCharType="begin"/>
            </w:r>
            <w:r w:rsidR="00BE0D82">
              <w:rPr>
                <w:noProof/>
                <w:webHidden/>
              </w:rPr>
              <w:instrText xml:space="preserve"> PAGEREF _Toc489658742 \h </w:instrText>
            </w:r>
            <w:r w:rsidR="00BE0D82">
              <w:rPr>
                <w:noProof/>
                <w:webHidden/>
              </w:rPr>
            </w:r>
            <w:r w:rsidR="00BE0D82">
              <w:rPr>
                <w:noProof/>
                <w:webHidden/>
              </w:rPr>
              <w:fldChar w:fldCharType="separate"/>
            </w:r>
            <w:r w:rsidR="00BE0D82">
              <w:rPr>
                <w:noProof/>
                <w:webHidden/>
              </w:rPr>
              <w:t>3</w:t>
            </w:r>
            <w:r w:rsidR="00BE0D82">
              <w:rPr>
                <w:noProof/>
                <w:webHidden/>
              </w:rPr>
              <w:fldChar w:fldCharType="end"/>
            </w:r>
          </w:hyperlink>
        </w:p>
        <w:p w:rsidR="00BE0D82" w:rsidRDefault="00A82F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89658743" w:history="1">
            <w:r w:rsidR="00BE0D82" w:rsidRPr="009B3AB7">
              <w:rPr>
                <w:rStyle w:val="Hyperlink"/>
                <w:rFonts w:ascii="Verdana" w:hAnsi="Verdana"/>
                <w:noProof/>
              </w:rPr>
              <w:t>Installing order.sql</w:t>
            </w:r>
            <w:r w:rsidR="00BE0D82">
              <w:rPr>
                <w:noProof/>
                <w:webHidden/>
              </w:rPr>
              <w:tab/>
            </w:r>
            <w:r w:rsidR="00BE0D82">
              <w:rPr>
                <w:noProof/>
                <w:webHidden/>
              </w:rPr>
              <w:fldChar w:fldCharType="begin"/>
            </w:r>
            <w:r w:rsidR="00BE0D82">
              <w:rPr>
                <w:noProof/>
                <w:webHidden/>
              </w:rPr>
              <w:instrText xml:space="preserve"> PAGEREF _Toc489658743 \h </w:instrText>
            </w:r>
            <w:r w:rsidR="00BE0D82">
              <w:rPr>
                <w:noProof/>
                <w:webHidden/>
              </w:rPr>
            </w:r>
            <w:r w:rsidR="00BE0D82">
              <w:rPr>
                <w:noProof/>
                <w:webHidden/>
              </w:rPr>
              <w:fldChar w:fldCharType="separate"/>
            </w:r>
            <w:r w:rsidR="00BE0D82">
              <w:rPr>
                <w:noProof/>
                <w:webHidden/>
              </w:rPr>
              <w:t>7</w:t>
            </w:r>
            <w:r w:rsidR="00BE0D82">
              <w:rPr>
                <w:noProof/>
                <w:webHidden/>
              </w:rPr>
              <w:fldChar w:fldCharType="end"/>
            </w:r>
          </w:hyperlink>
        </w:p>
        <w:p w:rsidR="00BE0D82" w:rsidRDefault="00A82F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89658744" w:history="1">
            <w:r w:rsidR="00BE0D82" w:rsidRPr="009B3AB7">
              <w:rPr>
                <w:rStyle w:val="Hyperlink"/>
                <w:noProof/>
              </w:rPr>
              <w:t>CHANGE LOG</w:t>
            </w:r>
            <w:r w:rsidR="00BE0D82">
              <w:rPr>
                <w:noProof/>
                <w:webHidden/>
              </w:rPr>
              <w:tab/>
            </w:r>
            <w:r w:rsidR="00BE0D82">
              <w:rPr>
                <w:noProof/>
                <w:webHidden/>
              </w:rPr>
              <w:fldChar w:fldCharType="begin"/>
            </w:r>
            <w:r w:rsidR="00BE0D82">
              <w:rPr>
                <w:noProof/>
                <w:webHidden/>
              </w:rPr>
              <w:instrText xml:space="preserve"> PAGEREF _Toc489658744 \h </w:instrText>
            </w:r>
            <w:r w:rsidR="00BE0D82">
              <w:rPr>
                <w:noProof/>
                <w:webHidden/>
              </w:rPr>
            </w:r>
            <w:r w:rsidR="00BE0D82">
              <w:rPr>
                <w:noProof/>
                <w:webHidden/>
              </w:rPr>
              <w:fldChar w:fldCharType="separate"/>
            </w:r>
            <w:r w:rsidR="00BE0D82">
              <w:rPr>
                <w:noProof/>
                <w:webHidden/>
              </w:rPr>
              <w:t>8</w:t>
            </w:r>
            <w:r w:rsidR="00BE0D82">
              <w:rPr>
                <w:noProof/>
                <w:webHidden/>
              </w:rPr>
              <w:fldChar w:fldCharType="end"/>
            </w:r>
          </w:hyperlink>
        </w:p>
        <w:p w:rsidR="000D2B74" w:rsidRDefault="000D2B74">
          <w:r>
            <w:rPr>
              <w:b/>
              <w:bCs/>
              <w:noProof/>
            </w:rPr>
            <w:fldChar w:fldCharType="end"/>
          </w:r>
        </w:p>
      </w:sdtContent>
    </w:sdt>
    <w:p w:rsidR="002F05B0" w:rsidRPr="00655DFA" w:rsidRDefault="002F05B0" w:rsidP="002F05B0">
      <w:pPr>
        <w:rPr>
          <w:rFonts w:ascii="Verdana" w:hAnsi="Verdana"/>
        </w:rPr>
      </w:pPr>
    </w:p>
    <w:p w:rsidR="002F05B0" w:rsidRPr="00655DFA" w:rsidRDefault="002F05B0" w:rsidP="00C020C3">
      <w:pPr>
        <w:widowControl/>
        <w:suppressAutoHyphens w:val="0"/>
        <w:spacing w:after="160" w:line="259" w:lineRule="auto"/>
        <w:rPr>
          <w:rFonts w:ascii="Verdana" w:hAnsi="Verdana"/>
        </w:rPr>
      </w:pPr>
      <w:r w:rsidRPr="00655DFA">
        <w:rPr>
          <w:rFonts w:ascii="Verdana" w:hAnsi="Verdana"/>
        </w:rPr>
        <w:br w:type="page"/>
      </w:r>
    </w:p>
    <w:p w:rsidR="00C020C3" w:rsidRPr="00655DFA" w:rsidRDefault="00C020C3" w:rsidP="00C020C3">
      <w:pPr>
        <w:pStyle w:val="Heading1"/>
        <w:numPr>
          <w:ilvl w:val="0"/>
          <w:numId w:val="0"/>
        </w:numPr>
        <w:jc w:val="left"/>
        <w:rPr>
          <w:rFonts w:ascii="Verdana" w:hAnsi="Verdana"/>
        </w:rPr>
      </w:pPr>
      <w:bookmarkStart w:id="2" w:name="_Toc489658742"/>
      <w:r w:rsidRPr="00655DFA">
        <w:rPr>
          <w:rFonts w:ascii="Verdana" w:hAnsi="Verdana"/>
        </w:rPr>
        <w:lastRenderedPageBreak/>
        <w:t>A) Dynamic features</w:t>
      </w:r>
      <w:r>
        <w:rPr>
          <w:rFonts w:ascii="Verdana" w:hAnsi="Verdana"/>
        </w:rPr>
        <w:t xml:space="preserve"> </w:t>
      </w:r>
      <w:r w:rsidRPr="00655DFA">
        <w:rPr>
          <w:rFonts w:ascii="Verdana" w:hAnsi="Verdana"/>
        </w:rPr>
        <w:t>of the Ministore template</w:t>
      </w:r>
      <w:bookmarkEnd w:id="2"/>
    </w:p>
    <w:p w:rsidR="00C020C3" w:rsidRPr="006811C3" w:rsidRDefault="00C020C3" w:rsidP="00C020C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6811C3">
        <w:rPr>
          <w:rFonts w:ascii="Verdana" w:hAnsi="Verdana"/>
          <w:b/>
        </w:rPr>
        <w:t>Order form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The prices and total are calculated using AngularJS, the implementation can be found in “</w:t>
      </w:r>
      <w:r w:rsidRPr="005666AA">
        <w:rPr>
          <w:rFonts w:ascii="Verdana" w:hAnsi="Verdana"/>
          <w:i/>
        </w:rPr>
        <w:t>js/main.js</w:t>
      </w:r>
      <w:r>
        <w:rPr>
          <w:rFonts w:ascii="Verdana" w:hAnsi="Verdana"/>
          <w:i/>
        </w:rPr>
        <w:t>”</w:t>
      </w:r>
      <w:r w:rsidR="00F371D2">
        <w:rPr>
          <w:rFonts w:ascii="Verdana" w:hAnsi="Verdana"/>
          <w:i/>
        </w:rPr>
        <w:br/>
      </w:r>
      <w:r w:rsidR="00F371D2">
        <w:rPr>
          <w:rFonts w:ascii="Verdana" w:hAnsi="Verdana"/>
          <w:i/>
        </w:rPr>
        <w:br/>
      </w:r>
      <w:r w:rsidR="00F371D2">
        <w:rPr>
          <w:rFonts w:ascii="Verdana" w:hAnsi="Verdana"/>
        </w:rPr>
        <w:t>Don’t</w:t>
      </w:r>
      <w:r w:rsidR="0095107C">
        <w:rPr>
          <w:rFonts w:ascii="Verdana" w:hAnsi="Verdana"/>
        </w:rPr>
        <w:t xml:space="preserve"> forget to modify the prices in </w:t>
      </w:r>
      <w:r w:rsidR="00F371D2">
        <w:rPr>
          <w:rFonts w:ascii="Verdana" w:hAnsi="Verdana"/>
        </w:rPr>
        <w:t>index.php also</w:t>
      </w:r>
      <w:r w:rsidR="0095107C">
        <w:rPr>
          <w:rFonts w:ascii="Verdana" w:hAnsi="Verdana"/>
        </w:rPr>
        <w:t>.</w:t>
      </w:r>
      <w:r w:rsidR="002A3FAF">
        <w:rPr>
          <w:rFonts w:ascii="Verdana" w:hAnsi="Verdana"/>
          <w:i/>
        </w:rPr>
        <w:br/>
      </w:r>
      <w:r w:rsidR="002A3FAF">
        <w:rPr>
          <w:rFonts w:ascii="Verdana" w:hAnsi="Verdana"/>
          <w:i/>
        </w:rPr>
        <w:br/>
      </w:r>
      <w:r w:rsidR="002A3FAF">
        <w:rPr>
          <w:rFonts w:ascii="Verdana" w:hAnsi="Verdana"/>
        </w:rPr>
        <w:t xml:space="preserve">The submission is done using jQuery Ajax function and the data is </w:t>
      </w:r>
      <w:r w:rsidR="00314D3A">
        <w:rPr>
          <w:rFonts w:ascii="Verdana" w:hAnsi="Verdana"/>
        </w:rPr>
        <w:t>submitted to the server.</w:t>
      </w:r>
      <w:r>
        <w:rPr>
          <w:rFonts w:ascii="Verdana" w:hAnsi="Verdana"/>
          <w:i/>
        </w:rPr>
        <w:br/>
      </w:r>
    </w:p>
    <w:p w:rsidR="00C020C3" w:rsidRDefault="00C020C3" w:rsidP="005E049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811C3">
        <w:rPr>
          <w:rFonts w:ascii="Verdana" w:hAnsi="Verdana"/>
          <w:b/>
        </w:rPr>
        <w:t>PayPal integration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AA6D8F">
        <w:rPr>
          <w:rFonts w:ascii="Verdana" w:hAnsi="Verdana"/>
        </w:rPr>
        <w:t>simplest</w:t>
      </w:r>
      <w:r w:rsidRPr="00655DFA">
        <w:rPr>
          <w:rFonts w:ascii="Verdana" w:hAnsi="Verdana"/>
        </w:rPr>
        <w:t xml:space="preserve"> possible PayPal Integration</w:t>
      </w:r>
      <w:r>
        <w:rPr>
          <w:rFonts w:ascii="Verdana" w:hAnsi="Verdana"/>
        </w:rPr>
        <w:t xml:space="preserve"> approach was used.</w:t>
      </w:r>
      <w:r>
        <w:rPr>
          <w:rFonts w:ascii="Verdana" w:hAnsi="Verdana"/>
        </w:rPr>
        <w:br/>
        <w:t xml:space="preserve">See </w:t>
      </w:r>
      <w:hyperlink r:id="rId9" w:history="1">
        <w:r w:rsidRPr="00841A9A">
          <w:rPr>
            <w:rStyle w:val="Hyperlink"/>
            <w:rFonts w:ascii="Verdana" w:hAnsi="Verdana"/>
          </w:rPr>
          <w:t>https://github.com/paypal/paypal-checkout</w:t>
        </w:r>
      </w:hyperlink>
      <w:r>
        <w:rPr>
          <w:rFonts w:ascii="Verdana" w:hAnsi="Verdana"/>
        </w:rPr>
        <w:t xml:space="preserve"> for more information</w:t>
      </w:r>
      <w:r w:rsidR="005E0494">
        <w:rPr>
          <w:rFonts w:ascii="Verdana" w:hAnsi="Verdana"/>
        </w:rPr>
        <w:br/>
      </w:r>
      <w:r w:rsidR="00076680">
        <w:rPr>
          <w:rFonts w:ascii="Verdana" w:hAnsi="Verdana"/>
        </w:rPr>
        <w:br/>
        <w:t>Do not forget to update the API keys and setting the environment either sandbox or production.</w:t>
      </w:r>
      <w:r w:rsidR="00076680">
        <w:rPr>
          <w:rFonts w:ascii="Verdana" w:hAnsi="Verdana"/>
        </w:rPr>
        <w:br/>
      </w:r>
      <w:r w:rsidR="005E0494">
        <w:rPr>
          <w:rFonts w:ascii="Verdana" w:hAnsi="Verdana"/>
        </w:rPr>
        <w:br/>
        <w:t>Files “js/custom.js” and “</w:t>
      </w:r>
      <w:r w:rsidR="005E0494" w:rsidRPr="005E0494">
        <w:rPr>
          <w:rFonts w:ascii="Verdana" w:hAnsi="Verdana"/>
        </w:rPr>
        <w:t>process_paypal_order.php</w:t>
      </w:r>
      <w:r w:rsidR="005E0494">
        <w:rPr>
          <w:rFonts w:ascii="Verdana" w:hAnsi="Verdana"/>
        </w:rPr>
        <w:t>”</w:t>
      </w:r>
      <w:r>
        <w:rPr>
          <w:rFonts w:ascii="Verdana" w:hAnsi="Verdana"/>
        </w:rPr>
        <w:br/>
      </w:r>
    </w:p>
    <w:p w:rsidR="00C020C3" w:rsidRDefault="00C020C3" w:rsidP="000427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811C3">
        <w:rPr>
          <w:rFonts w:ascii="Verdana" w:hAnsi="Verdana"/>
          <w:b/>
        </w:rPr>
        <w:t>Stripe integration</w:t>
      </w:r>
      <w:r w:rsidRPr="00655DFA">
        <w:rPr>
          <w:rFonts w:ascii="Verdana" w:hAnsi="Verdana"/>
        </w:rPr>
        <w:br/>
        <w:t xml:space="preserve">Custom Stripe </w:t>
      </w:r>
      <w:r>
        <w:rPr>
          <w:rFonts w:ascii="Verdana" w:hAnsi="Verdana"/>
        </w:rPr>
        <w:t xml:space="preserve">JavaScript integration was used. For more information: </w:t>
      </w:r>
      <w:r>
        <w:rPr>
          <w:rFonts w:ascii="Verdana" w:hAnsi="Verdana"/>
        </w:rPr>
        <w:br/>
      </w:r>
      <w:hyperlink r:id="rId10" w:anchor="integration-custom" w:history="1">
        <w:r w:rsidRPr="00841A9A">
          <w:rPr>
            <w:rStyle w:val="Hyperlink"/>
            <w:rFonts w:ascii="Verdana" w:hAnsi="Verdana"/>
          </w:rPr>
          <w:t>https://stripe.com/docs/checkout#integration-custom</w:t>
        </w:r>
      </w:hyperlink>
      <w:r>
        <w:rPr>
          <w:rFonts w:ascii="Verdana" w:hAnsi="Verdana"/>
        </w:rPr>
        <w:br/>
      </w:r>
      <w:r>
        <w:rPr>
          <w:rFonts w:ascii="Verdana" w:hAnsi="Verdana"/>
        </w:rPr>
        <w:br/>
        <w:t>Unlike PayPal, the actual charge will be done on the Server with PHP code. First step you will be given a token in javascript then this Token is used in the PHP</w:t>
      </w:r>
      <w:r w:rsidR="00A5784E">
        <w:rPr>
          <w:rFonts w:ascii="Verdana" w:hAnsi="Verdana"/>
        </w:rPr>
        <w:t xml:space="preserve"> code</w:t>
      </w:r>
      <w:r>
        <w:rPr>
          <w:rFonts w:ascii="Verdana" w:hAnsi="Verdana"/>
        </w:rPr>
        <w:t xml:space="preserve"> to charge the customer’s credit card.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For testing you can use Test Mode credit cards from Stripe:</w:t>
      </w:r>
      <w:r>
        <w:rPr>
          <w:rFonts w:ascii="Verdana" w:hAnsi="Verdana"/>
        </w:rPr>
        <w:br/>
      </w:r>
      <w:hyperlink r:id="rId11" w:anchor="cards" w:history="1">
        <w:r w:rsidR="005E0494" w:rsidRPr="009B281B">
          <w:rPr>
            <w:rStyle w:val="Hyperlink"/>
            <w:rFonts w:ascii="Verdana" w:hAnsi="Verdana"/>
          </w:rPr>
          <w:t>https://stripe.com/docs/testing#cards</w:t>
        </w:r>
      </w:hyperlink>
      <w:r w:rsidR="00076680">
        <w:rPr>
          <w:rFonts w:ascii="Verdana" w:hAnsi="Verdana"/>
        </w:rPr>
        <w:br/>
      </w:r>
      <w:r w:rsidR="00076680">
        <w:rPr>
          <w:rFonts w:ascii="Verdana" w:hAnsi="Verdana"/>
        </w:rPr>
        <w:br/>
        <w:t xml:space="preserve">Do not forget to update the API keys </w:t>
      </w:r>
      <w:r w:rsidR="003C6DD4">
        <w:rPr>
          <w:rFonts w:ascii="Verdana" w:hAnsi="Verdana"/>
        </w:rPr>
        <w:t xml:space="preserve">for sandbox </w:t>
      </w:r>
      <w:r w:rsidR="0004275C">
        <w:rPr>
          <w:rFonts w:ascii="Verdana" w:hAnsi="Verdana"/>
        </w:rPr>
        <w:t xml:space="preserve">or production in “main.js” and </w:t>
      </w:r>
      <w:r w:rsidR="0004275C">
        <w:rPr>
          <w:rFonts w:ascii="Verdana" w:hAnsi="Verdana"/>
        </w:rPr>
        <w:t>“/includes/</w:t>
      </w:r>
      <w:r w:rsidR="0004275C" w:rsidRPr="0004275C">
        <w:rPr>
          <w:rFonts w:ascii="Verdana" w:hAnsi="Verdana"/>
        </w:rPr>
        <w:t>stripe_create_charge.php</w:t>
      </w:r>
      <w:r w:rsidR="0004275C">
        <w:rPr>
          <w:rFonts w:ascii="Verdana" w:hAnsi="Verdana"/>
        </w:rPr>
        <w:t>”</w:t>
      </w:r>
      <w:r w:rsidR="003C6DD4">
        <w:rPr>
          <w:rFonts w:ascii="Verdana" w:hAnsi="Verdana"/>
        </w:rPr>
        <w:t>.</w:t>
      </w:r>
      <w:r w:rsidR="006A1694">
        <w:rPr>
          <w:rFonts w:ascii="Verdana" w:hAnsi="Verdana"/>
        </w:rPr>
        <w:br/>
      </w:r>
      <w:r w:rsidR="005E0494">
        <w:rPr>
          <w:rFonts w:ascii="Verdana" w:hAnsi="Verdana"/>
        </w:rPr>
        <w:br/>
        <w:t>Files “js/custom.js” and “</w:t>
      </w:r>
      <w:r w:rsidR="005E0494" w:rsidRPr="005E0494">
        <w:rPr>
          <w:rFonts w:ascii="Verdana" w:hAnsi="Verdana"/>
        </w:rPr>
        <w:t>process_stripe_order.php</w:t>
      </w:r>
      <w:r w:rsidR="005E0494">
        <w:rPr>
          <w:rFonts w:ascii="Verdana" w:hAnsi="Verdana"/>
        </w:rPr>
        <w:t>”</w:t>
      </w:r>
      <w:r w:rsidR="0004275C">
        <w:rPr>
          <w:rFonts w:ascii="Verdana" w:hAnsi="Verdana"/>
        </w:rPr>
        <w:t xml:space="preserve"> and “/includes/</w:t>
      </w:r>
      <w:r w:rsidR="0004275C" w:rsidRPr="0004275C">
        <w:rPr>
          <w:rFonts w:ascii="Verdana" w:hAnsi="Verdana"/>
        </w:rPr>
        <w:t>stripe_create_charge.php</w:t>
      </w:r>
      <w:r w:rsidR="0004275C">
        <w:rPr>
          <w:rFonts w:ascii="Verdana" w:hAnsi="Verdana"/>
        </w:rPr>
        <w:t>”</w:t>
      </w:r>
      <w:r>
        <w:rPr>
          <w:rFonts w:ascii="Verdana" w:hAnsi="Verdana"/>
        </w:rPr>
        <w:br/>
      </w:r>
    </w:p>
    <w:p w:rsidR="00C020C3" w:rsidRPr="00C020C3" w:rsidRDefault="00C020C3" w:rsidP="00C020C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Order Thank You page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>
        <w:rPr>
          <w:rFonts w:ascii="Verdana" w:hAnsi="Verdana"/>
          <w:noProof/>
          <w:lang w:eastAsia="en-US" w:bidi="ar-SA"/>
        </w:rPr>
        <w:lastRenderedPageBreak/>
        <w:drawing>
          <wp:inline distT="0" distB="0" distL="0" distR="0" wp14:anchorId="1FD57902" wp14:editId="5B90016A">
            <wp:extent cx="3340728" cy="171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 confirmer screenhso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14" cy="17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Pr="00A22DEB">
        <w:rPr>
          <w:rFonts w:ascii="Verdana" w:hAnsi="Verdana"/>
        </w:rPr>
        <w:t>PHP file “order_thankyou.php”</w:t>
      </w:r>
      <w:r>
        <w:rPr>
          <w:rFonts w:ascii="Verdana" w:hAnsi="Verdana"/>
        </w:rPr>
        <w:br/>
      </w:r>
    </w:p>
    <w:p w:rsidR="00C020C3" w:rsidRPr="00A12BA9" w:rsidRDefault="00C020C3" w:rsidP="00A12BA9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020C3">
        <w:rPr>
          <w:rFonts w:ascii="Verdana" w:hAnsi="Verdana"/>
          <w:b/>
        </w:rPr>
        <w:t>Sending Order</w:t>
      </w:r>
      <w:r>
        <w:rPr>
          <w:rFonts w:ascii="Verdana" w:hAnsi="Verdana"/>
          <w:b/>
        </w:rPr>
        <w:t xml:space="preserve"> confirmation Email to</w:t>
      </w:r>
      <w:r w:rsidR="00AA6D8F">
        <w:rPr>
          <w:rFonts w:ascii="Verdana" w:hAnsi="Verdana"/>
          <w:b/>
        </w:rPr>
        <w:t xml:space="preserve"> the</w:t>
      </w:r>
      <w:r>
        <w:rPr>
          <w:rFonts w:ascii="Verdana" w:hAnsi="Verdana"/>
          <w:b/>
        </w:rPr>
        <w:t xml:space="preserve"> Customer and to the Admin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="005F6F6E">
        <w:rPr>
          <w:rFonts w:ascii="Verdana" w:hAnsi="Verdana"/>
        </w:rPr>
        <w:t>A</w:t>
      </w:r>
      <w:r>
        <w:rPr>
          <w:rFonts w:ascii="Verdana" w:hAnsi="Verdana"/>
        </w:rPr>
        <w:t>fter the purchase an order confirmation email will be sent to the customer</w:t>
      </w:r>
      <w:r w:rsidR="00B924BB">
        <w:rPr>
          <w:rFonts w:ascii="Verdana" w:hAnsi="Verdana"/>
        </w:rPr>
        <w:t>’</w:t>
      </w:r>
      <w:r>
        <w:rPr>
          <w:rFonts w:ascii="Verdana" w:hAnsi="Verdana"/>
        </w:rPr>
        <w:t>s email and to the ad</w:t>
      </w:r>
      <w:r w:rsidR="005F6F6E">
        <w:rPr>
          <w:rFonts w:ascii="Verdana" w:hAnsi="Verdana"/>
        </w:rPr>
        <w:t>min using PHPMailer library.</w:t>
      </w:r>
      <w:r>
        <w:rPr>
          <w:rFonts w:ascii="Verdana" w:hAnsi="Verdana"/>
        </w:rPr>
        <w:br/>
        <w:t xml:space="preserve">The PHP files </w:t>
      </w:r>
      <w:r w:rsidR="00DE78D2">
        <w:rPr>
          <w:rFonts w:ascii="Verdana" w:hAnsi="Verdana"/>
        </w:rPr>
        <w:t xml:space="preserve">that are </w:t>
      </w:r>
      <w:r>
        <w:rPr>
          <w:rFonts w:ascii="Verdana" w:hAnsi="Verdana"/>
        </w:rPr>
        <w:t>responsible for that are “</w:t>
      </w:r>
      <w:r w:rsidRPr="00165673">
        <w:rPr>
          <w:rFonts w:ascii="Verdana" w:hAnsi="Verdana"/>
        </w:rPr>
        <w:t>process_paypal_order.php</w:t>
      </w:r>
      <w:r>
        <w:rPr>
          <w:rFonts w:ascii="Verdana" w:hAnsi="Verdana"/>
        </w:rPr>
        <w:t>” and “</w:t>
      </w:r>
      <w:r w:rsidRPr="00165673">
        <w:rPr>
          <w:rFonts w:ascii="Verdana" w:hAnsi="Verdana"/>
        </w:rPr>
        <w:t>process_stripe_order.php</w:t>
      </w:r>
      <w:r w:rsidR="00A12BA9">
        <w:rPr>
          <w:rFonts w:ascii="Verdana" w:hAnsi="Verdana"/>
        </w:rPr>
        <w:t>”.</w:t>
      </w:r>
      <w:r w:rsidR="00A12BA9">
        <w:rPr>
          <w:rFonts w:ascii="Verdana" w:hAnsi="Verdana"/>
        </w:rPr>
        <w:br/>
      </w:r>
      <w:r w:rsidR="00A12BA9">
        <w:rPr>
          <w:rFonts w:ascii="Verdana" w:hAnsi="Verdana"/>
        </w:rPr>
        <w:br/>
        <w:t>Example of customer order confirmation Email:</w:t>
      </w:r>
      <w:r w:rsidR="00A12BA9">
        <w:rPr>
          <w:rFonts w:ascii="Verdana" w:hAnsi="Verdana"/>
        </w:rPr>
        <w:br/>
      </w:r>
      <w:r w:rsidR="00A12BA9">
        <w:rPr>
          <w:rFonts w:ascii="Verdana" w:hAnsi="Verdana"/>
          <w:noProof/>
          <w:lang w:eastAsia="en-US" w:bidi="ar-SA"/>
        </w:rPr>
        <w:drawing>
          <wp:inline distT="0" distB="0" distL="0" distR="0">
            <wp:extent cx="5486400" cy="258552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-Confirmation-em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26" cy="2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BA9">
        <w:rPr>
          <w:rFonts w:ascii="Verdana" w:hAnsi="Verdana"/>
        </w:rPr>
        <w:br/>
      </w:r>
      <w:r w:rsidRPr="00A12BA9">
        <w:rPr>
          <w:rFonts w:ascii="Verdana" w:hAnsi="Verdana"/>
        </w:rPr>
        <w:br/>
      </w:r>
    </w:p>
    <w:p w:rsidR="00C020C3" w:rsidRPr="00A22DEB" w:rsidRDefault="008A5140" w:rsidP="00C020C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Record Orders</w:t>
      </w:r>
      <w:r w:rsidR="008353AC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in MySQL Database t</w:t>
      </w:r>
      <w:r w:rsidR="00C020C3">
        <w:rPr>
          <w:rFonts w:ascii="Verdana" w:hAnsi="Verdana"/>
          <w:b/>
        </w:rPr>
        <w:t>able “Order”</w:t>
      </w:r>
    </w:p>
    <w:p w:rsidR="00C020C3" w:rsidRDefault="00C020C3" w:rsidP="00C020C3">
      <w:pPr>
        <w:pStyle w:val="ListParagraph"/>
        <w:rPr>
          <w:rFonts w:ascii="Verdana" w:hAnsi="Verdana"/>
          <w:b/>
        </w:rPr>
      </w:pPr>
    </w:p>
    <w:p w:rsidR="00C020C3" w:rsidRDefault="00C020C3" w:rsidP="00C020C3">
      <w:pPr>
        <w:pStyle w:val="ListParagraph"/>
        <w:rPr>
          <w:rFonts w:ascii="Verdana" w:hAnsi="Verdana"/>
          <w:b/>
        </w:rPr>
      </w:pPr>
      <w:r w:rsidRPr="00C020C3">
        <w:rPr>
          <w:rFonts w:ascii="Verdana" w:hAnsi="Verdana"/>
        </w:rPr>
        <w:t>The SQL code is executed in the files “process_paypal_order.php” and “process_stripe_order.php”</w:t>
      </w:r>
      <w:r w:rsidR="005F6F6E">
        <w:rPr>
          <w:rFonts w:ascii="Verdana" w:hAnsi="Verdana"/>
        </w:rPr>
        <w:br/>
      </w:r>
      <w:r w:rsidR="005F6F6E">
        <w:rPr>
          <w:rFonts w:ascii="Verdana" w:hAnsi="Verdana"/>
        </w:rPr>
        <w:br/>
      </w:r>
      <w:r w:rsidR="00076680" w:rsidRPr="00076680">
        <w:rPr>
          <w:rFonts w:ascii="Verdana" w:hAnsi="Verdana"/>
        </w:rPr>
        <w:t xml:space="preserve">phpMyAdmin </w:t>
      </w:r>
      <w:r w:rsidR="005F6F6E">
        <w:rPr>
          <w:rFonts w:ascii="Verdana" w:hAnsi="Verdana"/>
        </w:rPr>
        <w:t>screenshots to demonstrate:</w:t>
      </w:r>
      <w:r w:rsidRPr="00C020C3">
        <w:rPr>
          <w:rFonts w:ascii="Verdana" w:hAnsi="Verdana"/>
        </w:rPr>
        <w:br/>
      </w:r>
      <w:r>
        <w:rPr>
          <w:rFonts w:ascii="Verdana" w:hAnsi="Verdana"/>
          <w:b/>
        </w:rPr>
        <w:br/>
      </w:r>
      <w:r>
        <w:rPr>
          <w:noProof/>
          <w:lang w:eastAsia="en-US" w:bidi="ar-SA"/>
        </w:rPr>
        <w:lastRenderedPageBreak/>
        <w:drawing>
          <wp:inline distT="0" distB="0" distL="0" distR="0" wp14:anchorId="3E93287C" wp14:editId="2E84E2E2">
            <wp:extent cx="5943600" cy="150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6E" w:rsidRDefault="00C020C3" w:rsidP="005F6F6E">
      <w:pPr>
        <w:pStyle w:val="ListParagraph"/>
        <w:rPr>
          <w:rFonts w:ascii="Verdana" w:hAnsi="Verdana"/>
        </w:rPr>
      </w:pPr>
      <w:r>
        <w:rPr>
          <w:rFonts w:ascii="Verdana" w:hAnsi="Verdana"/>
          <w:b/>
        </w:rPr>
        <w:br/>
      </w:r>
      <w:r>
        <w:rPr>
          <w:noProof/>
          <w:lang w:eastAsia="en-US" w:bidi="ar-SA"/>
        </w:rPr>
        <w:drawing>
          <wp:inline distT="0" distB="0" distL="0" distR="0" wp14:anchorId="3B00B6AB" wp14:editId="256C8B4D">
            <wp:extent cx="5943600" cy="171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F6E">
        <w:rPr>
          <w:rFonts w:ascii="Verdana" w:hAnsi="Verdana"/>
        </w:rPr>
        <w:br/>
      </w:r>
    </w:p>
    <w:p w:rsidR="00247057" w:rsidRDefault="005F6F6E" w:rsidP="0024705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Admin area to view and edit the Orders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Pr="005F6F6E">
        <w:rPr>
          <w:rFonts w:ascii="Verdana" w:hAnsi="Verdana"/>
        </w:rPr>
        <w:t>Go to domain.com/admin</w:t>
      </w:r>
      <w:r w:rsidRPr="005F6F6E">
        <w:rPr>
          <w:rFonts w:ascii="Verdana" w:hAnsi="Verdana"/>
        </w:rPr>
        <w:br/>
        <w:t>The default username is “admin” and</w:t>
      </w:r>
      <w:r w:rsidR="00991227">
        <w:rPr>
          <w:rFonts w:ascii="Verdana" w:hAnsi="Verdana"/>
        </w:rPr>
        <w:t xml:space="preserve"> the</w:t>
      </w:r>
      <w:r w:rsidRPr="005F6F6E">
        <w:rPr>
          <w:rFonts w:ascii="Verdana" w:hAnsi="Verdana"/>
        </w:rPr>
        <w:t xml:space="preserve"> password “000”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The</w:t>
      </w:r>
      <w:r w:rsidR="00EE64E5">
        <w:rPr>
          <w:rFonts w:ascii="Verdana" w:hAnsi="Verdana"/>
        </w:rPr>
        <w:t xml:space="preserve"> password</w:t>
      </w:r>
      <w:r w:rsidR="00B6229A">
        <w:rPr>
          <w:rFonts w:ascii="Verdana" w:hAnsi="Verdana"/>
        </w:rPr>
        <w:t xml:space="preserve"> and username</w:t>
      </w:r>
      <w:r w:rsidR="001E003A">
        <w:rPr>
          <w:rFonts w:ascii="Verdana" w:hAnsi="Verdana"/>
        </w:rPr>
        <w:t xml:space="preserve"> is hardcoded </w:t>
      </w:r>
      <w:r w:rsidR="00EE64E5">
        <w:rPr>
          <w:rFonts w:ascii="Verdana" w:hAnsi="Verdana"/>
        </w:rPr>
        <w:t>in</w:t>
      </w:r>
      <w:r w:rsidR="001E003A">
        <w:rPr>
          <w:rFonts w:ascii="Verdana" w:hAnsi="Verdana"/>
        </w:rPr>
        <w:t>“admin/</w:t>
      </w:r>
      <w:r w:rsidR="001E003A" w:rsidRPr="00B6229A">
        <w:rPr>
          <w:rFonts w:ascii="Verdana" w:hAnsi="Verdana"/>
        </w:rPr>
        <w:t>authorization.php</w:t>
      </w:r>
      <w:r w:rsidR="001E003A">
        <w:rPr>
          <w:rFonts w:ascii="Verdana" w:hAnsi="Verdana"/>
        </w:rPr>
        <w:t>”.</w:t>
      </w:r>
      <w:r w:rsidR="00EE64E5">
        <w:rPr>
          <w:rFonts w:ascii="Verdana" w:hAnsi="Verdana"/>
        </w:rPr>
        <w:t xml:space="preserve"> </w:t>
      </w:r>
      <w:r w:rsidR="00A268A5">
        <w:rPr>
          <w:rFonts w:ascii="Verdana" w:hAnsi="Verdana"/>
        </w:rPr>
        <w:br/>
        <w:t>Change database connection settings in “admin/</w:t>
      </w:r>
      <w:r w:rsidR="00A268A5" w:rsidRPr="00A268A5">
        <w:t xml:space="preserve"> </w:t>
      </w:r>
      <w:r w:rsidR="00A268A5" w:rsidRPr="00A268A5">
        <w:rPr>
          <w:rFonts w:ascii="Verdana" w:hAnsi="Verdana"/>
        </w:rPr>
        <w:t>phpgen_settings.php</w:t>
      </w:r>
      <w:r w:rsidR="00A268A5">
        <w:rPr>
          <w:rFonts w:ascii="Verdana" w:hAnsi="Verdana"/>
        </w:rPr>
        <w:t>”</w:t>
      </w:r>
      <w:r w:rsidR="001E003A">
        <w:rPr>
          <w:rFonts w:ascii="Verdana" w:hAnsi="Verdana"/>
        </w:rPr>
        <w:t>.</w:t>
      </w:r>
      <w:r w:rsidR="00A5784E">
        <w:rPr>
          <w:rFonts w:ascii="Verdana" w:hAnsi="Verdana"/>
        </w:rPr>
        <w:br/>
      </w:r>
      <w:r w:rsidR="00A5784E">
        <w:rPr>
          <w:rFonts w:ascii="Verdana" w:hAnsi="Verdana"/>
        </w:rPr>
        <w:br/>
      </w:r>
      <w:r w:rsidR="00A5784E">
        <w:rPr>
          <w:noProof/>
          <w:lang w:eastAsia="en-US" w:bidi="ar-SA"/>
        </w:rPr>
        <w:drawing>
          <wp:inline distT="0" distB="0" distL="0" distR="0" wp14:anchorId="7949E7B6" wp14:editId="529E3592">
            <wp:extent cx="59436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84E">
        <w:rPr>
          <w:rFonts w:ascii="Verdana" w:hAnsi="Verdana"/>
        </w:rPr>
        <w:br/>
      </w:r>
      <w:r w:rsidR="00A5784E">
        <w:rPr>
          <w:noProof/>
          <w:lang w:eastAsia="en-US" w:bidi="ar-SA"/>
        </w:rPr>
        <w:lastRenderedPageBreak/>
        <w:drawing>
          <wp:inline distT="0" distB="0" distL="0" distR="0" wp14:anchorId="62A9075D" wp14:editId="27320E7D">
            <wp:extent cx="5943600" cy="1650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57">
        <w:rPr>
          <w:rFonts w:ascii="Verdana" w:hAnsi="Verdana"/>
        </w:rPr>
        <w:br/>
      </w:r>
    </w:p>
    <w:p w:rsidR="00EC3A43" w:rsidRDefault="00247057" w:rsidP="00EC3A4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Sass and Grunt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="00476588">
        <w:rPr>
          <w:rFonts w:ascii="Verdana" w:hAnsi="Verdana"/>
        </w:rPr>
        <w:t>Sass style is in</w:t>
      </w:r>
      <w:r>
        <w:rPr>
          <w:rFonts w:ascii="Verdana" w:hAnsi="Verdana"/>
        </w:rPr>
        <w:t xml:space="preserve"> “sass/custom.scss”.</w:t>
      </w:r>
      <w:r>
        <w:rPr>
          <w:rFonts w:ascii="Verdana" w:hAnsi="Verdana"/>
        </w:rPr>
        <w:br/>
        <w:t>You need to run “grunt” or “grunt watch” commands and it will generate a file called “css/custom.css”</w:t>
      </w:r>
      <w:r w:rsidR="007454BB">
        <w:rPr>
          <w:rFonts w:ascii="Verdana" w:hAnsi="Verdana"/>
        </w:rPr>
        <w:t xml:space="preserve"> when you modify custom.scss</w:t>
      </w:r>
      <w:r w:rsidR="00A52504">
        <w:rPr>
          <w:rFonts w:ascii="Verdana" w:hAnsi="Verdana"/>
        </w:rPr>
        <w:t>.</w:t>
      </w:r>
      <w:r w:rsidR="00E33578">
        <w:rPr>
          <w:rFonts w:ascii="Verdana" w:hAnsi="Verdana"/>
        </w:rPr>
        <w:br/>
      </w:r>
      <w:r w:rsidR="00E33578">
        <w:rPr>
          <w:rFonts w:ascii="Verdana" w:hAnsi="Verdana"/>
        </w:rPr>
        <w:br/>
        <w:t>I</w:t>
      </w:r>
      <w:r w:rsidR="003862A0">
        <w:rPr>
          <w:rFonts w:ascii="Verdana" w:hAnsi="Verdana"/>
        </w:rPr>
        <w:t xml:space="preserve">f you get an error when running “grunt” command then you </w:t>
      </w:r>
      <w:r>
        <w:rPr>
          <w:rFonts w:ascii="Verdana" w:hAnsi="Verdana"/>
        </w:rPr>
        <w:t>can find more information about setting up your development environment for Windows or OS X or Linux here:</w:t>
      </w:r>
      <w:r>
        <w:rPr>
          <w:rFonts w:ascii="Verdana" w:hAnsi="Verdana"/>
        </w:rPr>
        <w:br/>
      </w:r>
      <w:r w:rsidRPr="00247057">
        <w:rPr>
          <w:rFonts w:ascii="Verdana" w:hAnsi="Verdana"/>
        </w:rPr>
        <w:t>http://ryanchristiani.com/getting-started-with-grunt-and-sass/</w:t>
      </w:r>
      <w:r>
        <w:rPr>
          <w:rFonts w:ascii="Verdana" w:hAnsi="Verdana"/>
        </w:rPr>
        <w:br/>
        <w:t xml:space="preserve">and </w:t>
      </w:r>
      <w:r>
        <w:rPr>
          <w:rFonts w:ascii="Verdana" w:hAnsi="Verdana"/>
        </w:rPr>
        <w:br/>
      </w:r>
      <w:hyperlink r:id="rId18" w:history="1">
        <w:r w:rsidR="00EC3A43" w:rsidRPr="009B281B">
          <w:rPr>
            <w:rStyle w:val="Hyperlink"/>
            <w:rFonts w:ascii="Verdana" w:hAnsi="Verdana"/>
          </w:rPr>
          <w:t>https://www.lynda.com/Grunt-js-tutorials/Running-Grunt-Sass-first-time/372540/385119-4.html</w:t>
        </w:r>
      </w:hyperlink>
      <w:r w:rsidR="00EC3A43">
        <w:rPr>
          <w:rFonts w:ascii="Verdana" w:hAnsi="Verdana"/>
        </w:rPr>
        <w:br/>
      </w:r>
      <w:r w:rsidR="00EC3A43">
        <w:rPr>
          <w:rFonts w:ascii="Verdana" w:hAnsi="Verdana"/>
        </w:rPr>
        <w:br/>
      </w:r>
    </w:p>
    <w:p w:rsidR="00EC3A43" w:rsidRPr="00EC3A43" w:rsidRDefault="00FE25C5" w:rsidP="00EC3A4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 xml:space="preserve">Working PHP </w:t>
      </w:r>
      <w:r w:rsidR="00EC3A43">
        <w:rPr>
          <w:rFonts w:ascii="Verdana" w:hAnsi="Verdana"/>
          <w:b/>
        </w:rPr>
        <w:t>Contact Form</w:t>
      </w:r>
      <w:r w:rsidR="00EC3A43">
        <w:rPr>
          <w:rFonts w:ascii="Verdana" w:hAnsi="Verdana"/>
          <w:b/>
        </w:rPr>
        <w:br/>
      </w:r>
      <w:r w:rsidR="00EC3A43">
        <w:rPr>
          <w:rFonts w:ascii="Verdana" w:hAnsi="Verdana"/>
          <w:b/>
        </w:rPr>
        <w:br/>
      </w:r>
      <w:r w:rsidR="00EC3A43" w:rsidRPr="00EC3A43">
        <w:rPr>
          <w:rFonts w:ascii="Verdana" w:hAnsi="Verdana"/>
        </w:rPr>
        <w:t>Contact form PHP code can be found in “message_sent.php”</w:t>
      </w:r>
      <w:r w:rsidR="00EC3A43">
        <w:rPr>
          <w:rFonts w:ascii="Verdana" w:hAnsi="Verdana"/>
        </w:rPr>
        <w:br/>
        <w:t>PHPMailer is used to send the email</w:t>
      </w:r>
      <w:r w:rsidR="0007415D">
        <w:rPr>
          <w:rFonts w:ascii="Verdana" w:hAnsi="Verdana"/>
        </w:rPr>
        <w:t>.</w:t>
      </w:r>
    </w:p>
    <w:p w:rsidR="007D3C3D" w:rsidRPr="007D3C3D" w:rsidRDefault="007D3C3D" w:rsidP="007D3C3D">
      <w:pPr>
        <w:ind w:left="360"/>
        <w:rPr>
          <w:rFonts w:ascii="Verdana" w:hAnsi="Verdana"/>
        </w:rPr>
      </w:pPr>
    </w:p>
    <w:p w:rsidR="00247057" w:rsidRDefault="00247057" w:rsidP="007D3C3D">
      <w:pPr>
        <w:pStyle w:val="ListParagraph"/>
        <w:rPr>
          <w:rFonts w:ascii="Verdana" w:hAnsi="Verdana"/>
        </w:rPr>
      </w:pPr>
    </w:p>
    <w:p w:rsidR="007D3C3D" w:rsidRPr="00247057" w:rsidRDefault="007D3C3D" w:rsidP="007D3C3D">
      <w:pPr>
        <w:pStyle w:val="ListParagraph"/>
        <w:rPr>
          <w:rFonts w:ascii="Verdana" w:hAnsi="Verdana"/>
        </w:rPr>
      </w:pPr>
    </w:p>
    <w:p w:rsidR="007D3C3D" w:rsidRDefault="007D3C3D">
      <w:pPr>
        <w:widowControl/>
        <w:suppressAutoHyphens w:val="0"/>
        <w:spacing w:after="160" w:line="259" w:lineRule="auto"/>
        <w:rPr>
          <w:rFonts w:ascii="Verdana" w:hAnsi="Verdana" w:cs="Mangal"/>
          <w:szCs w:val="21"/>
        </w:rPr>
      </w:pPr>
      <w:r>
        <w:rPr>
          <w:rFonts w:ascii="Verdana" w:hAnsi="Verdana"/>
        </w:rPr>
        <w:br w:type="page"/>
      </w:r>
    </w:p>
    <w:p w:rsidR="00FD49BF" w:rsidRPr="00375D63" w:rsidRDefault="00FD49BF" w:rsidP="00FD49BF">
      <w:pPr>
        <w:pStyle w:val="Heading1"/>
        <w:numPr>
          <w:ilvl w:val="0"/>
          <w:numId w:val="0"/>
        </w:numPr>
        <w:ind w:left="432"/>
        <w:rPr>
          <w:rFonts w:ascii="Verdana" w:hAnsi="Verdana"/>
        </w:rPr>
      </w:pPr>
      <w:bookmarkStart w:id="3" w:name="_Toc489658743"/>
      <w:r w:rsidRPr="00375D63">
        <w:rPr>
          <w:rFonts w:ascii="Verdana" w:hAnsi="Verdana"/>
        </w:rPr>
        <w:lastRenderedPageBreak/>
        <w:t>Installing order.sql</w:t>
      </w:r>
      <w:bookmarkEnd w:id="3"/>
    </w:p>
    <w:p w:rsidR="00FD49BF" w:rsidRPr="00375D63" w:rsidRDefault="00FD49BF" w:rsidP="00FD49BF">
      <w:pPr>
        <w:rPr>
          <w:rFonts w:ascii="Verdana" w:hAnsi="Verdana"/>
        </w:rPr>
      </w:pPr>
    </w:p>
    <w:p w:rsidR="00FD49BF" w:rsidRDefault="00FD49BF" w:rsidP="00FD49BF">
      <w:r w:rsidRPr="00375D63">
        <w:rPr>
          <w:rFonts w:ascii="Verdana" w:hAnsi="Verdana"/>
        </w:rPr>
        <w:t xml:space="preserve">First step create a database then run the SQL code in “order.sql”, this will create the </w:t>
      </w:r>
      <w:r w:rsidRPr="00375D63">
        <w:rPr>
          <w:rFonts w:ascii="Verdana" w:hAnsi="Verdana"/>
          <w:b/>
        </w:rPr>
        <w:t>Order</w:t>
      </w:r>
      <w:r w:rsidRPr="00375D63">
        <w:rPr>
          <w:rFonts w:ascii="Verdana" w:hAnsi="Verdana"/>
        </w:rPr>
        <w:t xml:space="preserve"> table in the database correctly because the PHP code</w:t>
      </w:r>
      <w:r w:rsidR="00123611">
        <w:rPr>
          <w:rFonts w:ascii="Verdana" w:hAnsi="Verdana"/>
        </w:rPr>
        <w:t xml:space="preserve"> relies on this table structure, any change in the SQL code must be synced with the PHP code and vise versa.</w:t>
      </w:r>
      <w:r>
        <w:br/>
      </w:r>
    </w:p>
    <w:p w:rsidR="00FD49BF" w:rsidRDefault="00FD49BF" w:rsidP="00FD49BF"/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 Table structure for table `order`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FD49BF" w:rsidRPr="00FD49BF" w:rsidRDefault="00FD49BF" w:rsidP="00375D63">
      <w:pPr>
        <w:widowControl/>
        <w:shd w:val="clear" w:color="auto" w:fill="1E1E1E"/>
        <w:suppressAutoHyphens w:val="0"/>
        <w:spacing w:line="285" w:lineRule="atLeast"/>
        <w:ind w:firstLine="72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CREATE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TABLE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en-US" w:bidi="ar-SA"/>
        </w:rPr>
        <w:t>IF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NOT EXISTS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`order`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(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`id`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int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(</w:t>
      </w:r>
      <w:r w:rsidRPr="00FD49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10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) unsigned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NOT NULL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`hash`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char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(</w:t>
      </w:r>
      <w:r w:rsidRPr="00FD49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128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) DEFAULT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NULL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`items`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text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`shipping_address`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text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`payment_info`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text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COMMENT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'Json of payment info'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`status`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varchar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(</w:t>
      </w:r>
      <w:r w:rsidRPr="00FD49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255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) DEFAULT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NULL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COMMENT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'Order status:  1) Pending-Shipping 2)Shipped 3)Completed'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,</w:t>
      </w:r>
    </w:p>
    <w:p w:rsidR="00FD49BF" w:rsidRP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 </w:t>
      </w:r>
      <w:r w:rsidRPr="00FD49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`created_at`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timestamp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FD49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NOT NULL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DEFAULT </w:t>
      </w:r>
      <w:r w:rsidRPr="00FD49BF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en-US" w:bidi="ar-SA"/>
        </w:rPr>
        <w:t>CURRENT_TIMESTAMP</w:t>
      </w:r>
    </w:p>
    <w:p w:rsid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) ENGINE=InnoDB AUTO_INCREMENT=</w:t>
      </w:r>
      <w:r w:rsidRPr="00FD49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52</w:t>
      </w:r>
      <w:r w:rsidRPr="00FD49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DEFAULT CHARSET=latin1;</w:t>
      </w:r>
    </w:p>
    <w:p w:rsidR="00FD49BF" w:rsidRDefault="00FD49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 Indexes for table `order`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ALTER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TABLE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`order`</w:t>
      </w:r>
    </w:p>
    <w:p w:rsidR="00375D63" w:rsidRDefault="00AB38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ADD </w:t>
      </w: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PRIMARY KEY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`id`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), ADD UNIQUE KEY 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`hash`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`hash`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);</w:t>
      </w:r>
    </w:p>
    <w:p w:rsidR="00AB38BF" w:rsidRDefault="00AB38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 AUTO_INCREMENT for table `order`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608B4E"/>
          <w:kern w:val="0"/>
          <w:sz w:val="21"/>
          <w:szCs w:val="21"/>
          <w:lang w:eastAsia="en-US" w:bidi="ar-SA"/>
        </w:rPr>
        <w:t>--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ALTER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TABLE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`order`</w:t>
      </w:r>
    </w:p>
    <w:p w:rsidR="00AB38BF" w:rsidRPr="00AB38BF" w:rsidRDefault="00AB38BF" w:rsidP="00AB38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MODIFY </w:t>
      </w:r>
      <w:r w:rsidRPr="00AB38BF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US" w:bidi="ar-SA"/>
        </w:rPr>
        <w:t>`id`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int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(</w:t>
      </w:r>
      <w:r w:rsidRPr="00AB38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10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) unsigned </w:t>
      </w:r>
      <w:r w:rsidRPr="00AB38BF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en-US" w:bidi="ar-SA"/>
        </w:rPr>
        <w:t>NOT NULL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 xml:space="preserve"> AUTO_INCREMENT,AUTO_INCREMENT=</w:t>
      </w:r>
      <w:r w:rsidRPr="00AB38BF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en-US" w:bidi="ar-SA"/>
        </w:rPr>
        <w:t>52</w:t>
      </w:r>
      <w:r w:rsidRPr="00AB38BF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  <w:t>;</w:t>
      </w:r>
    </w:p>
    <w:p w:rsidR="00AB38BF" w:rsidRPr="00FD49BF" w:rsidRDefault="00AB38BF" w:rsidP="00FD49B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en-US" w:bidi="ar-SA"/>
        </w:rPr>
      </w:pPr>
    </w:p>
    <w:p w:rsidR="00FD49BF" w:rsidRDefault="00FD49BF" w:rsidP="00FD49BF"/>
    <w:p w:rsidR="00FD49BF" w:rsidRDefault="00FD49BF" w:rsidP="00FD49BF"/>
    <w:p w:rsidR="00FD49BF" w:rsidRPr="00375D63" w:rsidRDefault="00FD49BF" w:rsidP="00FD49BF">
      <w:pPr>
        <w:rPr>
          <w:rFonts w:ascii="Verdana" w:hAnsi="Verdana"/>
        </w:rPr>
      </w:pPr>
      <w:r w:rsidRPr="00375D63">
        <w:rPr>
          <w:rFonts w:ascii="Verdana" w:hAnsi="Verdana"/>
        </w:rPr>
        <w:t>The SQL file contains also sample data to be inserted.</w:t>
      </w:r>
    </w:p>
    <w:p w:rsidR="005F6F6E" w:rsidRDefault="005E4B19" w:rsidP="004968F6">
      <w:pPr>
        <w:pStyle w:val="Heading1"/>
      </w:pPr>
      <w:bookmarkStart w:id="4" w:name="_Toc489658744"/>
      <w:r>
        <w:lastRenderedPageBreak/>
        <w:t>CHANGE LOG</w:t>
      </w:r>
      <w:bookmarkEnd w:id="4"/>
    </w:p>
    <w:p w:rsidR="00A61A21" w:rsidRDefault="00A61A21" w:rsidP="005F6F6E">
      <w:pPr>
        <w:pStyle w:val="ListParagraph"/>
        <w:rPr>
          <w:rFonts w:ascii="Verdana" w:hAnsi="Verdana"/>
        </w:rPr>
      </w:pPr>
    </w:p>
    <w:p w:rsidR="00123611" w:rsidRPr="00F20964" w:rsidRDefault="00F20964" w:rsidP="00F20964">
      <w:pPr>
        <w:rPr>
          <w:rFonts w:ascii="Verdana" w:hAnsi="Verdana"/>
        </w:rPr>
      </w:pPr>
      <w:r>
        <w:rPr>
          <w:rFonts w:ascii="Verdana" w:hAnsi="Verdana"/>
        </w:rPr>
        <w:t>See the file “CHANGELOG.md”</w:t>
      </w:r>
    </w:p>
    <w:sectPr w:rsidR="00123611" w:rsidRPr="00F2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B0" w:rsidRDefault="00A82FB0" w:rsidP="00BB5EF2">
      <w:r>
        <w:separator/>
      </w:r>
    </w:p>
  </w:endnote>
  <w:endnote w:type="continuationSeparator" w:id="0">
    <w:p w:rsidR="00A82FB0" w:rsidRDefault="00A82FB0" w:rsidP="00BB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B0" w:rsidRDefault="00A82FB0" w:rsidP="00BB5EF2">
      <w:r>
        <w:separator/>
      </w:r>
    </w:p>
  </w:footnote>
  <w:footnote w:type="continuationSeparator" w:id="0">
    <w:p w:rsidR="00A82FB0" w:rsidRDefault="00A82FB0" w:rsidP="00BB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957D68"/>
    <w:multiLevelType w:val="hybridMultilevel"/>
    <w:tmpl w:val="81844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96849"/>
    <w:multiLevelType w:val="hybridMultilevel"/>
    <w:tmpl w:val="178CD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2E6FCE"/>
    <w:multiLevelType w:val="hybridMultilevel"/>
    <w:tmpl w:val="32CAB5C0"/>
    <w:lvl w:ilvl="0" w:tplc="0F92CB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6DE9"/>
    <w:multiLevelType w:val="hybridMultilevel"/>
    <w:tmpl w:val="90FE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6C"/>
    <w:rsid w:val="000047F0"/>
    <w:rsid w:val="00031282"/>
    <w:rsid w:val="0004275C"/>
    <w:rsid w:val="0007415D"/>
    <w:rsid w:val="00076680"/>
    <w:rsid w:val="000D2B74"/>
    <w:rsid w:val="000D5E2E"/>
    <w:rsid w:val="00123611"/>
    <w:rsid w:val="00165673"/>
    <w:rsid w:val="001E003A"/>
    <w:rsid w:val="001F52A9"/>
    <w:rsid w:val="00247057"/>
    <w:rsid w:val="00260075"/>
    <w:rsid w:val="002A3FAF"/>
    <w:rsid w:val="002F05B0"/>
    <w:rsid w:val="002F4422"/>
    <w:rsid w:val="00303D50"/>
    <w:rsid w:val="00314D3A"/>
    <w:rsid w:val="00375D63"/>
    <w:rsid w:val="003862A0"/>
    <w:rsid w:val="00395E6A"/>
    <w:rsid w:val="003A21C6"/>
    <w:rsid w:val="003C6DD4"/>
    <w:rsid w:val="004173E5"/>
    <w:rsid w:val="00476588"/>
    <w:rsid w:val="004968F6"/>
    <w:rsid w:val="004C3303"/>
    <w:rsid w:val="00532266"/>
    <w:rsid w:val="00555A5F"/>
    <w:rsid w:val="005666AA"/>
    <w:rsid w:val="005E0494"/>
    <w:rsid w:val="005E4B19"/>
    <w:rsid w:val="005F3DD4"/>
    <w:rsid w:val="005F6F6E"/>
    <w:rsid w:val="00655DFA"/>
    <w:rsid w:val="006811C3"/>
    <w:rsid w:val="00685F96"/>
    <w:rsid w:val="00687D07"/>
    <w:rsid w:val="006A1694"/>
    <w:rsid w:val="006F1DBD"/>
    <w:rsid w:val="007038C3"/>
    <w:rsid w:val="0073493C"/>
    <w:rsid w:val="007454BB"/>
    <w:rsid w:val="007D3C3D"/>
    <w:rsid w:val="008353AC"/>
    <w:rsid w:val="0084383C"/>
    <w:rsid w:val="008A5140"/>
    <w:rsid w:val="008D5561"/>
    <w:rsid w:val="0095107C"/>
    <w:rsid w:val="00991227"/>
    <w:rsid w:val="00A12BA9"/>
    <w:rsid w:val="00A22DEB"/>
    <w:rsid w:val="00A268A5"/>
    <w:rsid w:val="00A52504"/>
    <w:rsid w:val="00A5784E"/>
    <w:rsid w:val="00A61A21"/>
    <w:rsid w:val="00A72358"/>
    <w:rsid w:val="00A82FB0"/>
    <w:rsid w:val="00A91D6C"/>
    <w:rsid w:val="00AA6D8F"/>
    <w:rsid w:val="00AB38BF"/>
    <w:rsid w:val="00AF419B"/>
    <w:rsid w:val="00AF689E"/>
    <w:rsid w:val="00B52DBC"/>
    <w:rsid w:val="00B6229A"/>
    <w:rsid w:val="00B924BB"/>
    <w:rsid w:val="00BB1CB2"/>
    <w:rsid w:val="00BB5EF2"/>
    <w:rsid w:val="00BE0D82"/>
    <w:rsid w:val="00C020C3"/>
    <w:rsid w:val="00C4652D"/>
    <w:rsid w:val="00CC29E4"/>
    <w:rsid w:val="00D07093"/>
    <w:rsid w:val="00D56574"/>
    <w:rsid w:val="00DE78D2"/>
    <w:rsid w:val="00E33578"/>
    <w:rsid w:val="00EC3A43"/>
    <w:rsid w:val="00ED74FE"/>
    <w:rsid w:val="00EE26B5"/>
    <w:rsid w:val="00EE64E5"/>
    <w:rsid w:val="00F20964"/>
    <w:rsid w:val="00F371D2"/>
    <w:rsid w:val="00FA29EE"/>
    <w:rsid w:val="00FD2B37"/>
    <w:rsid w:val="00FD49BF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F119-9EA1-46C9-8843-7BD58E8C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B0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F05B0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Arial" w:hAnsi="Arial"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B7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05B0"/>
    <w:rPr>
      <w:rFonts w:ascii="Arial" w:eastAsia="Arial Unicode MS" w:hAnsi="Arial" w:cs="Arial"/>
      <w:b/>
      <w:bCs/>
      <w:kern w:val="1"/>
      <w:sz w:val="28"/>
      <w:szCs w:val="32"/>
      <w:lang w:eastAsia="hi-IN" w:bidi="hi-IN"/>
    </w:rPr>
  </w:style>
  <w:style w:type="character" w:styleId="Hyperlink">
    <w:name w:val="Hyperlink"/>
    <w:uiPriority w:val="99"/>
    <w:rsid w:val="002F05B0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DF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FA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paragraph" w:styleId="ListParagraph">
    <w:name w:val="List Paragraph"/>
    <w:basedOn w:val="Normal"/>
    <w:uiPriority w:val="34"/>
    <w:qFormat/>
    <w:rsid w:val="00655DF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D2B74"/>
    <w:pPr>
      <w:keepLines/>
      <w:pageBreakBefore w:val="0"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D2B74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D2B74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D2B74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B74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B5EF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B5EF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B5EF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B5EF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20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user/idealdesigns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www.lynda.com/Grunt-js-tutorials/Running-Grunt-Sass-first-time/372540/385119-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ripe.com/docs/te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tripe.com/docs/checkou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ypal/paypal-checkou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C533-A9C1-42A5-A316-E2FA43FA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abkr</dc:creator>
  <cp:keywords/>
  <dc:description/>
  <cp:lastModifiedBy>abkr</cp:lastModifiedBy>
  <cp:revision>79</cp:revision>
  <dcterms:created xsi:type="dcterms:W3CDTF">2017-08-04T16:35:00Z</dcterms:created>
  <dcterms:modified xsi:type="dcterms:W3CDTF">2017-08-12T14:48:00Z</dcterms:modified>
</cp:coreProperties>
</file>