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" w:line="240" w:lineRule="auto"/>
        <w:jc w:val="center"/>
        <w:outlineLvl w:val="0"/>
        <w:rPr>
          <w:rFonts w:hint="default" w:ascii="Times New Roman" w:hAnsi="Times New Roman"/>
          <w:b/>
          <w:smallCaps/>
          <w:sz w:val="32"/>
          <w:szCs w:val="24"/>
          <w:lang w:val="en-US" w:eastAsia="zh-CN"/>
        </w:rPr>
      </w:pPr>
      <w:r>
        <w:rPr>
          <w:rFonts w:hint="eastAsia" w:ascii="Times New Roman" w:hAnsi="Times New Roman"/>
          <w:b/>
          <w:smallCaps/>
          <w:sz w:val="32"/>
          <w:szCs w:val="24"/>
          <w:lang w:val="en-US" w:eastAsia="zh-CN"/>
        </w:rPr>
        <w:t>Sixie Chen</w:t>
      </w:r>
    </w:p>
    <w:p>
      <w:pPr>
        <w:spacing w:after="10" w:line="240" w:lineRule="auto"/>
        <w:jc w:val="center"/>
        <w:outlineLvl w:val="0"/>
        <w:rPr>
          <w:rFonts w:hint="default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Major in Mathematics and Physics + Materials Science and Engineering</w:t>
      </w:r>
    </w:p>
    <w:p>
      <w:pPr>
        <w:spacing w:after="10" w:line="240" w:lineRule="auto"/>
        <w:jc w:val="center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Weiyang College</w:t>
      </w:r>
      <w:r>
        <w:rPr>
          <w:rFonts w:ascii="Times New Roman" w:hAnsi="Times New Roman"/>
          <w:sz w:val="20"/>
          <w:szCs w:val="20"/>
          <w:lang w:val="en-US"/>
        </w:rPr>
        <w:t xml:space="preserve">,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Tsinghua </w:t>
      </w:r>
      <w:r>
        <w:rPr>
          <w:rFonts w:ascii="Times New Roman" w:hAnsi="Times New Roman"/>
          <w:sz w:val="20"/>
          <w:szCs w:val="20"/>
          <w:lang w:val="en-US"/>
        </w:rPr>
        <w:t>University, P.R. China</w:t>
      </w:r>
    </w:p>
    <w:p>
      <w:pPr>
        <w:spacing w:after="10" w:line="240" w:lineRule="auto"/>
        <w:jc w:val="center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+86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13896278145</w:t>
      </w:r>
      <w:r>
        <w:rPr>
          <w:rFonts w:ascii="Times New Roman" w:hAnsi="Times New Roman"/>
          <w:sz w:val="20"/>
          <w:szCs w:val="20"/>
          <w:lang w:val="en-US"/>
        </w:rPr>
        <w:t xml:space="preserve"> | e: </w:t>
      </w:r>
      <w:r>
        <w:fldChar w:fldCharType="begin"/>
      </w:r>
      <w:r>
        <w:instrText xml:space="preserve"> HYPERLINK "mailto:a@b.com" </w:instrText>
      </w:r>
      <w:r>
        <w:fldChar w:fldCharType="separate"/>
      </w:r>
      <w:r>
        <w:rPr>
          <w:rFonts w:hint="eastAsia"/>
          <w:lang w:val="en-US" w:eastAsia="zh-CN"/>
        </w:rPr>
        <w:t>c</w:t>
      </w:r>
      <w:r>
        <w:rPr>
          <w:rStyle w:val="9"/>
          <w:rFonts w:ascii="Times New Roman" w:hAnsi="Times New Roman"/>
          <w:sz w:val="20"/>
          <w:szCs w:val="20"/>
          <w:lang w:val="en-US"/>
        </w:rPr>
        <w:fldChar w:fldCharType="end"/>
      </w:r>
      <w:r>
        <w:rPr>
          <w:rStyle w:val="9"/>
          <w:rFonts w:hint="eastAsia" w:ascii="Times New Roman" w:hAnsi="Times New Roman"/>
          <w:sz w:val="20"/>
          <w:szCs w:val="20"/>
          <w:lang w:val="en-US" w:eastAsia="zh-CN"/>
        </w:rPr>
        <w:t>hensx22@mails.tsinghua.edu.cn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/>
        </w:rPr>
      </w:pPr>
      <w:r>
        <w:rPr>
          <w:rFonts w:ascii="Times New Roman" w:hAnsi="Times New Roman"/>
          <w:smallCaps/>
          <w:sz w:val="24"/>
          <w:szCs w:val="20"/>
          <w:lang w:val="en-US"/>
        </w:rPr>
        <w:t>Education</w:t>
      </w:r>
    </w:p>
    <w:p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hint="eastAsia" w:ascii="Times New Roman" w:hAnsi="Times New Roman"/>
          <w:b/>
          <w:bCs/>
          <w:sz w:val="20"/>
          <w:szCs w:val="20"/>
          <w:lang w:val="en-US" w:eastAsia="zh-CN"/>
        </w:rPr>
        <w:t>Tsinghua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University</w:t>
      </w:r>
      <w:r>
        <w:rPr>
          <w:rFonts w:ascii="Times New Roman" w:hAnsi="Times New Roman"/>
          <w:sz w:val="20"/>
          <w:szCs w:val="20"/>
          <w:lang w:val="en-US"/>
        </w:rPr>
        <w:tab/>
      </w:r>
      <w:bookmarkStart w:id="0" w:name="OLE_LINK1"/>
      <w:r>
        <w:rPr>
          <w:rFonts w:hint="eastAsia" w:ascii="Times New Roman" w:hAnsi="Times New Roman"/>
          <w:sz w:val="20"/>
          <w:szCs w:val="20"/>
          <w:lang w:val="en-US" w:eastAsia="zh-CN"/>
        </w:rPr>
        <w:t>Beijing</w:t>
      </w:r>
      <w:bookmarkEnd w:id="0"/>
      <w:r>
        <w:rPr>
          <w:rFonts w:ascii="Times New Roman" w:hAnsi="Times New Roman"/>
          <w:sz w:val="20"/>
          <w:szCs w:val="20"/>
          <w:lang w:val="en-US"/>
        </w:rPr>
        <w:t>, China</w:t>
      </w:r>
    </w:p>
    <w:p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B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achelor</w:t>
      </w:r>
      <w:r>
        <w:rPr>
          <w:rFonts w:ascii="Times New Roman" w:hAnsi="Times New Roman"/>
          <w:sz w:val="20"/>
          <w:szCs w:val="20"/>
          <w:lang w:val="en-US"/>
        </w:rPr>
        <w:t xml:space="preserve"> in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Mathematics and Physics + Materials Science and Engineering</w:t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22</w:t>
      </w:r>
      <w:r>
        <w:rPr>
          <w:rFonts w:ascii="Times New Roman" w:hAnsi="Times New Roman"/>
          <w:sz w:val="20"/>
          <w:szCs w:val="20"/>
          <w:lang w:val="en-US"/>
        </w:rPr>
        <w:t xml:space="preserve"> –Present </w:t>
      </w: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/>
        </w:rPr>
      </w:pP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/>
        </w:rPr>
      </w:pPr>
      <w:bookmarkStart w:id="10" w:name="_GoBack"/>
      <w:bookmarkEnd w:id="10"/>
      <w:r>
        <w:rPr>
          <w:rFonts w:ascii="Times New Roman" w:hAnsi="Times New Roman"/>
          <w:smallCaps/>
          <w:sz w:val="24"/>
          <w:szCs w:val="20"/>
          <w:lang w:val="en-US"/>
        </w:rPr>
        <w:t>Research Experience</w:t>
      </w:r>
    </w:p>
    <w:p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bookmarkStart w:id="1" w:name="OLE_LINK2"/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>Tsinghua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University (Department of</w:t>
      </w: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 xml:space="preserve"> Material Science and Engineering</w:t>
      </w:r>
      <w:r>
        <w:rPr>
          <w:rFonts w:ascii="Times New Roman" w:hAnsi="Times New Roman"/>
          <w:b/>
          <w:sz w:val="20"/>
          <w:szCs w:val="20"/>
          <w:lang w:val="en-US"/>
        </w:rPr>
        <w:t>)</w:t>
      </w:r>
      <w:bookmarkEnd w:id="1"/>
      <w:r>
        <w:rPr>
          <w:rFonts w:ascii="Times New Roman" w:hAnsi="Times New Roman"/>
          <w:sz w:val="20"/>
          <w:szCs w:val="20"/>
          <w:lang w:val="en-US"/>
        </w:rPr>
        <w:tab/>
      </w:r>
      <w:bookmarkStart w:id="2" w:name="OLE_LINK3"/>
      <w:bookmarkStart w:id="3" w:name="OLE_LINK7"/>
      <w:r>
        <w:rPr>
          <w:rFonts w:hint="eastAsia" w:ascii="Times New Roman" w:hAnsi="Times New Roman"/>
          <w:sz w:val="20"/>
          <w:szCs w:val="20"/>
          <w:lang w:val="en-US" w:eastAsia="zh-CN"/>
        </w:rPr>
        <w:t>Beijing</w:t>
      </w:r>
      <w:r>
        <w:rPr>
          <w:rFonts w:ascii="Times New Roman" w:hAnsi="Times New Roman"/>
          <w:sz w:val="20"/>
          <w:szCs w:val="20"/>
          <w:lang w:val="en-US"/>
        </w:rPr>
        <w:t>, China</w:t>
      </w:r>
      <w:bookmarkEnd w:id="2"/>
    </w:p>
    <w:bookmarkEnd w:id="3"/>
    <w:p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Research Assistant to Professor Chen Wang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Associate Professor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April</w:t>
      </w:r>
      <w:r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23</w:t>
      </w:r>
      <w:r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October</w:t>
      </w:r>
      <w:r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23</w:t>
      </w:r>
    </w:p>
    <w:p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>Investigation Interlayer excitons in two-dimensional materials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Synthesized the WSe</w:t>
      </w:r>
      <w:r>
        <w:rPr>
          <w:rFonts w:hint="eastAsia" w:ascii="Times New Roman" w:hAnsi="Times New Roman"/>
          <w:sz w:val="20"/>
          <w:szCs w:val="20"/>
          <w:vertAlign w:val="subscript"/>
          <w:lang w:val="en-US" w:eastAsia="zh-CN"/>
        </w:rPr>
        <w:t>2</w:t>
      </w:r>
      <w:r>
        <w:rPr>
          <w:rFonts w:hint="eastAsia" w:ascii="Times New Roman" w:hAnsi="Times New Roman"/>
          <w:sz w:val="20"/>
          <w:szCs w:val="20"/>
          <w:vertAlign w:val="baseline"/>
          <w:lang w:val="en-US" w:eastAsia="zh-CN"/>
        </w:rPr>
        <w:t>-WS</w:t>
      </w:r>
      <w:r>
        <w:rPr>
          <w:rFonts w:hint="eastAsia" w:ascii="Times New Roman" w:hAnsi="Times New Roman"/>
          <w:sz w:val="20"/>
          <w:szCs w:val="20"/>
          <w:vertAlign w:val="subscript"/>
          <w:lang w:val="en-US" w:eastAsia="zh-CN"/>
        </w:rPr>
        <w:t>2</w:t>
      </w:r>
      <w:r>
        <w:rPr>
          <w:rFonts w:hint="eastAsia" w:ascii="Times New Roman" w:hAnsi="Times New Roman"/>
          <w:sz w:val="20"/>
          <w:szCs w:val="20"/>
          <w:vertAlign w:val="baseline"/>
          <w:lang w:val="en-US" w:eastAsia="zh-CN"/>
        </w:rPr>
        <w:t xml:space="preserve"> heterojunctions, conducted Raman and photoluminescence characterizations</w:t>
      </w:r>
    </w:p>
    <w:p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A grade in Student Research Training Project </w:t>
      </w:r>
    </w:p>
    <w:p>
      <w:pPr>
        <w:tabs>
          <w:tab w:val="right" w:pos="9720"/>
        </w:tabs>
        <w:spacing w:after="10" w:line="240" w:lineRule="auto"/>
        <w:rPr>
          <w:rFonts w:hint="eastAsia" w:ascii="Times New Roman" w:hAnsi="Times New Roman"/>
          <w:b/>
          <w:sz w:val="20"/>
          <w:szCs w:val="20"/>
          <w:lang w:val="en-US" w:eastAsia="zh-CN"/>
        </w:rPr>
      </w:pPr>
    </w:p>
    <w:p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>Tsinghua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University (</w:t>
      </w: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>Future Lab</w:t>
      </w:r>
      <w:r>
        <w:rPr>
          <w:rFonts w:ascii="Times New Roman" w:hAnsi="Times New Roman"/>
          <w:b/>
          <w:sz w:val="20"/>
          <w:szCs w:val="20"/>
          <w:lang w:val="en-US"/>
        </w:rPr>
        <w:t>)</w:t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Beijing</w:t>
      </w:r>
      <w:r>
        <w:rPr>
          <w:rFonts w:ascii="Times New Roman" w:hAnsi="Times New Roman"/>
          <w:sz w:val="20"/>
          <w:szCs w:val="20"/>
          <w:lang w:val="en-US"/>
        </w:rPr>
        <w:t>, China</w:t>
      </w:r>
    </w:p>
    <w:p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Research Assistant to Professor Di Chen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Associate Professor</w:t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October</w:t>
      </w:r>
      <w:r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23</w:t>
      </w:r>
      <w:r>
        <w:rPr>
          <w:rFonts w:ascii="Times New Roman" w:hAnsi="Times New Roman"/>
          <w:sz w:val="20"/>
          <w:szCs w:val="20"/>
          <w:lang w:val="en-US"/>
        </w:rPr>
        <w:t xml:space="preserve"> – Present</w:t>
      </w:r>
    </w:p>
    <w:p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>High temperature electrochemical reduction of carbon dioxide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bookmarkStart w:id="4" w:name="OLE_LINK4"/>
      <w:r>
        <w:rPr>
          <w:rFonts w:hint="eastAsia" w:ascii="Times New Roman" w:hAnsi="Times New Roman"/>
          <w:sz w:val="20"/>
          <w:szCs w:val="20"/>
          <w:lang w:val="en-US" w:eastAsia="zh-CN"/>
        </w:rPr>
        <w:t>Synthesized the perovskite materials and the test of conducted the cells test, achieved the significant performance improvement of CO</w:t>
      </w:r>
      <w:r>
        <w:rPr>
          <w:rFonts w:hint="eastAsia" w:ascii="Times New Roman" w:hAnsi="Times New Roman"/>
          <w:sz w:val="20"/>
          <w:szCs w:val="20"/>
          <w:vertAlign w:val="subscript"/>
          <w:lang w:val="en-US" w:eastAsia="zh-CN"/>
        </w:rPr>
        <w:t xml:space="preserve">2 </w:t>
      </w:r>
      <w:r>
        <w:rPr>
          <w:rFonts w:hint="eastAsia" w:ascii="Times New Roman" w:hAnsi="Times New Roman"/>
          <w:sz w:val="20"/>
          <w:szCs w:val="20"/>
          <w:vertAlign w:val="baseline"/>
          <w:lang w:val="en-US" w:eastAsia="zh-CN"/>
        </w:rPr>
        <w:t>Reduction Reaction</w:t>
      </w:r>
    </w:p>
    <w:p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A research paper under review, as third author</w:t>
      </w:r>
      <w:bookmarkEnd w:id="4"/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>Improved the hydrogen evolution activity and stability of reversible cells by in situ ex-solution of high entropy alloy nanoparticles</w:t>
      </w:r>
    </w:p>
    <w:p>
      <w:pPr>
        <w:numPr>
          <w:ilvl w:val="0"/>
          <w:numId w:val="1"/>
        </w:numPr>
        <w:spacing w:after="10" w:line="240" w:lineRule="auto"/>
        <w:rPr>
          <w:rFonts w:hint="eastAsia"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Synthesized the multi-element doped materials, achieved the </w:t>
      </w:r>
      <w:bookmarkStart w:id="5" w:name="OLE_LINK10"/>
      <w:r>
        <w:rPr>
          <w:rFonts w:hint="eastAsia" w:ascii="Times New Roman" w:hAnsi="Times New Roman"/>
          <w:b/>
          <w:bCs/>
          <w:sz w:val="20"/>
          <w:szCs w:val="20"/>
          <w:lang w:val="en-US" w:eastAsia="zh-CN"/>
        </w:rPr>
        <w:t>in-situ generation</w:t>
      </w:r>
      <w:bookmarkEnd w:id="5"/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of high entropy alloys on the surface of perovskite, conducted the </w:t>
      </w:r>
      <w:r>
        <w:rPr>
          <w:rFonts w:hint="eastAsia" w:ascii="Times New Roman" w:hAnsi="Times New Roman"/>
          <w:b/>
          <w:bCs/>
          <w:sz w:val="20"/>
          <w:szCs w:val="20"/>
          <w:lang w:val="en-US" w:eastAsia="zh-CN"/>
        </w:rPr>
        <w:t>transmission electron microscopy characterization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of the nanoparticles</w:t>
      </w:r>
    </w:p>
    <w:p>
      <w:pPr>
        <w:numPr>
          <w:ilvl w:val="0"/>
          <w:numId w:val="1"/>
        </w:numPr>
        <w:spacing w:after="10" w:line="240" w:lineRule="auto"/>
        <w:rPr>
          <w:rFonts w:hint="eastAsia"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Conducted reversible fuel cell test, achieved the simultaneous improvement of stability and activity of the anode materials modified by high entropy alloy particles</w:t>
      </w:r>
    </w:p>
    <w:p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A research paper in preparation, as third author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>Improvement of electrochemical performance of SOFC cathodes with surface infiltration</w:t>
      </w:r>
    </w:p>
    <w:p>
      <w:pPr>
        <w:numPr>
          <w:ilvl w:val="0"/>
          <w:numId w:val="1"/>
        </w:numPr>
        <w:spacing w:after="10" w:line="240" w:lineRule="auto"/>
        <w:rPr>
          <w:rFonts w:hint="eastAsia" w:ascii="Times New Roman" w:hAnsi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Investigated the literature in the field, designed experimental protocols, and established a research objective to investigate the influence of various surface species formation on the ORR activity of fuel cell cathodes</w:t>
      </w:r>
    </w:p>
    <w:p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Conducted the multiple characterization methods to figure out the surface species</w:t>
      </w:r>
    </w:p>
    <w:p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Won the Beijing Natural Science Foundation Grant as a PI (</w:t>
      </w:r>
      <w:r>
        <w:rPr>
          <w:rFonts w:hint="eastAsia" w:ascii="Times New Roman" w:hAnsi="Times New Roman"/>
          <w:b/>
          <w:bCs/>
          <w:sz w:val="20"/>
          <w:szCs w:val="20"/>
          <w:lang w:val="en-US" w:eastAsia="zh-CN"/>
        </w:rPr>
        <w:t>one of 200 nationwide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)</w:t>
      </w:r>
    </w:p>
    <w:p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Got A grade in Academic advancement program </w:t>
      </w:r>
      <w:r>
        <w:rPr>
          <w:rFonts w:ascii="Times New Roman" w:hAnsi="Times New Roman"/>
          <w:sz w:val="20"/>
          <w:szCs w:val="20"/>
          <w:lang w:val="en-US"/>
        </w:rPr>
        <w:t>(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Top 10% of all 210 projects</w:t>
      </w:r>
      <w:r>
        <w:rPr>
          <w:rFonts w:ascii="Times New Roman" w:hAnsi="Times New Roman"/>
          <w:sz w:val="20"/>
          <w:szCs w:val="20"/>
          <w:lang w:val="en-US"/>
        </w:rPr>
        <w:t>)</w:t>
      </w:r>
    </w:p>
    <w:p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Awarded as best poster of CongYou Science and Technology Exhibition </w:t>
      </w:r>
      <w:r>
        <w:rPr>
          <w:rFonts w:ascii="Times New Roman" w:hAnsi="Times New Roman"/>
          <w:sz w:val="20"/>
          <w:szCs w:val="20"/>
          <w:lang w:val="en-US"/>
        </w:rPr>
        <w:t>(</w:t>
      </w:r>
      <w:bookmarkStart w:id="6" w:name="OLE_LINK6"/>
      <w:r>
        <w:rPr>
          <w:rFonts w:hint="eastAsia" w:ascii="Times New Roman" w:hAnsi="Times New Roman"/>
          <w:b/>
          <w:bCs/>
          <w:sz w:val="20"/>
          <w:szCs w:val="20"/>
          <w:lang w:val="en-US" w:eastAsia="zh-CN"/>
        </w:rPr>
        <w:t>Top 1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</w:t>
      </w:r>
      <w:bookmarkEnd w:id="6"/>
      <w:r>
        <w:rPr>
          <w:rFonts w:hint="eastAsia" w:ascii="Times New Roman" w:hAnsi="Times New Roman"/>
          <w:sz w:val="20"/>
          <w:szCs w:val="20"/>
          <w:lang w:val="en-US" w:eastAsia="zh-CN"/>
        </w:rPr>
        <w:t>of 30 projects</w:t>
      </w:r>
      <w:r>
        <w:rPr>
          <w:rFonts w:ascii="Times New Roman" w:hAnsi="Times New Roman"/>
          <w:sz w:val="20"/>
          <w:szCs w:val="20"/>
          <w:lang w:val="en-US"/>
        </w:rPr>
        <w:t xml:space="preserve">) </w:t>
      </w:r>
    </w:p>
    <w:p>
      <w:pPr>
        <w:numPr>
          <w:ilvl w:val="0"/>
          <w:numId w:val="1"/>
        </w:numPr>
        <w:spacing w:after="10" w:line="240" w:lineRule="auto"/>
        <w:rPr>
          <w:rFonts w:hint="eastAsia"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A research paper submitted to </w:t>
      </w:r>
      <w:r>
        <w:rPr>
          <w:rFonts w:hint="eastAsia" w:ascii="Times New Roman" w:hAnsi="Times New Roman"/>
          <w:i/>
          <w:iCs/>
          <w:sz w:val="20"/>
          <w:szCs w:val="20"/>
          <w:lang w:val="en-US" w:eastAsia="zh-CN"/>
        </w:rPr>
        <w:t>Ceramics International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, as </w:t>
      </w:r>
      <w:r>
        <w:rPr>
          <w:rFonts w:hint="eastAsia" w:ascii="Times New Roman" w:hAnsi="Times New Roman"/>
          <w:b/>
          <w:bCs/>
          <w:sz w:val="20"/>
          <w:szCs w:val="20"/>
          <w:lang w:val="en-US" w:eastAsia="zh-CN"/>
        </w:rPr>
        <w:t>first author</w:t>
      </w:r>
    </w:p>
    <w:p>
      <w:pPr>
        <w:numPr>
          <w:ilvl w:val="0"/>
          <w:numId w:val="0"/>
        </w:numPr>
        <w:spacing w:after="10" w:line="240" w:lineRule="auto"/>
        <w:rPr>
          <w:rFonts w:hint="eastAsia" w:ascii="Times New Roman" w:hAnsi="Times New Roman"/>
          <w:b/>
          <w:bCs/>
          <w:smallCaps/>
          <w:sz w:val="24"/>
          <w:szCs w:val="20"/>
          <w:lang w:val="en-US"/>
        </w:rPr>
      </w:pPr>
    </w:p>
    <w:p>
      <w:pPr>
        <w:pBdr>
          <w:bottom w:val="single" w:color="auto" w:sz="6" w:space="1"/>
        </w:pBdr>
        <w:spacing w:after="10" w:line="240" w:lineRule="auto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mallCaps/>
          <w:sz w:val="24"/>
          <w:szCs w:val="20"/>
          <w:lang w:val="en-US"/>
        </w:rPr>
        <w:t>Selected Awards and Honors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" w:line="240" w:lineRule="auto"/>
        <w:jc w:val="distribute"/>
        <w:textAlignment w:val="auto"/>
        <w:rPr>
          <w:rFonts w:ascii="Times New Roman" w:hAnsi="Times New Roman"/>
          <w:sz w:val="20"/>
          <w:szCs w:val="20"/>
          <w:lang w:val="en-US"/>
        </w:rPr>
      </w:pPr>
      <w:r>
        <w:rPr>
          <w:rFonts w:hint="eastAsia" w:ascii="Times New Roman" w:hAnsi="Times New Roman"/>
          <w:sz w:val="20"/>
          <w:szCs w:val="20"/>
          <w:lang w:val="en-US"/>
        </w:rPr>
        <w:t xml:space="preserve">University-level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S</w:t>
      </w:r>
      <w:r>
        <w:rPr>
          <w:rFonts w:hint="eastAsia" w:ascii="Times New Roman" w:hAnsi="Times New Roman"/>
          <w:sz w:val="20"/>
          <w:szCs w:val="20"/>
          <w:lang w:val="en-US"/>
        </w:rPr>
        <w:t>cholarship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(Top30 of 360 students)                                      2022-2023                      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" w:line="240" w:lineRule="auto"/>
        <w:ind w:left="726" w:hanging="363"/>
        <w:jc w:val="distribute"/>
        <w:textAlignment w:val="auto"/>
        <w:rPr>
          <w:rFonts w:ascii="Times New Roman" w:hAnsi="Times New Roman"/>
          <w:sz w:val="20"/>
          <w:szCs w:val="20"/>
          <w:lang w:val="en-US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Awards for Science and Technology Innovation (Top 27 of 360 students)                     2023-2024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" w:line="240" w:lineRule="auto"/>
        <w:ind w:left="726" w:hanging="363"/>
        <w:jc w:val="distribute"/>
        <w:textAlignment w:val="auto"/>
        <w:rPr>
          <w:rFonts w:ascii="Times New Roman" w:hAnsi="Times New Roman"/>
          <w:sz w:val="20"/>
          <w:szCs w:val="20"/>
          <w:lang w:val="en-US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Awards for Excellence in Voluntary Public Welfare (Top 23 of  360 students)                 2023-2024                             </w:t>
      </w:r>
    </w:p>
    <w:p>
      <w:pPr>
        <w:numPr>
          <w:ilvl w:val="0"/>
          <w:numId w:val="1"/>
        </w:numPr>
        <w:spacing w:after="10" w:line="240" w:lineRule="auto"/>
        <w:jc w:val="distribute"/>
        <w:rPr>
          <w:rFonts w:ascii="Times New Roman" w:hAnsi="Times New Roman"/>
          <w:sz w:val="20"/>
          <w:szCs w:val="20"/>
          <w:lang w:val="en-US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Best Poster of </w:t>
      </w:r>
      <w:r>
        <w:rPr>
          <w:rFonts w:hint="eastAsia" w:ascii="Times New Roman" w:hAnsi="Times New Roman"/>
          <w:sz w:val="20"/>
          <w:szCs w:val="20"/>
          <w:lang w:val="en-US"/>
        </w:rPr>
        <w:t xml:space="preserve">University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S</w:t>
      </w:r>
      <w:r>
        <w:rPr>
          <w:rFonts w:hint="eastAsia" w:ascii="Times New Roman" w:hAnsi="Times New Roman"/>
          <w:sz w:val="20"/>
          <w:szCs w:val="20"/>
          <w:lang w:val="en-US"/>
        </w:rPr>
        <w:t xml:space="preserve">tudent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A</w:t>
      </w:r>
      <w:r>
        <w:rPr>
          <w:rFonts w:hint="eastAsia" w:ascii="Times New Roman" w:hAnsi="Times New Roman"/>
          <w:sz w:val="20"/>
          <w:szCs w:val="20"/>
          <w:lang w:val="en-US"/>
        </w:rPr>
        <w:t xml:space="preserve">cademic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R</w:t>
      </w:r>
      <w:r>
        <w:rPr>
          <w:rFonts w:hint="eastAsia" w:ascii="Times New Roman" w:hAnsi="Times New Roman"/>
          <w:sz w:val="20"/>
          <w:szCs w:val="20"/>
          <w:lang w:val="en-US"/>
        </w:rPr>
        <w:t xml:space="preserve">esearch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P</w:t>
      </w:r>
      <w:r>
        <w:rPr>
          <w:rFonts w:hint="eastAsia" w:ascii="Times New Roman" w:hAnsi="Times New Roman"/>
          <w:sz w:val="20"/>
          <w:szCs w:val="20"/>
          <w:lang w:val="en-US"/>
        </w:rPr>
        <w:t xml:space="preserve">romotion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P</w:t>
      </w:r>
      <w:r>
        <w:rPr>
          <w:rFonts w:hint="eastAsia" w:ascii="Times New Roman" w:hAnsi="Times New Roman"/>
          <w:sz w:val="20"/>
          <w:szCs w:val="20"/>
          <w:lang w:val="en-US"/>
        </w:rPr>
        <w:t>rogram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(Top 52 of 357 posters)  2023-2024    </w:t>
      </w:r>
    </w:p>
    <w:p>
      <w:pPr>
        <w:numPr>
          <w:ilvl w:val="0"/>
          <w:numId w:val="1"/>
        </w:numPr>
        <w:spacing w:after="10" w:line="240" w:lineRule="auto"/>
        <w:jc w:val="distribute"/>
        <w:rPr>
          <w:rFonts w:ascii="Times New Roman" w:hAnsi="Times New Roman"/>
          <w:sz w:val="20"/>
          <w:szCs w:val="20"/>
          <w:lang w:val="en-US"/>
        </w:rPr>
      </w:pPr>
      <w:r>
        <w:rPr>
          <w:rFonts w:hint="eastAsia" w:ascii="Times New Roman" w:hAnsi="Times New Roman"/>
          <w:sz w:val="20"/>
          <w:szCs w:val="20"/>
          <w:lang w:val="en-US"/>
        </w:rPr>
        <w:t>University-level third-prize: Challenge Cup Competition for science and techonology exhibition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2023-2024</w:t>
      </w:r>
    </w:p>
    <w:p>
      <w:pPr>
        <w:numPr>
          <w:ilvl w:val="0"/>
          <w:numId w:val="1"/>
        </w:numPr>
        <w:spacing w:after="10" w:line="240" w:lineRule="auto"/>
        <w:jc w:val="distribute"/>
        <w:rPr>
          <w:rFonts w:ascii="Times New Roman" w:hAnsi="Times New Roman"/>
          <w:sz w:val="20"/>
          <w:szCs w:val="20"/>
          <w:lang w:val="en-US"/>
        </w:rPr>
      </w:pPr>
      <w:r>
        <w:rPr>
          <w:rFonts w:hint="eastAsia" w:ascii="Times New Roman" w:hAnsi="Times New Roman"/>
          <w:sz w:val="20"/>
          <w:szCs w:val="20"/>
          <w:lang w:val="en-US"/>
        </w:rPr>
        <w:t>Social Practice Gold Medal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                                                          2023-2024</w:t>
      </w:r>
    </w:p>
    <w:p>
      <w:pPr>
        <w:numPr>
          <w:ilvl w:val="0"/>
          <w:numId w:val="1"/>
        </w:numPr>
        <w:spacing w:after="10" w:line="240" w:lineRule="auto"/>
        <w:jc w:val="distribute"/>
        <w:rPr>
          <w:rFonts w:ascii="Times New Roman" w:hAnsi="Times New Roman"/>
          <w:sz w:val="20"/>
          <w:szCs w:val="20"/>
          <w:lang w:val="en-US"/>
        </w:rPr>
      </w:pPr>
      <w:r>
        <w:rPr>
          <w:rFonts w:hint="eastAsia" w:ascii="Times New Roman" w:hAnsi="Times New Roman"/>
          <w:sz w:val="20"/>
          <w:szCs w:val="20"/>
          <w:lang w:val="en-US"/>
        </w:rPr>
        <w:t>Excellence Award: 3D printing design competition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                                       2022-2023</w:t>
      </w:r>
    </w:p>
    <w:p>
      <w:pPr>
        <w:numPr>
          <w:ilvl w:val="0"/>
          <w:numId w:val="1"/>
        </w:numPr>
        <w:spacing w:after="10" w:line="240" w:lineRule="auto"/>
        <w:jc w:val="distribute"/>
        <w:rPr>
          <w:rFonts w:ascii="Times New Roman" w:hAnsi="Times New Roman"/>
          <w:sz w:val="20"/>
          <w:szCs w:val="20"/>
          <w:lang w:val="en-US"/>
        </w:rPr>
      </w:pPr>
      <w:r>
        <w:rPr>
          <w:rFonts w:hint="eastAsia" w:ascii="Times New Roman" w:hAnsi="Times New Roman"/>
          <w:sz w:val="20"/>
          <w:szCs w:val="20"/>
          <w:lang w:val="en-US"/>
        </w:rPr>
        <w:t>Outstanding Students: the 39th summer school of Tsinghua University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                      2023-2024</w:t>
      </w: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/>
        </w:rPr>
      </w:pP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 w:eastAsia="zh-CN"/>
        </w:rPr>
      </w:pPr>
      <w:r>
        <w:rPr>
          <w:rFonts w:ascii="Times New Roman" w:hAnsi="Times New Roman"/>
          <w:smallCaps/>
          <w:sz w:val="24"/>
          <w:szCs w:val="20"/>
          <w:lang w:val="en-US"/>
        </w:rPr>
        <w:t xml:space="preserve">Work Experience </w:t>
      </w:r>
    </w:p>
    <w:p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>
      <w:pPr>
        <w:tabs>
          <w:tab w:val="right" w:pos="9720"/>
        </w:tabs>
        <w:spacing w:after="10" w:line="240" w:lineRule="auto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/>
          <w:sz w:val="20"/>
          <w:szCs w:val="20"/>
          <w:lang w:val="en-US"/>
        </w:rPr>
        <w:t>Student Association of Xiuzhong College, Tsinghua University</w:t>
      </w: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 xml:space="preserve">                               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Beijing</w:t>
      </w:r>
      <w:r>
        <w:rPr>
          <w:rFonts w:ascii="Times New Roman" w:hAnsi="Times New Roman"/>
          <w:sz w:val="20"/>
          <w:szCs w:val="20"/>
          <w:lang w:val="en-US"/>
        </w:rPr>
        <w:t>, China</w:t>
      </w:r>
    </w:p>
    <w:p>
      <w:pPr>
        <w:tabs>
          <w:tab w:val="right" w:pos="9720"/>
        </w:tabs>
        <w:spacing w:after="10" w:line="240" w:lineRule="auto"/>
        <w:jc w:val="distribute"/>
        <w:rPr>
          <w:rFonts w:hint="default" w:ascii="Times New Roman" w:hAnsi="Times New Roman" w:eastAsia="宋体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President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                                                                        </w:t>
      </w:r>
      <w:bookmarkStart w:id="7" w:name="OLE_LINK8"/>
      <w:r>
        <w:rPr>
          <w:rFonts w:hint="eastAsia" w:ascii="Times New Roman" w:hAnsi="Times New Roman"/>
          <w:sz w:val="20"/>
          <w:szCs w:val="20"/>
          <w:lang w:val="en-US" w:eastAsia="zh-CN"/>
        </w:rPr>
        <w:t>June 2024-Present</w:t>
      </w:r>
      <w:bookmarkEnd w:id="7"/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</w:t>
      </w:r>
    </w:p>
    <w:p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ab/>
      </w:r>
    </w:p>
    <w:p>
      <w:pPr>
        <w:tabs>
          <w:tab w:val="right" w:pos="9720"/>
        </w:tabs>
        <w:spacing w:after="10" w:line="240" w:lineRule="auto"/>
        <w:jc w:val="both"/>
        <w:rPr>
          <w:rFonts w:hint="default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/>
          <w:sz w:val="20"/>
          <w:szCs w:val="20"/>
          <w:lang w:val="en-US"/>
        </w:rPr>
        <w:t>Student Science and Technology Innovation Center, Tsinghua University</w:t>
      </w:r>
      <w:r>
        <w:rPr>
          <w:rFonts w:hint="eastAsia" w:ascii="Times New Roman" w:hAnsi="Times New Roman"/>
          <w:b/>
          <w:bCs/>
          <w:sz w:val="20"/>
          <w:szCs w:val="20"/>
          <w:lang w:val="en-US" w:eastAsia="zh-CN"/>
        </w:rPr>
        <w:t xml:space="preserve">                      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Beijing</w:t>
      </w:r>
      <w:r>
        <w:rPr>
          <w:rFonts w:ascii="Times New Roman" w:hAnsi="Times New Roman"/>
          <w:sz w:val="20"/>
          <w:szCs w:val="20"/>
          <w:lang w:val="en-US"/>
        </w:rPr>
        <w:t>, China</w:t>
      </w:r>
    </w:p>
    <w:p>
      <w:pPr>
        <w:tabs>
          <w:tab w:val="right" w:pos="9720"/>
        </w:tabs>
        <w:spacing w:after="10" w:line="240" w:lineRule="auto"/>
        <w:jc w:val="distribute"/>
        <w:rPr>
          <w:rFonts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Group Leader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                                                                      </w:t>
      </w:r>
      <w:bookmarkStart w:id="8" w:name="OLE_LINK9"/>
      <w:r>
        <w:rPr>
          <w:rFonts w:hint="eastAsia" w:ascii="Times New Roman" w:hAnsi="Times New Roman"/>
          <w:sz w:val="20"/>
          <w:szCs w:val="20"/>
          <w:lang w:val="en-US" w:eastAsia="zh-CN"/>
        </w:rPr>
        <w:t>July 2024-Present</w:t>
      </w:r>
      <w:bookmarkEnd w:id="8"/>
      <w:r>
        <w:rPr>
          <w:rFonts w:ascii="Times New Roman" w:hAnsi="Times New Roman"/>
          <w:sz w:val="20"/>
          <w:szCs w:val="20"/>
          <w:lang w:val="en-US"/>
        </w:rPr>
        <w:tab/>
      </w:r>
    </w:p>
    <w:p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hint="eastAsia" w:ascii="Times New Roman" w:hAnsi="Times New Roman"/>
          <w:sz w:val="20"/>
          <w:szCs w:val="20"/>
          <w:lang w:val="en-US"/>
        </w:rPr>
        <w:t xml:space="preserve">Organized the initiation of 19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research </w:t>
      </w:r>
      <w:r>
        <w:rPr>
          <w:rFonts w:hint="eastAsia" w:ascii="Times New Roman" w:hAnsi="Times New Roman"/>
          <w:sz w:val="20"/>
          <w:szCs w:val="20"/>
          <w:lang w:val="en-US"/>
        </w:rPr>
        <w:t>projects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</w:p>
    <w:p>
      <w:pPr>
        <w:spacing w:after="10" w:line="240" w:lineRule="auto"/>
        <w:rPr>
          <w:rFonts w:hint="default" w:ascii="Times New Roman" w:hAnsi="Times New Roman"/>
          <w:b/>
          <w:sz w:val="20"/>
          <w:szCs w:val="20"/>
          <w:lang w:val="en-US" w:eastAsia="zh-CN"/>
        </w:rPr>
      </w:pPr>
    </w:p>
    <w:p>
      <w:pPr>
        <w:spacing w:after="10" w:line="240" w:lineRule="auto"/>
        <w:jc w:val="both"/>
        <w:rPr>
          <w:rFonts w:hint="default" w:ascii="Times New Roman" w:hAnsi="Times New Roman"/>
          <w:b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 xml:space="preserve">Tsinghua University                                                                   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Beijing</w:t>
      </w:r>
      <w:r>
        <w:rPr>
          <w:rFonts w:ascii="Times New Roman" w:hAnsi="Times New Roman"/>
          <w:sz w:val="20"/>
          <w:szCs w:val="20"/>
          <w:lang w:val="en-US"/>
        </w:rPr>
        <w:t>, China</w:t>
      </w:r>
    </w:p>
    <w:p>
      <w:pPr>
        <w:spacing w:after="10" w:line="240" w:lineRule="auto"/>
        <w:jc w:val="distribute"/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Teaching Assistant                                                          September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2024-Present</w:t>
      </w:r>
    </w:p>
    <w:p>
      <w:pPr>
        <w:spacing w:after="10" w:line="240" w:lineRule="auto"/>
        <w:jc w:val="distribute"/>
        <w:rPr>
          <w:rFonts w:hint="default" w:ascii="Times New Roman" w:hAnsi="Times New Roman" w:eastAsia="宋体"/>
          <w:b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V</w:t>
      </w:r>
      <w:r>
        <w:rPr>
          <w:rFonts w:hint="eastAsia" w:ascii="Times New Roman" w:hAnsi="Times New Roman"/>
          <w:sz w:val="20"/>
          <w:szCs w:val="20"/>
          <w:lang w:val="en-US"/>
        </w:rPr>
        <w:t xml:space="preserve">iolinist in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the Tsinghua</w:t>
      </w:r>
      <w:r>
        <w:rPr>
          <w:rFonts w:hint="eastAsia" w:ascii="Times New Roman" w:hAnsi="Times New Roman"/>
          <w:sz w:val="20"/>
          <w:szCs w:val="20"/>
          <w:lang w:val="en-US"/>
        </w:rPr>
        <w:t xml:space="preserve">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S</w:t>
      </w:r>
      <w:r>
        <w:rPr>
          <w:rFonts w:hint="eastAsia" w:ascii="Times New Roman" w:hAnsi="Times New Roman"/>
          <w:sz w:val="20"/>
          <w:szCs w:val="20"/>
          <w:lang w:val="en-US"/>
        </w:rPr>
        <w:t xml:space="preserve">ymphony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O</w:t>
      </w:r>
      <w:r>
        <w:rPr>
          <w:rFonts w:hint="eastAsia" w:ascii="Times New Roman" w:hAnsi="Times New Roman"/>
          <w:sz w:val="20"/>
          <w:szCs w:val="20"/>
          <w:lang w:val="en-US"/>
        </w:rPr>
        <w:t>rchestra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                                      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October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2024-Present</w:t>
      </w: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/>
        </w:rPr>
      </w:pP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/>
        </w:rPr>
      </w:pPr>
      <w:r>
        <w:rPr>
          <w:rFonts w:ascii="Times New Roman" w:hAnsi="Times New Roman"/>
          <w:smallCaps/>
          <w:sz w:val="24"/>
          <w:szCs w:val="20"/>
          <w:lang w:val="en-US"/>
        </w:rPr>
        <w:t>Additional Information</w:t>
      </w:r>
    </w:p>
    <w:p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>
      <w:pPr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bookmarkStart w:id="9" w:name="OLE_LINK5"/>
      <w:r>
        <w:rPr>
          <w:rFonts w:ascii="Times New Roman" w:hAnsi="Times New Roman"/>
          <w:b/>
          <w:sz w:val="20"/>
          <w:szCs w:val="20"/>
          <w:lang w:val="en-US"/>
        </w:rPr>
        <w:t>Additional Professional and Extracurricular Experiences</w:t>
      </w:r>
    </w:p>
    <w:bookmarkEnd w:id="9"/>
    <w:p>
      <w:pPr>
        <w:numPr>
          <w:ilvl w:val="0"/>
          <w:numId w:val="2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V</w:t>
      </w:r>
      <w:r>
        <w:rPr>
          <w:rFonts w:hint="eastAsia" w:ascii="Times New Roman" w:hAnsi="Times New Roman"/>
          <w:sz w:val="20"/>
          <w:szCs w:val="20"/>
          <w:lang w:val="en-US"/>
        </w:rPr>
        <w:t xml:space="preserve">iolinist in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the Tsinghua</w:t>
      </w:r>
      <w:r>
        <w:rPr>
          <w:rFonts w:hint="eastAsia" w:ascii="Times New Roman" w:hAnsi="Times New Roman"/>
          <w:sz w:val="20"/>
          <w:szCs w:val="20"/>
          <w:lang w:val="en-US"/>
        </w:rPr>
        <w:t xml:space="preserve">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S</w:t>
      </w:r>
      <w:r>
        <w:rPr>
          <w:rFonts w:hint="eastAsia" w:ascii="Times New Roman" w:hAnsi="Times New Roman"/>
          <w:sz w:val="20"/>
          <w:szCs w:val="20"/>
          <w:lang w:val="en-US"/>
        </w:rPr>
        <w:t xml:space="preserve">ymphony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O</w:t>
      </w:r>
      <w:r>
        <w:rPr>
          <w:rFonts w:hint="eastAsia" w:ascii="Times New Roman" w:hAnsi="Times New Roman"/>
          <w:sz w:val="20"/>
          <w:szCs w:val="20"/>
          <w:lang w:val="en-US"/>
        </w:rPr>
        <w:t>rchestra</w:t>
      </w:r>
    </w:p>
    <w:p>
      <w:pPr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Computer and Language Skills</w:t>
      </w:r>
    </w:p>
    <w:p>
      <w:pPr>
        <w:numPr>
          <w:ilvl w:val="0"/>
          <w:numId w:val="2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hint="eastAsia" w:ascii="Times New Roman" w:hAnsi="Times New Roman"/>
          <w:sz w:val="20"/>
          <w:szCs w:val="20"/>
          <w:lang w:val="en-US"/>
        </w:rPr>
        <w:t>Proficient in python</w:t>
      </w:r>
    </w:p>
    <w:p>
      <w:pPr>
        <w:numPr>
          <w:ilvl w:val="0"/>
          <w:numId w:val="2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hint="eastAsia" w:ascii="Times New Roman" w:hAnsi="Times New Roman"/>
          <w:sz w:val="20"/>
          <w:szCs w:val="20"/>
          <w:lang w:val="en-US"/>
        </w:rPr>
        <w:t>Proficient in academic English</w:t>
      </w:r>
    </w:p>
    <w:sectPr>
      <w:pgSz w:w="11907" w:h="16839"/>
      <w:pgMar w:top="864" w:right="1080" w:bottom="864" w:left="1080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181F37"/>
    <w:multiLevelType w:val="multilevel"/>
    <w:tmpl w:val="43181F3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ACB01F5"/>
    <w:multiLevelType w:val="multilevel"/>
    <w:tmpl w:val="4ACB01F5"/>
    <w:lvl w:ilvl="0" w:tentative="0">
      <w:start w:val="1"/>
      <w:numFmt w:val="bullet"/>
      <w:lvlText w:val=""/>
      <w:lvlJc w:val="left"/>
      <w:pPr>
        <w:ind w:left="357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429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501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73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645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717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89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861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9336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18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4ZGU4MDM4MjZhYzEzOTRmY2M1ZGNlMzQ0NzRiOWQifQ=="/>
  </w:docVars>
  <w:rsids>
    <w:rsidRoot w:val="00632C81"/>
    <w:rsid w:val="00067FD4"/>
    <w:rsid w:val="00095756"/>
    <w:rsid w:val="000A0387"/>
    <w:rsid w:val="000C150C"/>
    <w:rsid w:val="000D5324"/>
    <w:rsid w:val="001118A1"/>
    <w:rsid w:val="001274DA"/>
    <w:rsid w:val="00160222"/>
    <w:rsid w:val="001A2C4F"/>
    <w:rsid w:val="001B5055"/>
    <w:rsid w:val="001D305A"/>
    <w:rsid w:val="001D7D25"/>
    <w:rsid w:val="00281957"/>
    <w:rsid w:val="00286733"/>
    <w:rsid w:val="002868A8"/>
    <w:rsid w:val="002E77B8"/>
    <w:rsid w:val="003028DB"/>
    <w:rsid w:val="0031687C"/>
    <w:rsid w:val="0033125E"/>
    <w:rsid w:val="00350F47"/>
    <w:rsid w:val="0036661B"/>
    <w:rsid w:val="003A0520"/>
    <w:rsid w:val="003E2511"/>
    <w:rsid w:val="00401F19"/>
    <w:rsid w:val="00417E29"/>
    <w:rsid w:val="00422184"/>
    <w:rsid w:val="00443467"/>
    <w:rsid w:val="00460776"/>
    <w:rsid w:val="00462509"/>
    <w:rsid w:val="00467C06"/>
    <w:rsid w:val="004928DE"/>
    <w:rsid w:val="004A2743"/>
    <w:rsid w:val="005C3C7C"/>
    <w:rsid w:val="005E7D8C"/>
    <w:rsid w:val="00632C81"/>
    <w:rsid w:val="00637195"/>
    <w:rsid w:val="00657490"/>
    <w:rsid w:val="00670F6B"/>
    <w:rsid w:val="00680F16"/>
    <w:rsid w:val="007010F6"/>
    <w:rsid w:val="007836F8"/>
    <w:rsid w:val="007C42B2"/>
    <w:rsid w:val="008120E6"/>
    <w:rsid w:val="008533F8"/>
    <w:rsid w:val="008C5558"/>
    <w:rsid w:val="008F342D"/>
    <w:rsid w:val="00935F33"/>
    <w:rsid w:val="009964CA"/>
    <w:rsid w:val="009B0783"/>
    <w:rsid w:val="00A26933"/>
    <w:rsid w:val="00A54946"/>
    <w:rsid w:val="00A768D5"/>
    <w:rsid w:val="00A97139"/>
    <w:rsid w:val="00AA060D"/>
    <w:rsid w:val="00AA3599"/>
    <w:rsid w:val="00AA7BFB"/>
    <w:rsid w:val="00B22C67"/>
    <w:rsid w:val="00B31B15"/>
    <w:rsid w:val="00B6467D"/>
    <w:rsid w:val="00B8235C"/>
    <w:rsid w:val="00BA47DC"/>
    <w:rsid w:val="00C203CA"/>
    <w:rsid w:val="00CA36AD"/>
    <w:rsid w:val="00D44DF8"/>
    <w:rsid w:val="00D543A2"/>
    <w:rsid w:val="00D72D11"/>
    <w:rsid w:val="00D82CE6"/>
    <w:rsid w:val="00DA03A2"/>
    <w:rsid w:val="00DA4E59"/>
    <w:rsid w:val="00DF1DFB"/>
    <w:rsid w:val="00E47F58"/>
    <w:rsid w:val="00EB467A"/>
    <w:rsid w:val="00F04437"/>
    <w:rsid w:val="00F35EF3"/>
    <w:rsid w:val="00F55C6B"/>
    <w:rsid w:val="00F63BE6"/>
    <w:rsid w:val="00F6580C"/>
    <w:rsid w:val="00F7059C"/>
    <w:rsid w:val="00FC5E4D"/>
    <w:rsid w:val="00FF1464"/>
    <w:rsid w:val="0394246B"/>
    <w:rsid w:val="040A2EE1"/>
    <w:rsid w:val="129F0062"/>
    <w:rsid w:val="16730822"/>
    <w:rsid w:val="19626DF4"/>
    <w:rsid w:val="1A7F5449"/>
    <w:rsid w:val="1DDF64AB"/>
    <w:rsid w:val="24F61A50"/>
    <w:rsid w:val="27896EEB"/>
    <w:rsid w:val="287E31E4"/>
    <w:rsid w:val="3D467F9B"/>
    <w:rsid w:val="419D0727"/>
    <w:rsid w:val="4E04490D"/>
    <w:rsid w:val="53CA46AE"/>
    <w:rsid w:val="5EA9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="Calibri" w:hAnsi="Calibri" w:eastAsia="宋体" w:cs="Times New Roman"/>
      <w:kern w:val="0"/>
      <w:sz w:val="22"/>
      <w:szCs w:val="22"/>
      <w:lang w:val="en-CA" w:eastAsia="en-US" w:bidi="ar-SA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unhideWhenUsed/>
    <w:qFormat/>
    <w:uiPriority w:val="99"/>
    <w:rPr>
      <w:sz w:val="20"/>
      <w:szCs w:val="20"/>
    </w:rPr>
  </w:style>
  <w:style w:type="paragraph" w:styleId="3">
    <w:name w:val="Balloon Text"/>
    <w:basedOn w:val="1"/>
    <w:link w:val="12"/>
    <w:autoRedefine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4">
    <w:name w:val="footer"/>
    <w:basedOn w:val="1"/>
    <w:link w:val="14"/>
    <w:autoRedefine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5"/>
    <w:autoRedefine/>
    <w:semiHidden/>
    <w:unhideWhenUsed/>
    <w:qFormat/>
    <w:uiPriority w:val="99"/>
    <w:pPr>
      <w:spacing w:line="240" w:lineRule="auto"/>
    </w:pPr>
    <w:rPr>
      <w:b/>
      <w:bCs/>
    </w:rPr>
  </w:style>
  <w:style w:type="character" w:styleId="9">
    <w:name w:val="Hyperlink"/>
    <w:basedOn w:val="8"/>
    <w:autoRedefine/>
    <w:unhideWhenUsed/>
    <w:qFormat/>
    <w:uiPriority w:val="99"/>
    <w:rPr>
      <w:color w:val="0000FF"/>
      <w:u w:val="single"/>
    </w:rPr>
  </w:style>
  <w:style w:type="character" w:styleId="10">
    <w:name w:val="annotation reference"/>
    <w:basedOn w:val="8"/>
    <w:autoRedefine/>
    <w:semiHidden/>
    <w:unhideWhenUsed/>
    <w:qFormat/>
    <w:uiPriority w:val="99"/>
    <w:rPr>
      <w:sz w:val="16"/>
      <w:szCs w:val="16"/>
    </w:rPr>
  </w:style>
  <w:style w:type="character" w:customStyle="1" w:styleId="11">
    <w:name w:val="Comment Text Char"/>
    <w:basedOn w:val="8"/>
    <w:link w:val="2"/>
    <w:autoRedefine/>
    <w:qFormat/>
    <w:uiPriority w:val="99"/>
    <w:rPr>
      <w:rFonts w:ascii="Calibri" w:hAnsi="Calibri" w:eastAsia="宋体" w:cs="Times New Roman"/>
      <w:kern w:val="0"/>
      <w:sz w:val="20"/>
      <w:szCs w:val="20"/>
      <w:lang w:val="en-CA" w:eastAsia="en-US"/>
    </w:rPr>
  </w:style>
  <w:style w:type="character" w:customStyle="1" w:styleId="12">
    <w:name w:val="Balloon Text Char"/>
    <w:basedOn w:val="8"/>
    <w:link w:val="3"/>
    <w:autoRedefine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CA" w:eastAsia="en-US"/>
    </w:rPr>
  </w:style>
  <w:style w:type="character" w:customStyle="1" w:styleId="13">
    <w:name w:val="Header Char"/>
    <w:basedOn w:val="8"/>
    <w:link w:val="5"/>
    <w:autoRedefine/>
    <w:qFormat/>
    <w:uiPriority w:val="99"/>
    <w:rPr>
      <w:rFonts w:ascii="Calibri" w:hAnsi="Calibri" w:eastAsia="宋体" w:cs="Times New Roman"/>
      <w:kern w:val="0"/>
      <w:sz w:val="18"/>
      <w:szCs w:val="18"/>
      <w:lang w:val="en-CA" w:eastAsia="en-US"/>
    </w:rPr>
  </w:style>
  <w:style w:type="character" w:customStyle="1" w:styleId="14">
    <w:name w:val="Footer Char"/>
    <w:basedOn w:val="8"/>
    <w:link w:val="4"/>
    <w:autoRedefine/>
    <w:qFormat/>
    <w:uiPriority w:val="99"/>
    <w:rPr>
      <w:rFonts w:ascii="Calibri" w:hAnsi="Calibri" w:eastAsia="宋体" w:cs="Times New Roman"/>
      <w:kern w:val="0"/>
      <w:sz w:val="18"/>
      <w:szCs w:val="18"/>
      <w:lang w:val="en-CA" w:eastAsia="en-US"/>
    </w:rPr>
  </w:style>
  <w:style w:type="character" w:customStyle="1" w:styleId="15">
    <w:name w:val="Comment Subject Char"/>
    <w:basedOn w:val="11"/>
    <w:link w:val="6"/>
    <w:autoRedefine/>
    <w:semiHidden/>
    <w:qFormat/>
    <w:uiPriority w:val="99"/>
    <w:rPr>
      <w:b/>
      <w:bCs/>
    </w:rPr>
  </w:style>
  <w:style w:type="paragraph" w:styleId="16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D2BA8-0C77-4921-BD71-D025B3CBAC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318</Words>
  <Characters>2074</Characters>
  <Lines>53</Lines>
  <Paragraphs>14</Paragraphs>
  <TotalTime>3</TotalTime>
  <ScaleCrop>false</ScaleCrop>
  <LinksUpToDate>false</LinksUpToDate>
  <CharactersWithSpaces>2500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2015-09-17T13:15:00Z</dcterms:created>
  <dc:creator>Alan X. Chen</dc:creator>
  <cp:lastModifiedBy>陈思勰(2022013117)</cp:lastModifiedBy>
  <cp:lastPrinted>2014-12-11T18:31:00Z</cp:lastPrinted>
  <dcterms:modified xsi:type="dcterms:W3CDTF">2025-02-06T15:59:50Z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F2E549C82F614BC09C551FDE964D6576_13</vt:lpwstr>
  </property>
</Properties>
</file>