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 A: INNER JOINS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SIXOLISE KLAAS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 SEPTEMBER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Question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Question  2: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Question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Question 4: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Question 5: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 B: LEFT JOIN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SIXOLISE KLAAS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11 SEPTEMBER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9: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Question 10: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 C: FULL OUTER JOIN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SIXOLISE KLAAS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 SEPTEMBER 2026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Question 11: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Question 12: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Question 13: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Question 14: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Question 15: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