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CE10" w14:textId="228990C3" w:rsidR="00243627" w:rsidRDefault="00D72DDC" w:rsidP="00D72DDC">
      <w:pPr>
        <w:jc w:val="center"/>
        <w:rPr>
          <w:rFonts w:ascii="Arial Black" w:hAnsi="Arial Black"/>
          <w:sz w:val="44"/>
          <w:szCs w:val="44"/>
        </w:rPr>
      </w:pPr>
      <w:r>
        <w:rPr>
          <w:rFonts w:ascii="Arial Black" w:hAnsi="Arial Black"/>
          <w:sz w:val="44"/>
          <w:szCs w:val="44"/>
        </w:rPr>
        <w:t>ETHERNET FRAMES</w:t>
      </w:r>
    </w:p>
    <w:p w14:paraId="22909997" w14:textId="77777777" w:rsidR="00D72DDC" w:rsidRPr="00D72DDC" w:rsidRDefault="00D72DDC" w:rsidP="00D72DDC">
      <w:pPr>
        <w:rPr>
          <w:rFonts w:ascii="Arial Rounded MT Bold" w:hAnsi="Arial Rounded MT Bold" w:cs="Times New Roman"/>
          <w:color w:val="374151"/>
          <w:sz w:val="36"/>
          <w:szCs w:val="36"/>
        </w:rPr>
      </w:pPr>
      <w:r w:rsidRPr="00D72DDC">
        <w:rPr>
          <w:rFonts w:ascii="Arial Rounded MT Bold" w:hAnsi="Arial Rounded MT Bold" w:cs="Times New Roman"/>
          <w:color w:val="374151"/>
          <w:sz w:val="36"/>
          <w:szCs w:val="36"/>
        </w:rPr>
        <w:t>DEFINITION:</w:t>
      </w:r>
    </w:p>
    <w:p w14:paraId="69606B8A" w14:textId="2A852CB9" w:rsidR="00D72DDC" w:rsidRDefault="00D72DDC" w:rsidP="00D72DDC">
      <w:pPr>
        <w:rPr>
          <w:rFonts w:ascii="Segoe UI" w:hAnsi="Segoe UI" w:cs="Segoe UI"/>
          <w:color w:val="374151"/>
        </w:rPr>
      </w:pPr>
      <w:r w:rsidRPr="00D72DDC">
        <w:rPr>
          <w:rFonts w:ascii="Times New Roman" w:hAnsi="Times New Roman" w:cs="Times New Roman"/>
          <w:color w:val="374151"/>
          <w:sz w:val="36"/>
          <w:szCs w:val="36"/>
        </w:rPr>
        <w:t>Ethernet frames are the basic units of data transmitted over an Ethernet network. They encapsulate the data to be sent across the network and include various fields containing information necessary for proper transmission and reception. Here are the key components typically found in an Ethernet frame</w:t>
      </w:r>
    </w:p>
    <w:p w14:paraId="07663725" w14:textId="77777777" w:rsidR="00D72DDC" w:rsidRDefault="00D72DDC" w:rsidP="00D72DDC">
      <w:pPr>
        <w:rPr>
          <w:rFonts w:ascii="Times New Roman" w:hAnsi="Times New Roman" w:cs="Times New Roman"/>
          <w:sz w:val="36"/>
          <w:szCs w:val="36"/>
          <w:lang w:bidi="ar-SA"/>
        </w:rPr>
      </w:pPr>
      <w:r w:rsidRPr="00D72DDC">
        <w:rPr>
          <w:rFonts w:ascii="Elephant" w:hAnsi="Elephant" w:cs="Times New Roman"/>
          <w:sz w:val="36"/>
          <w:szCs w:val="36"/>
          <w:lang w:bidi="ar-SA"/>
        </w:rPr>
        <w:t>Header:</w:t>
      </w:r>
      <w:r w:rsidRPr="00D72DDC">
        <w:rPr>
          <w:rFonts w:ascii="Times New Roman" w:hAnsi="Times New Roman" w:cs="Times New Roman"/>
          <w:sz w:val="36"/>
          <w:szCs w:val="36"/>
          <w:lang w:bidi="ar-SA"/>
        </w:rPr>
        <w:t xml:space="preserve"> </w:t>
      </w:r>
    </w:p>
    <w:p w14:paraId="4FE06735" w14:textId="395184F3"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The Ethernet frame header contains essential information for proper communication and handling of the frame. It typically includes:</w:t>
      </w:r>
    </w:p>
    <w:p w14:paraId="6EE44440" w14:textId="77777777"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Preamble: A 7-byte (56-bit) sequence of alternating 1s and 0s used for synchronization and preamble detection.</w:t>
      </w:r>
    </w:p>
    <w:p w14:paraId="461B4FF3" w14:textId="77777777"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Start Frame Delimiter (SFD): A specific bit sequence (1 byte) indicating the end of the preamble and the start of the frame's actual data.</w:t>
      </w:r>
    </w:p>
    <w:p w14:paraId="20D6EB21" w14:textId="77777777"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Destination MAC Address: A 6-byte (48-bit) field specifying the MAC address of the intended recipient device.</w:t>
      </w:r>
    </w:p>
    <w:p w14:paraId="70072043" w14:textId="77777777"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Source MAC Address: A 6-byte (48-bit) field specifying the MAC address of the sender device.</w:t>
      </w:r>
    </w:p>
    <w:p w14:paraId="5C6D8AEC" w14:textId="77777777"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Type/Length Field: A 2-byte (16-bit) field that indicates the type of payload carried within the frame (for Ethernet II frames) or the length of the payload (for IEEE 802.3 frames).</w:t>
      </w:r>
    </w:p>
    <w:p w14:paraId="42FA843A" w14:textId="77777777" w:rsidR="00D72DDC" w:rsidRDefault="00D72DDC" w:rsidP="00D72DDC">
      <w:pPr>
        <w:rPr>
          <w:rFonts w:ascii="Times New Roman" w:hAnsi="Times New Roman" w:cs="Times New Roman"/>
          <w:sz w:val="36"/>
          <w:szCs w:val="36"/>
          <w:lang w:bidi="ar-SA"/>
        </w:rPr>
      </w:pPr>
      <w:r w:rsidRPr="00D72DDC">
        <w:rPr>
          <w:rFonts w:ascii="Elephant" w:hAnsi="Elephant" w:cs="Times New Roman"/>
          <w:sz w:val="36"/>
          <w:szCs w:val="36"/>
          <w:lang w:bidi="ar-SA"/>
        </w:rPr>
        <w:t>Payload:</w:t>
      </w:r>
    </w:p>
    <w:p w14:paraId="71775ED1" w14:textId="63F82D9B"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lastRenderedPageBreak/>
        <w:t xml:space="preserve"> This section of the Ethernet frame carries the actual data to be transmitted. The size of the payload can vary, typically ranging from 46 to 1500 bytes (excluding headers and trailers) in traditional Ethernet frames.</w:t>
      </w:r>
    </w:p>
    <w:p w14:paraId="001F9E90" w14:textId="77777777" w:rsidR="00D72DDC" w:rsidRDefault="00D72DDC" w:rsidP="00D72DDC">
      <w:pPr>
        <w:rPr>
          <w:rFonts w:ascii="Times New Roman" w:hAnsi="Times New Roman" w:cs="Times New Roman"/>
          <w:sz w:val="36"/>
          <w:szCs w:val="36"/>
          <w:lang w:bidi="ar-SA"/>
        </w:rPr>
      </w:pPr>
      <w:r w:rsidRPr="00D72DDC">
        <w:rPr>
          <w:rFonts w:ascii="Elephant" w:hAnsi="Elephant" w:cs="Times New Roman"/>
          <w:sz w:val="36"/>
          <w:szCs w:val="36"/>
          <w:lang w:bidi="ar-SA"/>
        </w:rPr>
        <w:t>Footer (Trailer):</w:t>
      </w:r>
      <w:r w:rsidRPr="00D72DDC">
        <w:rPr>
          <w:rFonts w:ascii="Times New Roman" w:hAnsi="Times New Roman" w:cs="Times New Roman"/>
          <w:sz w:val="36"/>
          <w:szCs w:val="36"/>
          <w:lang w:bidi="ar-SA"/>
        </w:rPr>
        <w:t xml:space="preserve"> </w:t>
      </w:r>
    </w:p>
    <w:p w14:paraId="0B7D6506" w14:textId="72A6B2A0" w:rsidR="00D72DDC" w:rsidRP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The Ethernet frame trailer includes:</w:t>
      </w:r>
    </w:p>
    <w:p w14:paraId="64995CA3" w14:textId="77777777" w:rsidR="00D72DDC" w:rsidRDefault="00D72DDC" w:rsidP="00D72DDC">
      <w:pPr>
        <w:rPr>
          <w:rFonts w:ascii="Times New Roman" w:hAnsi="Times New Roman" w:cs="Times New Roman"/>
          <w:sz w:val="36"/>
          <w:szCs w:val="36"/>
          <w:lang w:bidi="ar-SA"/>
        </w:rPr>
      </w:pPr>
      <w:r w:rsidRPr="00D72DDC">
        <w:rPr>
          <w:rFonts w:ascii="Times New Roman" w:hAnsi="Times New Roman" w:cs="Times New Roman"/>
          <w:sz w:val="36"/>
          <w:szCs w:val="36"/>
          <w:lang w:bidi="ar-SA"/>
        </w:rPr>
        <w:t>Frame Check Sequence (FCS): A 4-byte (32-bit) field containing a cyclic redundancy check (CRC) value. It is used for error detection, allowing the receiving device to verify if the frame has been transmitted without errors.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69"/>
        <w:gridCol w:w="755"/>
        <w:gridCol w:w="713"/>
        <w:gridCol w:w="859"/>
        <w:gridCol w:w="630"/>
        <w:gridCol w:w="824"/>
        <w:gridCol w:w="1497"/>
        <w:gridCol w:w="672"/>
        <w:gridCol w:w="1525"/>
        <w:gridCol w:w="1116"/>
      </w:tblGrid>
      <w:tr w:rsidR="00D72DDC" w:rsidRPr="00D72DDC" w14:paraId="08D1C10E" w14:textId="77777777" w:rsidTr="00D72DDC">
        <w:tc>
          <w:tcPr>
            <w:tcW w:w="0" w:type="auto"/>
            <w:gridSpan w:val="10"/>
            <w:tcBorders>
              <w:top w:val="nil"/>
              <w:left w:val="nil"/>
              <w:bottom w:val="nil"/>
              <w:right w:val="nil"/>
            </w:tcBorders>
            <w:shd w:val="clear" w:color="auto" w:fill="EAECF0"/>
            <w:tcMar>
              <w:top w:w="48" w:type="dxa"/>
              <w:left w:w="96" w:type="dxa"/>
              <w:bottom w:w="48" w:type="dxa"/>
              <w:right w:w="96" w:type="dxa"/>
            </w:tcMar>
            <w:vAlign w:val="center"/>
            <w:hideMark/>
          </w:tcPr>
          <w:p w14:paraId="2F3E6C69"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r w:rsidRPr="00D72DDC">
              <w:rPr>
                <w:rFonts w:ascii="Arial" w:eastAsia="Times New Roman" w:hAnsi="Arial" w:cs="Arial"/>
                <w:b/>
                <w:bCs/>
                <w:color w:val="202122"/>
                <w:kern w:val="0"/>
                <w:sz w:val="21"/>
                <w:szCs w:val="21"/>
                <w:lang w:bidi="ar-SA"/>
                <w14:ligatures w14:val="none"/>
              </w:rPr>
              <w:t>802.3 Ethernet packet and frame structure</w:t>
            </w:r>
          </w:p>
        </w:tc>
      </w:tr>
      <w:tr w:rsidR="00D72DDC" w:rsidRPr="00D72DDC" w14:paraId="1DCB90A7" w14:textId="77777777" w:rsidTr="00D72DD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E7DF72"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r w:rsidRPr="00D72DDC">
              <w:rPr>
                <w:rFonts w:ascii="Arial" w:eastAsia="Times New Roman" w:hAnsi="Arial" w:cs="Arial"/>
                <w:b/>
                <w:bCs/>
                <w:color w:val="202122"/>
                <w:kern w:val="0"/>
                <w:sz w:val="21"/>
                <w:szCs w:val="21"/>
                <w:lang w:bidi="ar-SA"/>
                <w14:ligatures w14:val="none"/>
              </w:rPr>
              <w:t>Layer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73FC71"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r w:rsidRPr="00D72DDC">
              <w:rPr>
                <w:rFonts w:ascii="Arial" w:eastAsia="Times New Roman" w:hAnsi="Arial" w:cs="Arial"/>
                <w:b/>
                <w:bCs/>
                <w:color w:val="202122"/>
                <w:kern w:val="0"/>
                <w:sz w:val="21"/>
                <w:szCs w:val="21"/>
                <w:lang w:bidi="ar-SA"/>
                <w14:ligatures w14:val="none"/>
              </w:rPr>
              <w:t>Preamble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A867C5"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r w:rsidRPr="00D72DDC">
              <w:rPr>
                <w:rFonts w:ascii="Arial" w:eastAsia="Times New Roman" w:hAnsi="Arial" w:cs="Arial"/>
                <w:b/>
                <w:bCs/>
                <w:color w:val="202122"/>
                <w:kern w:val="0"/>
                <w:sz w:val="21"/>
                <w:szCs w:val="21"/>
                <w:lang w:bidi="ar-SA"/>
                <w14:ligatures w14:val="none"/>
              </w:rPr>
              <w:t>Start frame delimiter (SFD)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A1DFE9"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r w:rsidRPr="00D72DDC">
              <w:rPr>
                <w:rFonts w:ascii="Arial" w:eastAsia="Times New Roman" w:hAnsi="Arial" w:cs="Arial"/>
                <w:b/>
                <w:bCs/>
                <w:color w:val="202122"/>
                <w:kern w:val="0"/>
                <w:sz w:val="21"/>
                <w:szCs w:val="21"/>
                <w:lang w:bidi="ar-SA"/>
                <w14:ligatures w14:val="none"/>
              </w:rPr>
              <w:t>MAC destination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17C456"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r w:rsidRPr="00D72DDC">
              <w:rPr>
                <w:rFonts w:ascii="Arial" w:eastAsia="Times New Roman" w:hAnsi="Arial" w:cs="Arial"/>
                <w:b/>
                <w:bCs/>
                <w:color w:val="202122"/>
                <w:kern w:val="0"/>
                <w:sz w:val="21"/>
                <w:szCs w:val="21"/>
                <w:lang w:bidi="ar-SA"/>
                <w14:ligatures w14:val="none"/>
              </w:rPr>
              <w:t>MAC source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D3F726"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hyperlink r:id="rId5" w:tooltip="802.1Q" w:history="1">
              <w:r w:rsidRPr="00D72DDC">
                <w:rPr>
                  <w:rFonts w:ascii="Arial" w:eastAsia="Times New Roman" w:hAnsi="Arial" w:cs="Arial"/>
                  <w:b/>
                  <w:bCs/>
                  <w:color w:val="3366CC"/>
                  <w:kern w:val="0"/>
                  <w:sz w:val="21"/>
                  <w:szCs w:val="21"/>
                  <w:u w:val="single"/>
                  <w:lang w:bidi="ar-SA"/>
                  <w14:ligatures w14:val="none"/>
                </w:rPr>
                <w:t>802.1Q</w:t>
              </w:r>
            </w:hyperlink>
            <w:r w:rsidRPr="00D72DDC">
              <w:rPr>
                <w:rFonts w:ascii="Arial" w:eastAsia="Times New Roman" w:hAnsi="Arial" w:cs="Arial"/>
                <w:b/>
                <w:bCs/>
                <w:color w:val="202122"/>
                <w:kern w:val="0"/>
                <w:sz w:val="21"/>
                <w:szCs w:val="21"/>
                <w:lang w:bidi="ar-SA"/>
                <w14:ligatures w14:val="none"/>
              </w:rPr>
              <w:t> tag (optional)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BD59D3"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hyperlink r:id="rId6" w:tooltip="Ethertype" w:history="1">
              <w:proofErr w:type="spellStart"/>
              <w:r w:rsidRPr="00D72DDC">
                <w:rPr>
                  <w:rFonts w:ascii="Arial" w:eastAsia="Times New Roman" w:hAnsi="Arial" w:cs="Arial"/>
                  <w:b/>
                  <w:bCs/>
                  <w:color w:val="3366CC"/>
                  <w:kern w:val="0"/>
                  <w:sz w:val="21"/>
                  <w:szCs w:val="21"/>
                  <w:u w:val="single"/>
                  <w:lang w:bidi="ar-SA"/>
                  <w14:ligatures w14:val="none"/>
                </w:rPr>
                <w:t>Ethertype</w:t>
              </w:r>
              <w:proofErr w:type="spellEnd"/>
            </w:hyperlink>
            <w:r w:rsidRPr="00D72DDC">
              <w:rPr>
                <w:rFonts w:ascii="Arial" w:eastAsia="Times New Roman" w:hAnsi="Arial" w:cs="Arial"/>
                <w:b/>
                <w:bCs/>
                <w:color w:val="202122"/>
                <w:kern w:val="0"/>
                <w:sz w:val="21"/>
                <w:szCs w:val="21"/>
                <w:lang w:bidi="ar-SA"/>
                <w14:ligatures w14:val="none"/>
              </w:rPr>
              <w:t> (</w:t>
            </w:r>
            <w:hyperlink r:id="rId7" w:tooltip="Ethernet II" w:history="1">
              <w:r w:rsidRPr="00D72DDC">
                <w:rPr>
                  <w:rFonts w:ascii="Arial" w:eastAsia="Times New Roman" w:hAnsi="Arial" w:cs="Arial"/>
                  <w:b/>
                  <w:bCs/>
                  <w:color w:val="3366CC"/>
                  <w:kern w:val="0"/>
                  <w:sz w:val="21"/>
                  <w:szCs w:val="21"/>
                  <w:u w:val="single"/>
                  <w:lang w:bidi="ar-SA"/>
                  <w14:ligatures w14:val="none"/>
                </w:rPr>
                <w:t>Ethernet II</w:t>
              </w:r>
            </w:hyperlink>
            <w:r w:rsidRPr="00D72DDC">
              <w:rPr>
                <w:rFonts w:ascii="Arial" w:eastAsia="Times New Roman" w:hAnsi="Arial" w:cs="Arial"/>
                <w:b/>
                <w:bCs/>
                <w:color w:val="202122"/>
                <w:kern w:val="0"/>
                <w:sz w:val="21"/>
                <w:szCs w:val="21"/>
                <w:lang w:bidi="ar-SA"/>
                <w14:ligatures w14:val="none"/>
              </w:rPr>
              <w:t>) or length (</w:t>
            </w:r>
            <w:hyperlink r:id="rId8" w:tooltip="IEEE 802.3" w:history="1">
              <w:r w:rsidRPr="00D72DDC">
                <w:rPr>
                  <w:rFonts w:ascii="Arial" w:eastAsia="Times New Roman" w:hAnsi="Arial" w:cs="Arial"/>
                  <w:b/>
                  <w:bCs/>
                  <w:color w:val="3366CC"/>
                  <w:kern w:val="0"/>
                  <w:sz w:val="21"/>
                  <w:szCs w:val="21"/>
                  <w:u w:val="single"/>
                  <w:lang w:bidi="ar-SA"/>
                  <w14:ligatures w14:val="none"/>
                </w:rPr>
                <w:t>IEEE 802.3</w:t>
              </w:r>
            </w:hyperlink>
            <w:r w:rsidRPr="00D72DDC">
              <w:rPr>
                <w:rFonts w:ascii="Arial" w:eastAsia="Times New Roman" w:hAnsi="Arial" w:cs="Arial"/>
                <w:b/>
                <w:bCs/>
                <w:color w:val="202122"/>
                <w:kern w:val="0"/>
                <w:sz w:val="21"/>
                <w:szCs w:val="21"/>
                <w:lang w:bidi="ar-SA"/>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2BD881"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r w:rsidRPr="00D72DDC">
              <w:rPr>
                <w:rFonts w:ascii="Arial" w:eastAsia="Times New Roman" w:hAnsi="Arial" w:cs="Arial"/>
                <w:b/>
                <w:bCs/>
                <w:color w:val="202122"/>
                <w:kern w:val="0"/>
                <w:sz w:val="21"/>
                <w:szCs w:val="21"/>
                <w:lang w:bidi="ar-SA"/>
                <w14:ligatures w14:val="none"/>
              </w:rPr>
              <w:t>Payload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1DB997"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hyperlink r:id="rId9" w:tooltip="Frame check sequence" w:history="1">
              <w:r w:rsidRPr="00D72DDC">
                <w:rPr>
                  <w:rFonts w:ascii="Arial" w:eastAsia="Times New Roman" w:hAnsi="Arial" w:cs="Arial"/>
                  <w:b/>
                  <w:bCs/>
                  <w:color w:val="3366CC"/>
                  <w:kern w:val="0"/>
                  <w:sz w:val="21"/>
                  <w:szCs w:val="21"/>
                  <w:u w:val="single"/>
                  <w:lang w:bidi="ar-SA"/>
                  <w14:ligatures w14:val="none"/>
                </w:rPr>
                <w:t>Frame check sequence</w:t>
              </w:r>
            </w:hyperlink>
            <w:r w:rsidRPr="00D72DDC">
              <w:rPr>
                <w:rFonts w:ascii="Arial" w:eastAsia="Times New Roman" w:hAnsi="Arial" w:cs="Arial"/>
                <w:b/>
                <w:bCs/>
                <w:color w:val="202122"/>
                <w:kern w:val="0"/>
                <w:sz w:val="21"/>
                <w:szCs w:val="21"/>
                <w:lang w:bidi="ar-SA"/>
                <w14:ligatures w14:val="none"/>
              </w:rPr>
              <w:t> (32</w:t>
            </w:r>
            <w:r w:rsidRPr="00D72DDC">
              <w:rPr>
                <w:rFonts w:ascii="Arial" w:eastAsia="Times New Roman" w:hAnsi="Arial" w:cs="Arial"/>
                <w:b/>
                <w:bCs/>
                <w:color w:val="202122"/>
                <w:kern w:val="0"/>
                <w:sz w:val="21"/>
                <w:szCs w:val="21"/>
                <w:lang w:bidi="ar-SA"/>
                <w14:ligatures w14:val="none"/>
              </w:rPr>
              <w:noBreakHyphen/>
              <w:t>bit </w:t>
            </w:r>
            <w:hyperlink r:id="rId10" w:tooltip="Cyclic redundancy check" w:history="1">
              <w:r w:rsidRPr="00D72DDC">
                <w:rPr>
                  <w:rFonts w:ascii="Arial" w:eastAsia="Times New Roman" w:hAnsi="Arial" w:cs="Arial"/>
                  <w:b/>
                  <w:bCs/>
                  <w:color w:val="3366CC"/>
                  <w:kern w:val="0"/>
                  <w:sz w:val="21"/>
                  <w:szCs w:val="21"/>
                  <w:u w:val="single"/>
                  <w:lang w:bidi="ar-SA"/>
                  <w14:ligatures w14:val="none"/>
                </w:rPr>
                <w:t>CRC</w:t>
              </w:r>
            </w:hyperlink>
            <w:r w:rsidRPr="00D72DDC">
              <w:rPr>
                <w:rFonts w:ascii="Arial" w:eastAsia="Times New Roman" w:hAnsi="Arial" w:cs="Arial"/>
                <w:b/>
                <w:bCs/>
                <w:color w:val="202122"/>
                <w:kern w:val="0"/>
                <w:sz w:val="21"/>
                <w:szCs w:val="21"/>
                <w:lang w:bidi="ar-SA"/>
                <w14:ligatures w14:val="none"/>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6657879"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hyperlink r:id="rId11" w:tooltip="Interpacket gap" w:history="1">
              <w:r w:rsidRPr="00D72DDC">
                <w:rPr>
                  <w:rFonts w:ascii="Arial" w:eastAsia="Times New Roman" w:hAnsi="Arial" w:cs="Arial"/>
                  <w:b/>
                  <w:bCs/>
                  <w:color w:val="3366CC"/>
                  <w:kern w:val="0"/>
                  <w:sz w:val="21"/>
                  <w:szCs w:val="21"/>
                  <w:u w:val="single"/>
                  <w:lang w:bidi="ar-SA"/>
                  <w14:ligatures w14:val="none"/>
                </w:rPr>
                <w:t>Interpacket gap (IPG)</w:t>
              </w:r>
            </w:hyperlink>
          </w:p>
        </w:tc>
      </w:tr>
      <w:tr w:rsidR="00D72DDC" w:rsidRPr="00D72DDC" w14:paraId="7447337C" w14:textId="77777777" w:rsidTr="00D72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792738" w14:textId="77777777" w:rsidR="00D72DDC" w:rsidRPr="00D72DDC" w:rsidRDefault="00D72DDC" w:rsidP="00D72DDC">
            <w:pPr>
              <w:spacing w:before="240" w:after="240" w:line="240" w:lineRule="auto"/>
              <w:jc w:val="center"/>
              <w:rPr>
                <w:rFonts w:ascii="Arial" w:eastAsia="Times New Roman" w:hAnsi="Arial" w:cs="Arial"/>
                <w:b/>
                <w:bCs/>
                <w:color w:val="202122"/>
                <w:kern w:val="0"/>
                <w:sz w:val="21"/>
                <w:szCs w:val="21"/>
                <w:lang w:bidi="ar-SA"/>
                <w14:ligatures w14:val="none"/>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E24CF0"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7 </w:t>
            </w:r>
            <w:hyperlink r:id="rId12" w:tooltip="Octet (computing)" w:history="1">
              <w:r w:rsidRPr="00D72DDC">
                <w:rPr>
                  <w:rFonts w:ascii="Arial" w:eastAsia="Times New Roman" w:hAnsi="Arial" w:cs="Arial"/>
                  <w:color w:val="3366CC"/>
                  <w:kern w:val="0"/>
                  <w:sz w:val="21"/>
                  <w:szCs w:val="21"/>
                  <w:u w:val="single"/>
                  <w:lang w:bidi="ar-SA"/>
                  <w14:ligatures w14:val="none"/>
                </w:rPr>
                <w:t>octets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AE5281"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1 octet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9FE4FF"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6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0E513"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6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00ECF4"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8F51C9"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2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183AF"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46–1500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658733"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4 octets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0072F6"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12 octets</w:t>
            </w:r>
          </w:p>
        </w:tc>
      </w:tr>
      <w:tr w:rsidR="00D72DDC" w:rsidRPr="00D72DDC" w14:paraId="4EAF04A6" w14:textId="77777777" w:rsidTr="00D72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8F205E"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hyperlink r:id="rId13" w:tooltip="Data link layer" w:history="1">
              <w:r w:rsidRPr="00D72DDC">
                <w:rPr>
                  <w:rFonts w:ascii="Arial" w:eastAsia="Times New Roman" w:hAnsi="Arial" w:cs="Arial"/>
                  <w:color w:val="3366CC"/>
                  <w:kern w:val="0"/>
                  <w:sz w:val="21"/>
                  <w:szCs w:val="21"/>
                  <w:u w:val="single"/>
                  <w:lang w:bidi="ar-SA"/>
                  <w14:ligatures w14:val="none"/>
                </w:rPr>
                <w:t>Layer 2</w:t>
              </w:r>
            </w:hyperlink>
            <w:r w:rsidRPr="00D72DDC">
              <w:rPr>
                <w:rFonts w:ascii="Arial" w:eastAsia="Times New Roman" w:hAnsi="Arial" w:cs="Arial"/>
                <w:color w:val="202122"/>
                <w:kern w:val="0"/>
                <w:sz w:val="21"/>
                <w:szCs w:val="21"/>
                <w:lang w:bidi="ar-SA"/>
                <w14:ligatures w14:val="none"/>
              </w:rPr>
              <w:t> Ethernet frame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D9ADF6"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(not part of the frame)</w:t>
            </w:r>
          </w:p>
        </w:tc>
        <w:tc>
          <w:tcPr>
            <w:tcW w:w="0" w:type="auto"/>
            <w:gridSpan w:val="6"/>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2CF37ADA"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 64–1522 octets →</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BCD7C9"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(not part of the frame)</w:t>
            </w:r>
          </w:p>
        </w:tc>
      </w:tr>
      <w:tr w:rsidR="00D72DDC" w:rsidRPr="00D72DDC" w14:paraId="16364167" w14:textId="77777777" w:rsidTr="00D72DD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522AD9"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hyperlink r:id="rId14" w:tooltip="Physical layer" w:history="1">
              <w:r w:rsidRPr="00D72DDC">
                <w:rPr>
                  <w:rFonts w:ascii="Arial" w:eastAsia="Times New Roman" w:hAnsi="Arial" w:cs="Arial"/>
                  <w:color w:val="3366CC"/>
                  <w:kern w:val="0"/>
                  <w:sz w:val="21"/>
                  <w:szCs w:val="21"/>
                  <w:u w:val="single"/>
                  <w:lang w:bidi="ar-SA"/>
                  <w14:ligatures w14:val="none"/>
                </w:rPr>
                <w:t>Layer 1</w:t>
              </w:r>
            </w:hyperlink>
            <w:r w:rsidRPr="00D72DDC">
              <w:rPr>
                <w:rFonts w:ascii="Arial" w:eastAsia="Times New Roman" w:hAnsi="Arial" w:cs="Arial"/>
                <w:color w:val="202122"/>
                <w:kern w:val="0"/>
                <w:sz w:val="21"/>
                <w:szCs w:val="21"/>
                <w:lang w:bidi="ar-SA"/>
                <w14:ligatures w14:val="none"/>
              </w:rPr>
              <w:t> Ethernet packe</w:t>
            </w:r>
            <w:r w:rsidRPr="00D72DDC">
              <w:rPr>
                <w:rFonts w:ascii="Arial" w:eastAsia="Times New Roman" w:hAnsi="Arial" w:cs="Arial"/>
                <w:color w:val="202122"/>
                <w:kern w:val="0"/>
                <w:sz w:val="21"/>
                <w:szCs w:val="21"/>
                <w:lang w:bidi="ar-SA"/>
                <w14:ligatures w14:val="none"/>
              </w:rPr>
              <w:lastRenderedPageBreak/>
              <w:t>t &amp; IPG</w:t>
            </w:r>
          </w:p>
        </w:tc>
        <w:tc>
          <w:tcPr>
            <w:tcW w:w="0" w:type="auto"/>
            <w:gridSpan w:val="8"/>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0A4298CF"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lastRenderedPageBreak/>
              <w:t>← 72–1530 octets →</w:t>
            </w:r>
          </w:p>
        </w:tc>
        <w:tc>
          <w:tcPr>
            <w:tcW w:w="0" w:type="auto"/>
            <w:tcBorders>
              <w:top w:val="single" w:sz="6" w:space="0" w:color="A2A9B1"/>
              <w:left w:val="single" w:sz="6" w:space="0" w:color="A2A9B1"/>
              <w:bottom w:val="single" w:sz="6" w:space="0" w:color="A2A9B1"/>
              <w:right w:val="single" w:sz="6" w:space="0" w:color="A2A9B1"/>
            </w:tcBorders>
            <w:shd w:val="clear" w:color="auto" w:fill="FFDDDD"/>
            <w:tcMar>
              <w:top w:w="48" w:type="dxa"/>
              <w:left w:w="96" w:type="dxa"/>
              <w:bottom w:w="48" w:type="dxa"/>
              <w:right w:w="96" w:type="dxa"/>
            </w:tcMar>
            <w:vAlign w:val="center"/>
            <w:hideMark/>
          </w:tcPr>
          <w:p w14:paraId="37ECE5BC" w14:textId="77777777" w:rsidR="00D72DDC" w:rsidRPr="00D72DDC" w:rsidRDefault="00D72DDC" w:rsidP="00D72DDC">
            <w:pPr>
              <w:spacing w:before="240" w:after="240" w:line="240" w:lineRule="auto"/>
              <w:jc w:val="center"/>
              <w:rPr>
                <w:rFonts w:ascii="Arial" w:eastAsia="Times New Roman" w:hAnsi="Arial" w:cs="Arial"/>
                <w:color w:val="202122"/>
                <w:kern w:val="0"/>
                <w:sz w:val="21"/>
                <w:szCs w:val="21"/>
                <w:lang w:bidi="ar-SA"/>
                <w14:ligatures w14:val="none"/>
              </w:rPr>
            </w:pPr>
            <w:r w:rsidRPr="00D72DDC">
              <w:rPr>
                <w:rFonts w:ascii="Arial" w:eastAsia="Times New Roman" w:hAnsi="Arial" w:cs="Arial"/>
                <w:color w:val="202122"/>
                <w:kern w:val="0"/>
                <w:sz w:val="21"/>
                <w:szCs w:val="21"/>
                <w:lang w:bidi="ar-SA"/>
                <w14:ligatures w14:val="none"/>
              </w:rPr>
              <w:t>← 12 octets →</w:t>
            </w:r>
          </w:p>
        </w:tc>
      </w:tr>
    </w:tbl>
    <w:p w14:paraId="3A77D9AB" w14:textId="787C0141" w:rsidR="00D72DDC" w:rsidRPr="00D72DDC" w:rsidRDefault="00D72DDC" w:rsidP="00D72DDC">
      <w:p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D72DDC">
        <w:rPr>
          <w:rFonts w:ascii="Times New Roman" w:eastAsia="Times New Roman" w:hAnsi="Times New Roman" w:cs="Times New Roman"/>
          <w:color w:val="202122"/>
          <w:kern w:val="0"/>
          <w:sz w:val="36"/>
          <w:szCs w:val="36"/>
          <w:lang w:bidi="ar-SA"/>
          <w14:ligatures w14:val="none"/>
        </w:rPr>
        <w:t>The optional 802.1Q tag consumes additional space in the frame. Field sizes for this option are shown in brackets in the table above. </w:t>
      </w:r>
      <w:hyperlink r:id="rId15" w:tooltip="IEEE 802.1ad" w:history="1">
        <w:r w:rsidRPr="00D72DDC">
          <w:rPr>
            <w:rFonts w:ascii="Times New Roman" w:eastAsia="Times New Roman" w:hAnsi="Times New Roman" w:cs="Times New Roman"/>
            <w:color w:val="3366CC"/>
            <w:kern w:val="0"/>
            <w:sz w:val="36"/>
            <w:szCs w:val="36"/>
            <w:u w:val="single"/>
            <w:lang w:bidi="ar-SA"/>
            <w14:ligatures w14:val="none"/>
          </w:rPr>
          <w:t>IEEE 802.1ad</w:t>
        </w:r>
      </w:hyperlink>
      <w:r w:rsidRPr="00D72DDC">
        <w:rPr>
          <w:rFonts w:ascii="Times New Roman" w:eastAsia="Times New Roman" w:hAnsi="Times New Roman" w:cs="Times New Roman"/>
          <w:color w:val="202122"/>
          <w:kern w:val="0"/>
          <w:sz w:val="36"/>
          <w:szCs w:val="36"/>
          <w:lang w:bidi="ar-SA"/>
          <w14:ligatures w14:val="none"/>
        </w:rPr>
        <w:t xml:space="preserve"> (Q-in-Q) allows for multiple tags in each frame. </w:t>
      </w:r>
    </w:p>
    <w:p w14:paraId="4EB606E0" w14:textId="68D94CFF" w:rsidR="0042492D" w:rsidRPr="0042492D" w:rsidRDefault="0042492D" w:rsidP="0042492D">
      <w:pPr>
        <w:spacing w:after="0" w:line="240" w:lineRule="auto"/>
        <w:rPr>
          <w:rFonts w:ascii="Times New Roman" w:eastAsia="Times New Roman" w:hAnsi="Times New Roman" w:cs="Times New Roman"/>
          <w:kern w:val="0"/>
          <w:sz w:val="24"/>
          <w:szCs w:val="24"/>
          <w:lang w:bidi="ar-SA"/>
          <w14:ligatures w14:val="none"/>
        </w:rPr>
      </w:pPr>
      <w:r w:rsidRPr="0042492D">
        <w:rPr>
          <w:rFonts w:ascii="Times New Roman" w:eastAsia="Times New Roman" w:hAnsi="Times New Roman" w:cs="Times New Roman"/>
          <w:noProof/>
          <w:color w:val="3366CC"/>
          <w:kern w:val="0"/>
          <w:sz w:val="24"/>
          <w:szCs w:val="24"/>
          <w:bdr w:val="none" w:sz="0" w:space="0" w:color="auto" w:frame="1"/>
          <w:lang w:bidi="ar-SA"/>
          <w14:ligatures w14:val="none"/>
        </w:rPr>
        <w:drawing>
          <wp:inline distT="0" distB="0" distL="0" distR="0" wp14:anchorId="7A609C60" wp14:editId="27BC7E8B">
            <wp:extent cx="5943600" cy="3070860"/>
            <wp:effectExtent l="0" t="0" r="0" b="0"/>
            <wp:docPr id="1794987160"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r w:rsidRPr="0042492D">
        <w:rPr>
          <w:rFonts w:ascii="Arial" w:eastAsia="Times New Roman" w:hAnsi="Arial" w:cs="Arial"/>
          <w:color w:val="202122"/>
          <w:kern w:val="0"/>
          <w:sz w:val="21"/>
          <w:szCs w:val="21"/>
          <w:lang w:bidi="ar-SA"/>
          <w14:ligatures w14:val="none"/>
        </w:rPr>
        <w:t xml:space="preserve"> </w:t>
      </w:r>
    </w:p>
    <w:p w14:paraId="5E827CFD" w14:textId="77777777" w:rsidR="00D72DDC" w:rsidRPr="00D72DDC" w:rsidRDefault="00D72DDC" w:rsidP="00D72DDC">
      <w:pPr>
        <w:rPr>
          <w:rFonts w:ascii="Times New Roman" w:hAnsi="Times New Roman" w:cs="Times New Roman"/>
          <w:sz w:val="36"/>
          <w:szCs w:val="36"/>
          <w:lang w:bidi="ar-SA"/>
        </w:rPr>
      </w:pPr>
    </w:p>
    <w:p w14:paraId="4501764A" w14:textId="3F33240C" w:rsidR="000F2348" w:rsidRPr="000F2348" w:rsidRDefault="000F2348" w:rsidP="000F2348">
      <w:pPr>
        <w:shd w:val="clear" w:color="auto" w:fill="FFFFFF"/>
        <w:spacing w:before="72" w:after="0" w:line="240" w:lineRule="auto"/>
        <w:outlineLvl w:val="2"/>
        <w:rPr>
          <w:rFonts w:ascii="Times New Roman" w:eastAsia="Times New Roman" w:hAnsi="Times New Roman" w:cs="Times New Roman"/>
          <w:b/>
          <w:bCs/>
          <w:color w:val="000000"/>
          <w:kern w:val="0"/>
          <w:sz w:val="36"/>
          <w:szCs w:val="36"/>
          <w:lang w:bidi="ar-SA"/>
          <w14:ligatures w14:val="none"/>
        </w:rPr>
      </w:pPr>
      <w:r w:rsidRPr="000F2348">
        <w:rPr>
          <w:rFonts w:ascii="Times New Roman" w:eastAsia="Times New Roman" w:hAnsi="Times New Roman" w:cs="Times New Roman"/>
          <w:b/>
          <w:bCs/>
          <w:color w:val="000000"/>
          <w:kern w:val="0"/>
          <w:sz w:val="36"/>
          <w:szCs w:val="36"/>
          <w:lang w:bidi="ar-SA"/>
          <w14:ligatures w14:val="none"/>
        </w:rPr>
        <w:t>Novell raw IEEE 802.3</w:t>
      </w:r>
    </w:p>
    <w:p w14:paraId="016F08C1" w14:textId="77777777" w:rsidR="000F2348" w:rsidRDefault="000F2348" w:rsidP="000F2348">
      <w:pPr>
        <w:pStyle w:val="ListParagraph"/>
        <w:numPr>
          <w:ilvl w:val="0"/>
          <w:numId w:val="4"/>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Novell's "raw" 802.3 frame format was based on early IEEE 802.3 work. Novell used this as a starting point to create the first implementation of its own </w:t>
      </w:r>
      <w:hyperlink r:id="rId18" w:tooltip="Internetwork Packet Exchange" w:history="1">
        <w:r w:rsidRPr="000F2348">
          <w:rPr>
            <w:rFonts w:ascii="Times New Roman" w:eastAsia="Times New Roman" w:hAnsi="Times New Roman" w:cs="Times New Roman"/>
            <w:color w:val="3366CC"/>
            <w:kern w:val="0"/>
            <w:sz w:val="36"/>
            <w:szCs w:val="36"/>
            <w:u w:val="single"/>
            <w:lang w:bidi="ar-SA"/>
            <w14:ligatures w14:val="none"/>
          </w:rPr>
          <w:t>IPX</w:t>
        </w:r>
      </w:hyperlink>
      <w:r w:rsidRPr="000F2348">
        <w:rPr>
          <w:rFonts w:ascii="Times New Roman" w:eastAsia="Times New Roman" w:hAnsi="Times New Roman" w:cs="Times New Roman"/>
          <w:color w:val="202122"/>
          <w:kern w:val="0"/>
          <w:sz w:val="36"/>
          <w:szCs w:val="36"/>
          <w:lang w:bidi="ar-SA"/>
          <w14:ligatures w14:val="none"/>
        </w:rPr>
        <w:t xml:space="preserve"> Network Protocol over Ethernet. </w:t>
      </w:r>
    </w:p>
    <w:p w14:paraId="27A25F04" w14:textId="77777777" w:rsidR="000F2348" w:rsidRPr="000F2348" w:rsidRDefault="000F2348" w:rsidP="000F2348">
      <w:pPr>
        <w:pStyle w:val="ListParagraph"/>
        <w:numPr>
          <w:ilvl w:val="0"/>
          <w:numId w:val="4"/>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 xml:space="preserve">They did not use any LLC header but started the IPX packet directly after the length field. This does not conform to the IEEE 802.3 standard, but since IPX always has FF as the first two octets (while in IEEE 802.2 LLC that pattern is theoretically possible but extremely unlikely), in practice </w:t>
      </w:r>
      <w:r w:rsidRPr="000F2348">
        <w:rPr>
          <w:rFonts w:ascii="Times New Roman" w:eastAsia="Times New Roman" w:hAnsi="Times New Roman" w:cs="Times New Roman"/>
          <w:color w:val="202122"/>
          <w:kern w:val="0"/>
          <w:sz w:val="36"/>
          <w:szCs w:val="36"/>
          <w:lang w:bidi="ar-SA"/>
          <w14:ligatures w14:val="none"/>
        </w:rPr>
        <w:lastRenderedPageBreak/>
        <w:t>this usually coexists on the wire with other Ethernet implementations, with the notable exception of some early forms of </w:t>
      </w:r>
      <w:proofErr w:type="spellStart"/>
      <w:r w:rsidRPr="000F2348">
        <w:rPr>
          <w:rFonts w:ascii="Times New Roman" w:eastAsia="Times New Roman" w:hAnsi="Times New Roman" w:cs="Times New Roman"/>
          <w:color w:val="202122"/>
          <w:kern w:val="0"/>
          <w:sz w:val="36"/>
          <w:szCs w:val="36"/>
          <w:lang w:bidi="ar-SA"/>
          <w14:ligatures w14:val="none"/>
        </w:rPr>
        <w:fldChar w:fldCharType="begin"/>
      </w:r>
      <w:r w:rsidRPr="000F2348">
        <w:rPr>
          <w:rFonts w:ascii="Times New Roman" w:eastAsia="Times New Roman" w:hAnsi="Times New Roman" w:cs="Times New Roman"/>
          <w:color w:val="202122"/>
          <w:kern w:val="0"/>
          <w:sz w:val="36"/>
          <w:szCs w:val="36"/>
          <w:lang w:bidi="ar-SA"/>
          <w14:ligatures w14:val="none"/>
        </w:rPr>
        <w:instrText>HYPERLINK "https://en.wikipedia.org/wiki/DECnet" \o "DECnet"</w:instrText>
      </w:r>
      <w:r w:rsidRPr="000F2348">
        <w:rPr>
          <w:lang w:bidi="ar-SA"/>
        </w:rPr>
      </w:r>
      <w:r w:rsidRPr="000F2348">
        <w:rPr>
          <w:rFonts w:ascii="Times New Roman" w:eastAsia="Times New Roman" w:hAnsi="Times New Roman" w:cs="Times New Roman"/>
          <w:color w:val="202122"/>
          <w:kern w:val="0"/>
          <w:sz w:val="36"/>
          <w:szCs w:val="36"/>
          <w:lang w:bidi="ar-SA"/>
          <w14:ligatures w14:val="none"/>
        </w:rPr>
        <w:fldChar w:fldCharType="separate"/>
      </w:r>
      <w:r w:rsidRPr="000F2348">
        <w:rPr>
          <w:rFonts w:ascii="Times New Roman" w:eastAsia="Times New Roman" w:hAnsi="Times New Roman" w:cs="Times New Roman"/>
          <w:color w:val="3366CC"/>
          <w:kern w:val="0"/>
          <w:sz w:val="36"/>
          <w:szCs w:val="36"/>
          <w:u w:val="single"/>
          <w:lang w:bidi="ar-SA"/>
          <w14:ligatures w14:val="none"/>
        </w:rPr>
        <w:t>DECnet</w:t>
      </w:r>
      <w:proofErr w:type="spellEnd"/>
      <w:r w:rsidRPr="000F2348">
        <w:rPr>
          <w:rFonts w:ascii="Times New Roman" w:eastAsia="Times New Roman" w:hAnsi="Times New Roman" w:cs="Times New Roman"/>
          <w:color w:val="202122"/>
          <w:kern w:val="0"/>
          <w:sz w:val="36"/>
          <w:szCs w:val="36"/>
          <w:lang w:bidi="ar-SA"/>
          <w14:ligatures w14:val="none"/>
        </w:rPr>
        <w:fldChar w:fldCharType="end"/>
      </w:r>
      <w:r w:rsidRPr="000F2348">
        <w:rPr>
          <w:rFonts w:ascii="Times New Roman" w:eastAsia="Times New Roman" w:hAnsi="Times New Roman" w:cs="Times New Roman"/>
          <w:color w:val="202122"/>
          <w:kern w:val="0"/>
          <w:sz w:val="36"/>
          <w:szCs w:val="36"/>
          <w:lang w:bidi="ar-SA"/>
          <w14:ligatures w14:val="none"/>
        </w:rPr>
        <w:t xml:space="preserve"> which got confused by </w:t>
      </w:r>
      <w:proofErr w:type="spellStart"/>
      <w:r w:rsidRPr="000F2348">
        <w:rPr>
          <w:rFonts w:ascii="Times New Roman" w:eastAsia="Times New Roman" w:hAnsi="Times New Roman" w:cs="Times New Roman"/>
          <w:color w:val="202122"/>
          <w:kern w:val="0"/>
          <w:sz w:val="36"/>
          <w:szCs w:val="36"/>
          <w:lang w:bidi="ar-SA"/>
          <w14:ligatures w14:val="none"/>
        </w:rPr>
        <w:t>this.</w:t>
      </w:r>
      <w:proofErr w:type="spellEnd"/>
    </w:p>
    <w:p w14:paraId="4B51514E" w14:textId="4B055BDF" w:rsidR="000F2348" w:rsidRPr="000F2348" w:rsidRDefault="000F2348" w:rsidP="000F2348">
      <w:pPr>
        <w:pStyle w:val="ListParagraph"/>
        <w:numPr>
          <w:ilvl w:val="0"/>
          <w:numId w:val="4"/>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hyperlink r:id="rId19" w:tooltip="Novell NetWare" w:history="1">
        <w:r w:rsidRPr="000F2348">
          <w:rPr>
            <w:rFonts w:ascii="Times New Roman" w:eastAsia="Times New Roman" w:hAnsi="Times New Roman" w:cs="Times New Roman"/>
            <w:color w:val="3366CC"/>
            <w:kern w:val="0"/>
            <w:sz w:val="36"/>
            <w:szCs w:val="36"/>
            <w:u w:val="single"/>
            <w:lang w:bidi="ar-SA"/>
            <w14:ligatures w14:val="none"/>
          </w:rPr>
          <w:t>Novell NetWare</w:t>
        </w:r>
      </w:hyperlink>
      <w:r w:rsidRPr="000F2348">
        <w:rPr>
          <w:rFonts w:ascii="Times New Roman" w:eastAsia="Times New Roman" w:hAnsi="Times New Roman" w:cs="Times New Roman"/>
          <w:color w:val="202122"/>
          <w:kern w:val="0"/>
          <w:sz w:val="36"/>
          <w:szCs w:val="36"/>
          <w:lang w:bidi="ar-SA"/>
          <w14:ligatures w14:val="none"/>
        </w:rPr>
        <w:t> used this frame type by default until the mid-nineties, and since NetWare was then very widespread, while IP was not, at some point in time most of the world's Ethernet traffic ran over "raw" 802.3 carrying IPX. Since NetWare 4.10, NetWare defaults to IEEE 802.2 with LLC (NetWare Frame Type Ethernet_802.2) when using IPX.</w:t>
      </w:r>
      <w:hyperlink r:id="rId20" w:anchor="cite_note-18" w:history="1">
        <w:r w:rsidRPr="000F2348">
          <w:rPr>
            <w:rFonts w:ascii="Times New Roman" w:eastAsia="Times New Roman" w:hAnsi="Times New Roman" w:cs="Times New Roman"/>
            <w:color w:val="3366CC"/>
            <w:kern w:val="0"/>
            <w:sz w:val="36"/>
            <w:szCs w:val="36"/>
            <w:u w:val="single"/>
            <w:vertAlign w:val="superscript"/>
            <w:lang w:bidi="ar-SA"/>
            <w14:ligatures w14:val="none"/>
          </w:rPr>
          <w:t>[11]</w:t>
        </w:r>
      </w:hyperlink>
    </w:p>
    <w:p w14:paraId="09A8E904" w14:textId="45CAF500" w:rsidR="000F2348" w:rsidRPr="000F2348" w:rsidRDefault="000F2348" w:rsidP="000F2348">
      <w:pPr>
        <w:shd w:val="clear" w:color="auto" w:fill="FFFFFF"/>
        <w:spacing w:before="72" w:after="0" w:line="240" w:lineRule="auto"/>
        <w:outlineLvl w:val="2"/>
        <w:rPr>
          <w:rFonts w:ascii="Times New Roman" w:eastAsia="Times New Roman" w:hAnsi="Times New Roman" w:cs="Times New Roman"/>
          <w:b/>
          <w:bCs/>
          <w:color w:val="000000"/>
          <w:kern w:val="0"/>
          <w:sz w:val="36"/>
          <w:szCs w:val="36"/>
          <w:lang w:bidi="ar-SA"/>
          <w14:ligatures w14:val="none"/>
        </w:rPr>
      </w:pPr>
      <w:r w:rsidRPr="000F2348">
        <w:rPr>
          <w:rFonts w:ascii="Times New Roman" w:eastAsia="Times New Roman" w:hAnsi="Times New Roman" w:cs="Times New Roman"/>
          <w:b/>
          <w:bCs/>
          <w:color w:val="000000"/>
          <w:kern w:val="0"/>
          <w:sz w:val="36"/>
          <w:szCs w:val="36"/>
          <w:lang w:bidi="ar-SA"/>
          <w14:ligatures w14:val="none"/>
        </w:rPr>
        <w:t>IEEE 802.2 LLC</w:t>
      </w:r>
    </w:p>
    <w:p w14:paraId="30000377" w14:textId="77777777" w:rsidR="000F2348" w:rsidRPr="000F2348" w:rsidRDefault="000F2348" w:rsidP="000F2348">
      <w:pPr>
        <w:shd w:val="clear" w:color="auto" w:fill="FFFFFF"/>
        <w:spacing w:after="120" w:line="240" w:lineRule="auto"/>
        <w:rPr>
          <w:rFonts w:ascii="Times New Roman" w:eastAsia="Times New Roman" w:hAnsi="Times New Roman" w:cs="Times New Roman"/>
          <w:i/>
          <w:iCs/>
          <w:color w:val="202122"/>
          <w:kern w:val="0"/>
          <w:sz w:val="36"/>
          <w:szCs w:val="36"/>
          <w:lang w:bidi="ar-SA"/>
          <w14:ligatures w14:val="none"/>
        </w:rPr>
      </w:pPr>
      <w:r w:rsidRPr="000F2348">
        <w:rPr>
          <w:rFonts w:ascii="Times New Roman" w:eastAsia="Times New Roman" w:hAnsi="Times New Roman" w:cs="Times New Roman"/>
          <w:i/>
          <w:iCs/>
          <w:color w:val="202122"/>
          <w:kern w:val="0"/>
          <w:sz w:val="36"/>
          <w:szCs w:val="36"/>
          <w:lang w:bidi="ar-SA"/>
          <w14:ligatures w14:val="none"/>
        </w:rPr>
        <w:t>Main article: </w:t>
      </w:r>
      <w:hyperlink r:id="rId21" w:tooltip="IEEE 802.2" w:history="1">
        <w:r w:rsidRPr="000F2348">
          <w:rPr>
            <w:rFonts w:ascii="Times New Roman" w:eastAsia="Times New Roman" w:hAnsi="Times New Roman" w:cs="Times New Roman"/>
            <w:i/>
            <w:iCs/>
            <w:color w:val="3366CC"/>
            <w:kern w:val="0"/>
            <w:sz w:val="36"/>
            <w:szCs w:val="36"/>
            <w:u w:val="single"/>
            <w:lang w:bidi="ar-SA"/>
            <w14:ligatures w14:val="none"/>
          </w:rPr>
          <w:t>IEEE 802.2</w:t>
        </w:r>
      </w:hyperlink>
    </w:p>
    <w:p w14:paraId="0B91AAE0" w14:textId="77777777" w:rsidR="000F2348" w:rsidRPr="000F2348" w:rsidRDefault="000F2348" w:rsidP="000F2348">
      <w:pPr>
        <w:pStyle w:val="ListParagraph"/>
        <w:numPr>
          <w:ilvl w:val="0"/>
          <w:numId w:val="3"/>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Some protocols, such as those designed for the </w:t>
      </w:r>
      <w:hyperlink r:id="rId22" w:tooltip="OSI model" w:history="1">
        <w:r w:rsidRPr="000F2348">
          <w:rPr>
            <w:rFonts w:ascii="Times New Roman" w:eastAsia="Times New Roman" w:hAnsi="Times New Roman" w:cs="Times New Roman"/>
            <w:color w:val="3366CC"/>
            <w:kern w:val="0"/>
            <w:sz w:val="36"/>
            <w:szCs w:val="36"/>
            <w:u w:val="single"/>
            <w:lang w:bidi="ar-SA"/>
            <w14:ligatures w14:val="none"/>
          </w:rPr>
          <w:t>OSI stack</w:t>
        </w:r>
      </w:hyperlink>
      <w:r w:rsidRPr="000F2348">
        <w:rPr>
          <w:rFonts w:ascii="Times New Roman" w:eastAsia="Times New Roman" w:hAnsi="Times New Roman" w:cs="Times New Roman"/>
          <w:color w:val="202122"/>
          <w:kern w:val="0"/>
          <w:sz w:val="36"/>
          <w:szCs w:val="36"/>
          <w:lang w:bidi="ar-SA"/>
          <w14:ligatures w14:val="none"/>
        </w:rPr>
        <w:t>, operate directly on top of IEEE 802.2 LLC encapsulation, which provides both connection-oriented and connectionless network services.</w:t>
      </w:r>
    </w:p>
    <w:p w14:paraId="6E550127" w14:textId="77777777" w:rsidR="000F2348" w:rsidRPr="000F2348" w:rsidRDefault="000F2348" w:rsidP="000F2348">
      <w:pPr>
        <w:pStyle w:val="ListParagraph"/>
        <w:numPr>
          <w:ilvl w:val="0"/>
          <w:numId w:val="3"/>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IEEE 802.2 LLC encapsulation is not in widespread use on common networks currently, with the exception of large corporate </w:t>
      </w:r>
      <w:hyperlink r:id="rId23" w:tooltip="NetWare" w:history="1">
        <w:r w:rsidRPr="000F2348">
          <w:rPr>
            <w:rFonts w:ascii="Times New Roman" w:eastAsia="Times New Roman" w:hAnsi="Times New Roman" w:cs="Times New Roman"/>
            <w:color w:val="3366CC"/>
            <w:kern w:val="0"/>
            <w:sz w:val="36"/>
            <w:szCs w:val="36"/>
            <w:u w:val="single"/>
            <w:lang w:bidi="ar-SA"/>
            <w14:ligatures w14:val="none"/>
          </w:rPr>
          <w:t>NetWare</w:t>
        </w:r>
      </w:hyperlink>
      <w:r w:rsidRPr="000F2348">
        <w:rPr>
          <w:rFonts w:ascii="Times New Roman" w:eastAsia="Times New Roman" w:hAnsi="Times New Roman" w:cs="Times New Roman"/>
          <w:color w:val="202122"/>
          <w:kern w:val="0"/>
          <w:sz w:val="36"/>
          <w:szCs w:val="36"/>
          <w:lang w:bidi="ar-SA"/>
          <w14:ligatures w14:val="none"/>
        </w:rPr>
        <w:t> installations that have not yet migrated to NetWare over </w:t>
      </w:r>
      <w:hyperlink r:id="rId24" w:tooltip="Internet Protocol" w:history="1">
        <w:r w:rsidRPr="000F2348">
          <w:rPr>
            <w:rFonts w:ascii="Times New Roman" w:eastAsia="Times New Roman" w:hAnsi="Times New Roman" w:cs="Times New Roman"/>
            <w:color w:val="3366CC"/>
            <w:kern w:val="0"/>
            <w:sz w:val="36"/>
            <w:szCs w:val="36"/>
            <w:u w:val="single"/>
            <w:lang w:bidi="ar-SA"/>
            <w14:ligatures w14:val="none"/>
          </w:rPr>
          <w:t>IP</w:t>
        </w:r>
      </w:hyperlink>
      <w:r w:rsidRPr="000F2348">
        <w:rPr>
          <w:rFonts w:ascii="Times New Roman" w:eastAsia="Times New Roman" w:hAnsi="Times New Roman" w:cs="Times New Roman"/>
          <w:color w:val="202122"/>
          <w:kern w:val="0"/>
          <w:sz w:val="36"/>
          <w:szCs w:val="36"/>
          <w:lang w:bidi="ar-SA"/>
          <w14:ligatures w14:val="none"/>
        </w:rPr>
        <w:t>. In the past, many corporate networks used IEEE 802.2 to support transparent translating bridges between Ethernet and </w:t>
      </w:r>
      <w:hyperlink r:id="rId25" w:tooltip="Token Ring" w:history="1">
        <w:r w:rsidRPr="000F2348">
          <w:rPr>
            <w:rFonts w:ascii="Times New Roman" w:eastAsia="Times New Roman" w:hAnsi="Times New Roman" w:cs="Times New Roman"/>
            <w:color w:val="3366CC"/>
            <w:kern w:val="0"/>
            <w:sz w:val="36"/>
            <w:szCs w:val="36"/>
            <w:u w:val="single"/>
            <w:lang w:bidi="ar-SA"/>
            <w14:ligatures w14:val="none"/>
          </w:rPr>
          <w:t>Token Ring</w:t>
        </w:r>
      </w:hyperlink>
      <w:r w:rsidRPr="000F2348">
        <w:rPr>
          <w:rFonts w:ascii="Times New Roman" w:eastAsia="Times New Roman" w:hAnsi="Times New Roman" w:cs="Times New Roman"/>
          <w:color w:val="202122"/>
          <w:kern w:val="0"/>
          <w:sz w:val="36"/>
          <w:szCs w:val="36"/>
          <w:lang w:bidi="ar-SA"/>
          <w14:ligatures w14:val="none"/>
        </w:rPr>
        <w:t> or </w:t>
      </w:r>
      <w:hyperlink r:id="rId26" w:tooltip="FDDI" w:history="1">
        <w:r w:rsidRPr="000F2348">
          <w:rPr>
            <w:rFonts w:ascii="Times New Roman" w:eastAsia="Times New Roman" w:hAnsi="Times New Roman" w:cs="Times New Roman"/>
            <w:color w:val="3366CC"/>
            <w:kern w:val="0"/>
            <w:sz w:val="36"/>
            <w:szCs w:val="36"/>
            <w:u w:val="single"/>
            <w:lang w:bidi="ar-SA"/>
            <w14:ligatures w14:val="none"/>
          </w:rPr>
          <w:t>FDDI</w:t>
        </w:r>
      </w:hyperlink>
      <w:r w:rsidRPr="000F2348">
        <w:rPr>
          <w:rFonts w:ascii="Times New Roman" w:eastAsia="Times New Roman" w:hAnsi="Times New Roman" w:cs="Times New Roman"/>
          <w:color w:val="202122"/>
          <w:kern w:val="0"/>
          <w:sz w:val="36"/>
          <w:szCs w:val="36"/>
          <w:lang w:bidi="ar-SA"/>
          <w14:ligatures w14:val="none"/>
        </w:rPr>
        <w:t> networks.</w:t>
      </w:r>
    </w:p>
    <w:p w14:paraId="4E1A34B2" w14:textId="77777777" w:rsidR="000F2348" w:rsidRPr="000F2348" w:rsidRDefault="000F2348" w:rsidP="000F2348">
      <w:pPr>
        <w:pStyle w:val="ListParagraph"/>
        <w:numPr>
          <w:ilvl w:val="0"/>
          <w:numId w:val="3"/>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There exists an </w:t>
      </w:r>
      <w:hyperlink r:id="rId27" w:tooltip="Internet standard" w:history="1">
        <w:r w:rsidRPr="000F2348">
          <w:rPr>
            <w:rFonts w:ascii="Times New Roman" w:eastAsia="Times New Roman" w:hAnsi="Times New Roman" w:cs="Times New Roman"/>
            <w:color w:val="3366CC"/>
            <w:kern w:val="0"/>
            <w:sz w:val="36"/>
            <w:szCs w:val="36"/>
            <w:u w:val="single"/>
            <w:lang w:bidi="ar-SA"/>
            <w14:ligatures w14:val="none"/>
          </w:rPr>
          <w:t>Internet standard</w:t>
        </w:r>
      </w:hyperlink>
      <w:r w:rsidRPr="000F2348">
        <w:rPr>
          <w:rFonts w:ascii="Times New Roman" w:eastAsia="Times New Roman" w:hAnsi="Times New Roman" w:cs="Times New Roman"/>
          <w:color w:val="202122"/>
          <w:kern w:val="0"/>
          <w:sz w:val="36"/>
          <w:szCs w:val="36"/>
          <w:lang w:bidi="ar-SA"/>
          <w14:ligatures w14:val="none"/>
        </w:rPr>
        <w:t> for encapsulating IPv4 traffic in IEEE 802.2 LLC SAP/SNAP frames.</w:t>
      </w:r>
      <w:hyperlink r:id="rId28" w:anchor="cite_note-19" w:history="1">
        <w:r w:rsidRPr="000F2348">
          <w:rPr>
            <w:rFonts w:ascii="Times New Roman" w:eastAsia="Times New Roman" w:hAnsi="Times New Roman" w:cs="Times New Roman"/>
            <w:color w:val="3366CC"/>
            <w:kern w:val="0"/>
            <w:sz w:val="36"/>
            <w:szCs w:val="36"/>
            <w:u w:val="single"/>
            <w:vertAlign w:val="superscript"/>
            <w:lang w:bidi="ar-SA"/>
            <w14:ligatures w14:val="none"/>
          </w:rPr>
          <w:t>[12]</w:t>
        </w:r>
      </w:hyperlink>
      <w:r w:rsidRPr="000F2348">
        <w:rPr>
          <w:rFonts w:ascii="Times New Roman" w:eastAsia="Times New Roman" w:hAnsi="Times New Roman" w:cs="Times New Roman"/>
          <w:color w:val="202122"/>
          <w:kern w:val="0"/>
          <w:sz w:val="36"/>
          <w:szCs w:val="36"/>
          <w:lang w:bidi="ar-SA"/>
          <w14:ligatures w14:val="none"/>
        </w:rPr>
        <w:t> It is almost never implemented on Ethernet, although it is used on FDDI, Token Ring, </w:t>
      </w:r>
      <w:hyperlink r:id="rId29" w:tooltip="IEEE 802.11" w:history="1">
        <w:r w:rsidRPr="000F2348">
          <w:rPr>
            <w:rFonts w:ascii="Times New Roman" w:eastAsia="Times New Roman" w:hAnsi="Times New Roman" w:cs="Times New Roman"/>
            <w:color w:val="3366CC"/>
            <w:kern w:val="0"/>
            <w:sz w:val="36"/>
            <w:szCs w:val="36"/>
            <w:u w:val="single"/>
            <w:lang w:bidi="ar-SA"/>
            <w14:ligatures w14:val="none"/>
          </w:rPr>
          <w:t>IEEE 802.11</w:t>
        </w:r>
      </w:hyperlink>
      <w:r w:rsidRPr="000F2348">
        <w:rPr>
          <w:rFonts w:ascii="Times New Roman" w:eastAsia="Times New Roman" w:hAnsi="Times New Roman" w:cs="Times New Roman"/>
          <w:color w:val="202122"/>
          <w:kern w:val="0"/>
          <w:sz w:val="36"/>
          <w:szCs w:val="36"/>
          <w:lang w:bidi="ar-SA"/>
          <w14:ligatures w14:val="none"/>
        </w:rPr>
        <w:t> (with the exception of the </w:t>
      </w:r>
      <w:hyperlink r:id="rId30" w:tooltip="IEEE 802.11p" w:history="1">
        <w:r w:rsidRPr="000F2348">
          <w:rPr>
            <w:rFonts w:ascii="Times New Roman" w:eastAsia="Times New Roman" w:hAnsi="Times New Roman" w:cs="Times New Roman"/>
            <w:color w:val="3366CC"/>
            <w:kern w:val="0"/>
            <w:sz w:val="36"/>
            <w:szCs w:val="36"/>
            <w:u w:val="single"/>
            <w:lang w:bidi="ar-SA"/>
            <w14:ligatures w14:val="none"/>
          </w:rPr>
          <w:t>5.9 GHz band</w:t>
        </w:r>
      </w:hyperlink>
      <w:r w:rsidRPr="000F2348">
        <w:rPr>
          <w:rFonts w:ascii="Times New Roman" w:eastAsia="Times New Roman" w:hAnsi="Times New Roman" w:cs="Times New Roman"/>
          <w:color w:val="202122"/>
          <w:kern w:val="0"/>
          <w:sz w:val="36"/>
          <w:szCs w:val="36"/>
          <w:lang w:bidi="ar-SA"/>
          <w14:ligatures w14:val="none"/>
        </w:rPr>
        <w:t xml:space="preserve">, where it uses </w:t>
      </w:r>
      <w:proofErr w:type="spellStart"/>
      <w:r w:rsidRPr="000F2348">
        <w:rPr>
          <w:rFonts w:ascii="Times New Roman" w:eastAsia="Times New Roman" w:hAnsi="Times New Roman" w:cs="Times New Roman"/>
          <w:color w:val="202122"/>
          <w:kern w:val="0"/>
          <w:sz w:val="36"/>
          <w:szCs w:val="36"/>
          <w:lang w:bidi="ar-SA"/>
          <w14:ligatures w14:val="none"/>
        </w:rPr>
        <w:t>EtherType</w:t>
      </w:r>
      <w:proofErr w:type="spellEnd"/>
      <w:r w:rsidRPr="000F2348">
        <w:rPr>
          <w:rFonts w:ascii="Times New Roman" w:eastAsia="Times New Roman" w:hAnsi="Times New Roman" w:cs="Times New Roman"/>
          <w:color w:val="202122"/>
          <w:kern w:val="0"/>
          <w:sz w:val="36"/>
          <w:szCs w:val="36"/>
          <w:lang w:bidi="ar-SA"/>
          <w14:ligatures w14:val="none"/>
        </w:rPr>
        <w:t>)</w:t>
      </w:r>
      <w:hyperlink r:id="rId31" w:anchor="cite_note-20" w:history="1">
        <w:r w:rsidRPr="000F2348">
          <w:rPr>
            <w:rFonts w:ascii="Times New Roman" w:eastAsia="Times New Roman" w:hAnsi="Times New Roman" w:cs="Times New Roman"/>
            <w:color w:val="3366CC"/>
            <w:kern w:val="0"/>
            <w:sz w:val="36"/>
            <w:szCs w:val="36"/>
            <w:u w:val="single"/>
            <w:vertAlign w:val="superscript"/>
            <w:lang w:bidi="ar-SA"/>
            <w14:ligatures w14:val="none"/>
          </w:rPr>
          <w:t>[13]</w:t>
        </w:r>
      </w:hyperlink>
      <w:r w:rsidRPr="000F2348">
        <w:rPr>
          <w:rFonts w:ascii="Times New Roman" w:eastAsia="Times New Roman" w:hAnsi="Times New Roman" w:cs="Times New Roman"/>
          <w:color w:val="202122"/>
          <w:kern w:val="0"/>
          <w:sz w:val="36"/>
          <w:szCs w:val="36"/>
          <w:lang w:bidi="ar-SA"/>
          <w14:ligatures w14:val="none"/>
        </w:rPr>
        <w:t> and other </w:t>
      </w:r>
      <w:hyperlink r:id="rId32" w:tooltip="IEEE 802" w:history="1">
        <w:r w:rsidRPr="000F2348">
          <w:rPr>
            <w:rFonts w:ascii="Times New Roman" w:eastAsia="Times New Roman" w:hAnsi="Times New Roman" w:cs="Times New Roman"/>
            <w:color w:val="3366CC"/>
            <w:kern w:val="0"/>
            <w:sz w:val="36"/>
            <w:szCs w:val="36"/>
            <w:u w:val="single"/>
            <w:lang w:bidi="ar-SA"/>
            <w14:ligatures w14:val="none"/>
          </w:rPr>
          <w:t>IEEE 802</w:t>
        </w:r>
      </w:hyperlink>
      <w:r w:rsidRPr="000F2348">
        <w:rPr>
          <w:rFonts w:ascii="Times New Roman" w:eastAsia="Times New Roman" w:hAnsi="Times New Roman" w:cs="Times New Roman"/>
          <w:color w:val="202122"/>
          <w:kern w:val="0"/>
          <w:sz w:val="36"/>
          <w:szCs w:val="36"/>
          <w:lang w:bidi="ar-SA"/>
          <w14:ligatures w14:val="none"/>
        </w:rPr>
        <w:t> LANs. IPv6 can also be transmitted over Ethernet using IEEE 802.2 LLC SAP/SNAP, but, again, that's almost never used.</w:t>
      </w:r>
    </w:p>
    <w:p w14:paraId="5E64707F" w14:textId="345FBA5A" w:rsidR="000F2348" w:rsidRPr="000F2348" w:rsidRDefault="000F2348" w:rsidP="000F2348">
      <w:pPr>
        <w:shd w:val="clear" w:color="auto" w:fill="FFFFFF"/>
        <w:spacing w:before="72" w:after="0" w:line="240" w:lineRule="auto"/>
        <w:outlineLvl w:val="2"/>
        <w:rPr>
          <w:rFonts w:ascii="Times New Roman" w:eastAsia="Times New Roman" w:hAnsi="Times New Roman" w:cs="Times New Roman"/>
          <w:b/>
          <w:bCs/>
          <w:color w:val="000000"/>
          <w:kern w:val="0"/>
          <w:sz w:val="36"/>
          <w:szCs w:val="36"/>
          <w:lang w:bidi="ar-SA"/>
          <w14:ligatures w14:val="none"/>
        </w:rPr>
      </w:pPr>
      <w:r w:rsidRPr="000F2348">
        <w:rPr>
          <w:rFonts w:ascii="Times New Roman" w:eastAsia="Times New Roman" w:hAnsi="Times New Roman" w:cs="Times New Roman"/>
          <w:b/>
          <w:bCs/>
          <w:color w:val="000000"/>
          <w:kern w:val="0"/>
          <w:sz w:val="36"/>
          <w:szCs w:val="36"/>
          <w:lang w:bidi="ar-SA"/>
          <w14:ligatures w14:val="none"/>
        </w:rPr>
        <w:lastRenderedPageBreak/>
        <w:t xml:space="preserve">IEEE 802.2 </w:t>
      </w:r>
      <w:proofErr w:type="spellStart"/>
      <w:r w:rsidRPr="000F2348">
        <w:rPr>
          <w:rFonts w:ascii="Times New Roman" w:eastAsia="Times New Roman" w:hAnsi="Times New Roman" w:cs="Times New Roman"/>
          <w:b/>
          <w:bCs/>
          <w:color w:val="000000"/>
          <w:kern w:val="0"/>
          <w:sz w:val="36"/>
          <w:szCs w:val="36"/>
          <w:lang w:bidi="ar-SA"/>
          <w14:ligatures w14:val="none"/>
        </w:rPr>
        <w:t>SNAP</w:t>
      </w:r>
      <w:r w:rsidR="00A824B4">
        <w:rPr>
          <w:rFonts w:ascii="Times New Roman" w:eastAsia="Times New Roman" w:hAnsi="Times New Roman" w:cs="Times New Roman"/>
          <w:b/>
          <w:bCs/>
          <w:color w:val="000000"/>
          <w:kern w:val="0"/>
          <w:sz w:val="36"/>
          <w:szCs w:val="36"/>
          <w:lang w:bidi="ar-SA"/>
          <w14:ligatures w14:val="none"/>
        </w:rPr>
        <w:t>fd</w:t>
      </w:r>
      <w:proofErr w:type="spellEnd"/>
    </w:p>
    <w:p w14:paraId="4E3C9E30" w14:textId="77777777" w:rsidR="000F2348" w:rsidRPr="000F2348" w:rsidRDefault="000F2348" w:rsidP="000F2348">
      <w:pPr>
        <w:shd w:val="clear" w:color="auto" w:fill="FFFFFF"/>
        <w:spacing w:after="120" w:line="240" w:lineRule="auto"/>
        <w:rPr>
          <w:rFonts w:ascii="Times New Roman" w:eastAsia="Times New Roman" w:hAnsi="Times New Roman" w:cs="Times New Roman"/>
          <w:i/>
          <w:iCs/>
          <w:color w:val="202122"/>
          <w:kern w:val="0"/>
          <w:sz w:val="36"/>
          <w:szCs w:val="36"/>
          <w:lang w:bidi="ar-SA"/>
          <w14:ligatures w14:val="none"/>
        </w:rPr>
      </w:pPr>
      <w:r w:rsidRPr="000F2348">
        <w:rPr>
          <w:rFonts w:ascii="Times New Roman" w:eastAsia="Times New Roman" w:hAnsi="Times New Roman" w:cs="Times New Roman"/>
          <w:i/>
          <w:iCs/>
          <w:color w:val="202122"/>
          <w:kern w:val="0"/>
          <w:sz w:val="36"/>
          <w:szCs w:val="36"/>
          <w:lang w:bidi="ar-SA"/>
          <w14:ligatures w14:val="none"/>
        </w:rPr>
        <w:t>Main article: </w:t>
      </w:r>
      <w:hyperlink r:id="rId33" w:tooltip="Subnetwork Access Protocol" w:history="1">
        <w:r w:rsidRPr="000F2348">
          <w:rPr>
            <w:rFonts w:ascii="Times New Roman" w:eastAsia="Times New Roman" w:hAnsi="Times New Roman" w:cs="Times New Roman"/>
            <w:i/>
            <w:iCs/>
            <w:color w:val="3366CC"/>
            <w:kern w:val="0"/>
            <w:sz w:val="36"/>
            <w:szCs w:val="36"/>
            <w:u w:val="single"/>
            <w:lang w:bidi="ar-SA"/>
            <w14:ligatures w14:val="none"/>
          </w:rPr>
          <w:t>Subnetwork Access Protocol</w:t>
        </w:r>
      </w:hyperlink>
    </w:p>
    <w:p w14:paraId="068D806A" w14:textId="77777777" w:rsidR="000F2348" w:rsidRDefault="000F2348" w:rsidP="000F2348">
      <w:pPr>
        <w:pStyle w:val="ListParagraph"/>
        <w:numPr>
          <w:ilvl w:val="0"/>
          <w:numId w:val="2"/>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By examining the 802.2 LLC header, it is possible to determine whether it is followed by a SNAP header. The LLC header includes two eight-bit address fields, called </w:t>
      </w:r>
      <w:r w:rsidRPr="000F2348">
        <w:rPr>
          <w:rFonts w:ascii="Times New Roman" w:eastAsia="Times New Roman" w:hAnsi="Times New Roman" w:cs="Times New Roman"/>
          <w:i/>
          <w:iCs/>
          <w:color w:val="202122"/>
          <w:kern w:val="0"/>
          <w:sz w:val="36"/>
          <w:szCs w:val="36"/>
          <w:lang w:bidi="ar-SA"/>
          <w14:ligatures w14:val="none"/>
        </w:rPr>
        <w:t>service access points</w:t>
      </w:r>
      <w:r w:rsidRPr="000F2348">
        <w:rPr>
          <w:rFonts w:ascii="Times New Roman" w:eastAsia="Times New Roman" w:hAnsi="Times New Roman" w:cs="Times New Roman"/>
          <w:color w:val="202122"/>
          <w:kern w:val="0"/>
          <w:sz w:val="36"/>
          <w:szCs w:val="36"/>
          <w:lang w:bidi="ar-SA"/>
          <w14:ligatures w14:val="none"/>
        </w:rPr>
        <w:t xml:space="preserve"> (SAPs) in OSI terminology; when both source and destination SAP are set to the value 0xAA, the LLC header is followed by a SNAP header. The SNAP header allows </w:t>
      </w:r>
      <w:proofErr w:type="spellStart"/>
      <w:r w:rsidRPr="000F2348">
        <w:rPr>
          <w:rFonts w:ascii="Times New Roman" w:eastAsia="Times New Roman" w:hAnsi="Times New Roman" w:cs="Times New Roman"/>
          <w:color w:val="202122"/>
          <w:kern w:val="0"/>
          <w:sz w:val="36"/>
          <w:szCs w:val="36"/>
          <w:lang w:bidi="ar-SA"/>
          <w14:ligatures w14:val="none"/>
        </w:rPr>
        <w:t>EtherType</w:t>
      </w:r>
      <w:proofErr w:type="spellEnd"/>
      <w:r w:rsidRPr="000F2348">
        <w:rPr>
          <w:rFonts w:ascii="Times New Roman" w:eastAsia="Times New Roman" w:hAnsi="Times New Roman" w:cs="Times New Roman"/>
          <w:color w:val="202122"/>
          <w:kern w:val="0"/>
          <w:sz w:val="36"/>
          <w:szCs w:val="36"/>
          <w:lang w:bidi="ar-SA"/>
          <w14:ligatures w14:val="none"/>
        </w:rPr>
        <w:t xml:space="preserve"> values to be used with all IEEE 802 protocols, as well as supporting private protocol ID spaces.</w:t>
      </w:r>
    </w:p>
    <w:p w14:paraId="7D842856" w14:textId="212AD4FB" w:rsidR="000F2348" w:rsidRPr="000F2348" w:rsidRDefault="000F2348" w:rsidP="000F2348">
      <w:pPr>
        <w:pStyle w:val="ListParagraph"/>
        <w:numPr>
          <w:ilvl w:val="0"/>
          <w:numId w:val="2"/>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In IEEE 802.3x-1997, the IEEE Ethernet standard was changed to explicitly allow the use of the 16-bit field after the MAC addresses to be used as a length field or a type field.</w:t>
      </w:r>
    </w:p>
    <w:p w14:paraId="06871296" w14:textId="5E6D64F9" w:rsidR="00D72DDC" w:rsidRDefault="000F2348" w:rsidP="00D72DDC">
      <w:pPr>
        <w:pStyle w:val="ListParagraph"/>
        <w:numPr>
          <w:ilvl w:val="0"/>
          <w:numId w:val="2"/>
        </w:num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r w:rsidRPr="000F2348">
        <w:rPr>
          <w:rFonts w:ascii="Times New Roman" w:eastAsia="Times New Roman" w:hAnsi="Times New Roman" w:cs="Times New Roman"/>
          <w:color w:val="202122"/>
          <w:kern w:val="0"/>
          <w:sz w:val="36"/>
          <w:szCs w:val="36"/>
          <w:lang w:bidi="ar-SA"/>
          <w14:ligatures w14:val="none"/>
        </w:rPr>
        <w:t>The </w:t>
      </w:r>
      <w:hyperlink r:id="rId34" w:tooltip="AppleTalk" w:history="1">
        <w:r w:rsidRPr="000F2348">
          <w:rPr>
            <w:rFonts w:ascii="Times New Roman" w:eastAsia="Times New Roman" w:hAnsi="Times New Roman" w:cs="Times New Roman"/>
            <w:color w:val="3366CC"/>
            <w:kern w:val="0"/>
            <w:sz w:val="36"/>
            <w:szCs w:val="36"/>
            <w:u w:val="single"/>
            <w:lang w:bidi="ar-SA"/>
            <w14:ligatures w14:val="none"/>
          </w:rPr>
          <w:t>AppleTalk</w:t>
        </w:r>
      </w:hyperlink>
      <w:r w:rsidRPr="000F2348">
        <w:rPr>
          <w:rFonts w:ascii="Times New Roman" w:eastAsia="Times New Roman" w:hAnsi="Times New Roman" w:cs="Times New Roman"/>
          <w:color w:val="202122"/>
          <w:kern w:val="0"/>
          <w:sz w:val="36"/>
          <w:szCs w:val="36"/>
          <w:lang w:bidi="ar-SA"/>
          <w14:ligatures w14:val="none"/>
        </w:rPr>
        <w:t> v2 protocol suite on Ethernet ("</w:t>
      </w:r>
      <w:proofErr w:type="spellStart"/>
      <w:r w:rsidRPr="000F2348">
        <w:rPr>
          <w:rFonts w:ascii="Times New Roman" w:eastAsia="Times New Roman" w:hAnsi="Times New Roman" w:cs="Times New Roman"/>
          <w:color w:val="202122"/>
          <w:kern w:val="0"/>
          <w:sz w:val="36"/>
          <w:szCs w:val="36"/>
          <w:lang w:bidi="ar-SA"/>
          <w14:ligatures w14:val="none"/>
        </w:rPr>
        <w:fldChar w:fldCharType="begin"/>
      </w:r>
      <w:r w:rsidRPr="000F2348">
        <w:rPr>
          <w:rFonts w:ascii="Times New Roman" w:eastAsia="Times New Roman" w:hAnsi="Times New Roman" w:cs="Times New Roman"/>
          <w:color w:val="202122"/>
          <w:kern w:val="0"/>
          <w:sz w:val="36"/>
          <w:szCs w:val="36"/>
          <w:lang w:bidi="ar-SA"/>
          <w14:ligatures w14:val="none"/>
        </w:rPr>
        <w:instrText>HYPERLINK "https://en.wikipedia.org/wiki/AppleTalk" \l "EtherTalk,_TokenTalk_and_AppleShare" \o "AppleTalk"</w:instrText>
      </w:r>
      <w:r w:rsidRPr="000F2348">
        <w:rPr>
          <w:lang w:bidi="ar-SA"/>
        </w:rPr>
      </w:r>
      <w:r w:rsidRPr="000F2348">
        <w:rPr>
          <w:rFonts w:ascii="Times New Roman" w:eastAsia="Times New Roman" w:hAnsi="Times New Roman" w:cs="Times New Roman"/>
          <w:color w:val="202122"/>
          <w:kern w:val="0"/>
          <w:sz w:val="36"/>
          <w:szCs w:val="36"/>
          <w:lang w:bidi="ar-SA"/>
          <w14:ligatures w14:val="none"/>
        </w:rPr>
        <w:fldChar w:fldCharType="separate"/>
      </w:r>
      <w:r w:rsidRPr="000F2348">
        <w:rPr>
          <w:rFonts w:ascii="Times New Roman" w:eastAsia="Times New Roman" w:hAnsi="Times New Roman" w:cs="Times New Roman"/>
          <w:color w:val="3366CC"/>
          <w:kern w:val="0"/>
          <w:sz w:val="36"/>
          <w:szCs w:val="36"/>
          <w:u w:val="single"/>
          <w:lang w:bidi="ar-SA"/>
          <w14:ligatures w14:val="none"/>
        </w:rPr>
        <w:t>EtherTalk</w:t>
      </w:r>
      <w:proofErr w:type="spellEnd"/>
      <w:r w:rsidRPr="000F2348">
        <w:rPr>
          <w:rFonts w:ascii="Times New Roman" w:eastAsia="Times New Roman" w:hAnsi="Times New Roman" w:cs="Times New Roman"/>
          <w:color w:val="202122"/>
          <w:kern w:val="0"/>
          <w:sz w:val="36"/>
          <w:szCs w:val="36"/>
          <w:lang w:bidi="ar-SA"/>
          <w14:ligatures w14:val="none"/>
        </w:rPr>
        <w:fldChar w:fldCharType="end"/>
      </w:r>
      <w:r w:rsidRPr="000F2348">
        <w:rPr>
          <w:rFonts w:ascii="Times New Roman" w:eastAsia="Times New Roman" w:hAnsi="Times New Roman" w:cs="Times New Roman"/>
          <w:color w:val="202122"/>
          <w:kern w:val="0"/>
          <w:sz w:val="36"/>
          <w:szCs w:val="36"/>
          <w:lang w:bidi="ar-SA"/>
          <w14:ligatures w14:val="none"/>
        </w:rPr>
        <w:t>") uses IEEE 802.2 LLC + SNAP encapsulation</w:t>
      </w:r>
      <w:r w:rsidR="00A824B4">
        <w:rPr>
          <w:rFonts w:ascii="Times New Roman" w:eastAsia="Times New Roman" w:hAnsi="Times New Roman" w:cs="Times New Roman"/>
          <w:color w:val="202122"/>
          <w:kern w:val="0"/>
          <w:sz w:val="36"/>
          <w:szCs w:val="36"/>
          <w:lang w:bidi="ar-SA"/>
          <w14:ligatures w14:val="none"/>
        </w:rPr>
        <w:t>.</w:t>
      </w:r>
    </w:p>
    <w:p w14:paraId="72B4EABA" w14:textId="77777777" w:rsidR="00652453" w:rsidRDefault="00652453" w:rsidP="00652453">
      <w:p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p>
    <w:p w14:paraId="0EC31CCC" w14:textId="77777777" w:rsidR="00652453" w:rsidRDefault="00652453" w:rsidP="00652453">
      <w:p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p>
    <w:p w14:paraId="6BC886BE" w14:textId="77777777" w:rsidR="00652453" w:rsidRPr="00652453" w:rsidRDefault="00652453" w:rsidP="00652453">
      <w:p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p>
    <w:p w14:paraId="45B4727A" w14:textId="2E6A115D" w:rsidR="00A824B4" w:rsidRPr="00A824B4" w:rsidRDefault="00A824B4" w:rsidP="00A824B4">
      <w:pPr>
        <w:shd w:val="clear" w:color="auto" w:fill="FFFFFF"/>
        <w:spacing w:before="120" w:after="240" w:line="240" w:lineRule="auto"/>
        <w:rPr>
          <w:rFonts w:ascii="Times New Roman" w:eastAsia="Times New Roman" w:hAnsi="Times New Roman" w:cs="Times New Roman"/>
          <w:color w:val="202122"/>
          <w:kern w:val="0"/>
          <w:sz w:val="36"/>
          <w:szCs w:val="36"/>
          <w:lang w:bidi="ar-SA"/>
          <w14:ligatures w14:val="none"/>
        </w:rPr>
      </w:pPr>
    </w:p>
    <w:sectPr w:rsidR="00A824B4" w:rsidRPr="00A824B4" w:rsidSect="008B1A7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21478"/>
    <w:multiLevelType w:val="hybridMultilevel"/>
    <w:tmpl w:val="188C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D41FC5"/>
    <w:multiLevelType w:val="hybridMultilevel"/>
    <w:tmpl w:val="3114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D1E06"/>
    <w:multiLevelType w:val="multilevel"/>
    <w:tmpl w:val="2012B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93705"/>
    <w:multiLevelType w:val="hybridMultilevel"/>
    <w:tmpl w:val="3AC6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6558199">
    <w:abstractNumId w:val="2"/>
  </w:num>
  <w:num w:numId="2" w16cid:durableId="1981036760">
    <w:abstractNumId w:val="3"/>
  </w:num>
  <w:num w:numId="3" w16cid:durableId="438069967">
    <w:abstractNumId w:val="1"/>
  </w:num>
  <w:num w:numId="4" w16cid:durableId="9818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DDC"/>
    <w:rsid w:val="000F2348"/>
    <w:rsid w:val="00243627"/>
    <w:rsid w:val="002C534B"/>
    <w:rsid w:val="003A4A41"/>
    <w:rsid w:val="00407ADE"/>
    <w:rsid w:val="0042492D"/>
    <w:rsid w:val="00652453"/>
    <w:rsid w:val="008B1A78"/>
    <w:rsid w:val="00A76015"/>
    <w:rsid w:val="00A824B4"/>
    <w:rsid w:val="00D41995"/>
    <w:rsid w:val="00D72DDC"/>
    <w:rsid w:val="00E457E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A5DE"/>
  <w15:chartTrackingRefBased/>
  <w15:docId w15:val="{35E43F71-A15A-43D3-94DA-2EC54495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2348"/>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DDC"/>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D72DDC"/>
    <w:rPr>
      <w:b/>
      <w:bCs/>
    </w:rPr>
  </w:style>
  <w:style w:type="character" w:styleId="Hyperlink">
    <w:name w:val="Hyperlink"/>
    <w:basedOn w:val="DefaultParagraphFont"/>
    <w:uiPriority w:val="99"/>
    <w:semiHidden/>
    <w:unhideWhenUsed/>
    <w:rsid w:val="00D72DDC"/>
    <w:rPr>
      <w:color w:val="0000FF"/>
      <w:u w:val="single"/>
    </w:rPr>
  </w:style>
  <w:style w:type="character" w:customStyle="1" w:styleId="nowrap">
    <w:name w:val="nowrap"/>
    <w:basedOn w:val="DefaultParagraphFont"/>
    <w:rsid w:val="00D72DDC"/>
  </w:style>
  <w:style w:type="character" w:customStyle="1" w:styleId="Heading3Char">
    <w:name w:val="Heading 3 Char"/>
    <w:basedOn w:val="DefaultParagraphFont"/>
    <w:link w:val="Heading3"/>
    <w:uiPriority w:val="9"/>
    <w:rsid w:val="000F2348"/>
    <w:rPr>
      <w:rFonts w:ascii="Times New Roman" w:eastAsia="Times New Roman" w:hAnsi="Times New Roman" w:cs="Times New Roman"/>
      <w:b/>
      <w:bCs/>
      <w:kern w:val="0"/>
      <w:sz w:val="27"/>
      <w:szCs w:val="27"/>
      <w:lang w:bidi="ar-SA"/>
      <w14:ligatures w14:val="none"/>
    </w:rPr>
  </w:style>
  <w:style w:type="character" w:customStyle="1" w:styleId="mw-headline">
    <w:name w:val="mw-headline"/>
    <w:basedOn w:val="DefaultParagraphFont"/>
    <w:rsid w:val="000F2348"/>
  </w:style>
  <w:style w:type="character" w:customStyle="1" w:styleId="mw-editsection">
    <w:name w:val="mw-editsection"/>
    <w:basedOn w:val="DefaultParagraphFont"/>
    <w:rsid w:val="000F2348"/>
  </w:style>
  <w:style w:type="character" w:customStyle="1" w:styleId="mw-editsection-bracket">
    <w:name w:val="mw-editsection-bracket"/>
    <w:basedOn w:val="DefaultParagraphFont"/>
    <w:rsid w:val="000F2348"/>
  </w:style>
  <w:style w:type="paragraph" w:styleId="ListParagraph">
    <w:name w:val="List Paragraph"/>
    <w:basedOn w:val="Normal"/>
    <w:uiPriority w:val="34"/>
    <w:qFormat/>
    <w:rsid w:val="000F2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23974">
      <w:bodyDiv w:val="1"/>
      <w:marLeft w:val="0"/>
      <w:marRight w:val="0"/>
      <w:marTop w:val="0"/>
      <w:marBottom w:val="0"/>
      <w:divBdr>
        <w:top w:val="none" w:sz="0" w:space="0" w:color="auto"/>
        <w:left w:val="none" w:sz="0" w:space="0" w:color="auto"/>
        <w:bottom w:val="none" w:sz="0" w:space="0" w:color="auto"/>
        <w:right w:val="none" w:sz="0" w:space="0" w:color="auto"/>
      </w:divBdr>
    </w:div>
    <w:div w:id="431974533">
      <w:bodyDiv w:val="1"/>
      <w:marLeft w:val="0"/>
      <w:marRight w:val="0"/>
      <w:marTop w:val="0"/>
      <w:marBottom w:val="0"/>
      <w:divBdr>
        <w:top w:val="none" w:sz="0" w:space="0" w:color="auto"/>
        <w:left w:val="none" w:sz="0" w:space="0" w:color="auto"/>
        <w:bottom w:val="none" w:sz="0" w:space="0" w:color="auto"/>
        <w:right w:val="none" w:sz="0" w:space="0" w:color="auto"/>
      </w:divBdr>
      <w:divsChild>
        <w:div w:id="1971938178">
          <w:marLeft w:val="0"/>
          <w:marRight w:val="0"/>
          <w:marTop w:val="0"/>
          <w:marBottom w:val="120"/>
          <w:divBdr>
            <w:top w:val="none" w:sz="0" w:space="0" w:color="auto"/>
            <w:left w:val="none" w:sz="0" w:space="0" w:color="auto"/>
            <w:bottom w:val="none" w:sz="0" w:space="0" w:color="auto"/>
            <w:right w:val="none" w:sz="0" w:space="0" w:color="auto"/>
          </w:divBdr>
        </w:div>
        <w:div w:id="633171322">
          <w:marLeft w:val="0"/>
          <w:marRight w:val="0"/>
          <w:marTop w:val="0"/>
          <w:marBottom w:val="120"/>
          <w:divBdr>
            <w:top w:val="none" w:sz="0" w:space="0" w:color="auto"/>
            <w:left w:val="none" w:sz="0" w:space="0" w:color="auto"/>
            <w:bottom w:val="none" w:sz="0" w:space="0" w:color="auto"/>
            <w:right w:val="none" w:sz="0" w:space="0" w:color="auto"/>
          </w:divBdr>
        </w:div>
      </w:divsChild>
    </w:div>
    <w:div w:id="633171899">
      <w:bodyDiv w:val="1"/>
      <w:marLeft w:val="0"/>
      <w:marRight w:val="0"/>
      <w:marTop w:val="0"/>
      <w:marBottom w:val="0"/>
      <w:divBdr>
        <w:top w:val="none" w:sz="0" w:space="0" w:color="auto"/>
        <w:left w:val="none" w:sz="0" w:space="0" w:color="auto"/>
        <w:bottom w:val="none" w:sz="0" w:space="0" w:color="auto"/>
        <w:right w:val="none" w:sz="0" w:space="0" w:color="auto"/>
      </w:divBdr>
    </w:div>
    <w:div w:id="166037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ata_link_layer" TargetMode="External"/><Relationship Id="rId18" Type="http://schemas.openxmlformats.org/officeDocument/2006/relationships/hyperlink" Target="https://en.wikipedia.org/wiki/Internetwork_Packet_Exchange" TargetMode="External"/><Relationship Id="rId26" Type="http://schemas.openxmlformats.org/officeDocument/2006/relationships/hyperlink" Target="https://en.wikipedia.org/wiki/FDDI" TargetMode="External"/><Relationship Id="rId3" Type="http://schemas.openxmlformats.org/officeDocument/2006/relationships/settings" Target="settings.xml"/><Relationship Id="rId21" Type="http://schemas.openxmlformats.org/officeDocument/2006/relationships/hyperlink" Target="https://en.wikipedia.org/wiki/IEEE_802.2" TargetMode="External"/><Relationship Id="rId34" Type="http://schemas.openxmlformats.org/officeDocument/2006/relationships/hyperlink" Target="https://en.wikipedia.org/wiki/AppleTalk" TargetMode="External"/><Relationship Id="rId7" Type="http://schemas.openxmlformats.org/officeDocument/2006/relationships/hyperlink" Target="https://en.wikipedia.org/wiki/Ethernet_II" TargetMode="External"/><Relationship Id="rId12" Type="http://schemas.openxmlformats.org/officeDocument/2006/relationships/hyperlink" Target="https://en.wikipedia.org/wiki/Octet_(computing)" TargetMode="External"/><Relationship Id="rId17" Type="http://schemas.openxmlformats.org/officeDocument/2006/relationships/image" Target="media/image1.png"/><Relationship Id="rId25" Type="http://schemas.openxmlformats.org/officeDocument/2006/relationships/hyperlink" Target="https://en.wikipedia.org/wiki/Token_Ring" TargetMode="External"/><Relationship Id="rId33" Type="http://schemas.openxmlformats.org/officeDocument/2006/relationships/hyperlink" Target="https://en.wikipedia.org/wiki/Subnetwork_Access_Protocol" TargetMode="External"/><Relationship Id="rId2" Type="http://schemas.openxmlformats.org/officeDocument/2006/relationships/styles" Target="styles.xml"/><Relationship Id="rId16" Type="http://schemas.openxmlformats.org/officeDocument/2006/relationships/hyperlink" Target="https://en.wikipedia.org/wiki/File:Ethernet_Type_II_Frame_format.svg" TargetMode="External"/><Relationship Id="rId20" Type="http://schemas.openxmlformats.org/officeDocument/2006/relationships/hyperlink" Target="https://en.wikipedia.org/wiki/Ethernet_frame" TargetMode="External"/><Relationship Id="rId29" Type="http://schemas.openxmlformats.org/officeDocument/2006/relationships/hyperlink" Target="https://en.wikipedia.org/wiki/IEEE_802.11" TargetMode="External"/><Relationship Id="rId1" Type="http://schemas.openxmlformats.org/officeDocument/2006/relationships/numbering" Target="numbering.xml"/><Relationship Id="rId6" Type="http://schemas.openxmlformats.org/officeDocument/2006/relationships/hyperlink" Target="https://en.wikipedia.org/wiki/Ethertype" TargetMode="External"/><Relationship Id="rId11" Type="http://schemas.openxmlformats.org/officeDocument/2006/relationships/hyperlink" Target="https://en.wikipedia.org/wiki/Interpacket_gap" TargetMode="External"/><Relationship Id="rId24" Type="http://schemas.openxmlformats.org/officeDocument/2006/relationships/hyperlink" Target="https://en.wikipedia.org/wiki/Internet_Protocol" TargetMode="External"/><Relationship Id="rId32" Type="http://schemas.openxmlformats.org/officeDocument/2006/relationships/hyperlink" Target="https://en.wikipedia.org/wiki/IEEE_802" TargetMode="External"/><Relationship Id="rId5" Type="http://schemas.openxmlformats.org/officeDocument/2006/relationships/hyperlink" Target="https://en.wikipedia.org/wiki/802.1Q" TargetMode="External"/><Relationship Id="rId15" Type="http://schemas.openxmlformats.org/officeDocument/2006/relationships/hyperlink" Target="https://en.wikipedia.org/wiki/IEEE_802.1ad" TargetMode="External"/><Relationship Id="rId23" Type="http://schemas.openxmlformats.org/officeDocument/2006/relationships/hyperlink" Target="https://en.wikipedia.org/wiki/NetWare" TargetMode="External"/><Relationship Id="rId28" Type="http://schemas.openxmlformats.org/officeDocument/2006/relationships/hyperlink" Target="https://en.wikipedia.org/wiki/Ethernet_frame" TargetMode="External"/><Relationship Id="rId36" Type="http://schemas.openxmlformats.org/officeDocument/2006/relationships/theme" Target="theme/theme1.xml"/><Relationship Id="rId10" Type="http://schemas.openxmlformats.org/officeDocument/2006/relationships/hyperlink" Target="https://en.wikipedia.org/wiki/Cyclic_redundancy_check" TargetMode="External"/><Relationship Id="rId19" Type="http://schemas.openxmlformats.org/officeDocument/2006/relationships/hyperlink" Target="https://en.wikipedia.org/wiki/Novell_NetWare" TargetMode="External"/><Relationship Id="rId31" Type="http://schemas.openxmlformats.org/officeDocument/2006/relationships/hyperlink" Target="https://en.wikipedia.org/wiki/Ethernet_frame" TargetMode="External"/><Relationship Id="rId4" Type="http://schemas.openxmlformats.org/officeDocument/2006/relationships/webSettings" Target="webSettings.xml"/><Relationship Id="rId9" Type="http://schemas.openxmlformats.org/officeDocument/2006/relationships/hyperlink" Target="https://en.wikipedia.org/wiki/Frame_check_sequence" TargetMode="External"/><Relationship Id="rId14" Type="http://schemas.openxmlformats.org/officeDocument/2006/relationships/hyperlink" Target="https://en.wikipedia.org/wiki/Physical_layer" TargetMode="External"/><Relationship Id="rId22" Type="http://schemas.openxmlformats.org/officeDocument/2006/relationships/hyperlink" Target="https://en.wikipedia.org/wiki/OSI_model" TargetMode="External"/><Relationship Id="rId27" Type="http://schemas.openxmlformats.org/officeDocument/2006/relationships/hyperlink" Target="https://en.wikipedia.org/wiki/Internet_standard" TargetMode="External"/><Relationship Id="rId30" Type="http://schemas.openxmlformats.org/officeDocument/2006/relationships/hyperlink" Target="https://en.wikipedia.org/wiki/IEEE_802.11p" TargetMode="External"/><Relationship Id="rId35" Type="http://schemas.openxmlformats.org/officeDocument/2006/relationships/fontTable" Target="fontTable.xml"/><Relationship Id="rId8" Type="http://schemas.openxmlformats.org/officeDocument/2006/relationships/hyperlink" Target="https://en.wikipedia.org/wiki/IEEE_8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snegadevi s</dc:creator>
  <cp:keywords/>
  <dc:description/>
  <cp:lastModifiedBy>snegadevi s</cp:lastModifiedBy>
  <cp:revision>15</cp:revision>
  <dcterms:created xsi:type="dcterms:W3CDTF">2024-01-03T09:42:00Z</dcterms:created>
  <dcterms:modified xsi:type="dcterms:W3CDTF">2024-01-03T10:32:00Z</dcterms:modified>
</cp:coreProperties>
</file>