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01E" w:rsidRPr="00A0650F" w:rsidRDefault="002B728F" w:rsidP="00A0650F">
      <w:pPr>
        <w:pStyle w:val="Ttulo"/>
      </w:pPr>
      <w:r w:rsidRPr="00A0650F">
        <w:t>Práctica con Access</w:t>
      </w:r>
    </w:p>
    <w:p w:rsidR="002B728F" w:rsidRDefault="002B728F">
      <w:r>
        <w:t xml:space="preserve">Abre la base de datos Neptuno y realiza las siguientes tareas para familiarizarte con el gestor. </w:t>
      </w:r>
      <w:r w:rsidR="004760A0">
        <w:t xml:space="preserve">Contesta </w:t>
      </w:r>
      <w:r w:rsidR="00DB4E5D">
        <w:t xml:space="preserve">a las cuestiones </w:t>
      </w:r>
      <w:bookmarkStart w:id="0" w:name="_GoBack"/>
      <w:bookmarkEnd w:id="0"/>
      <w:r w:rsidR="004760A0">
        <w:t>y c</w:t>
      </w:r>
      <w:r>
        <w:t>aptura pantallas de las operaciones que hagas.</w:t>
      </w:r>
    </w:p>
    <w:p w:rsidR="002B728F" w:rsidRDefault="002B728F" w:rsidP="002B728F">
      <w:pPr>
        <w:pStyle w:val="Prrafodelista"/>
        <w:numPr>
          <w:ilvl w:val="0"/>
          <w:numId w:val="1"/>
        </w:numPr>
      </w:pPr>
      <w:r>
        <w:t>Muestra las tablas de la base de datos</w:t>
      </w:r>
    </w:p>
    <w:p w:rsidR="002B728F" w:rsidRDefault="002B728F" w:rsidP="002B728F">
      <w:pPr>
        <w:pStyle w:val="Prrafodelista"/>
        <w:numPr>
          <w:ilvl w:val="0"/>
          <w:numId w:val="1"/>
        </w:numPr>
      </w:pPr>
      <w:r>
        <w:t>Explora alguna de ellas e identifica los conceptos que hemos visto: campos, tipo de datos, índice, clave primaria.</w:t>
      </w:r>
    </w:p>
    <w:p w:rsidR="002B728F" w:rsidRDefault="002B728F" w:rsidP="002B728F">
      <w:pPr>
        <w:pStyle w:val="Prrafodelista"/>
        <w:numPr>
          <w:ilvl w:val="0"/>
          <w:numId w:val="1"/>
        </w:numPr>
      </w:pPr>
      <w:r>
        <w:t>Abre en modo diseño la consulta “</w:t>
      </w:r>
      <w:r w:rsidRPr="00643450">
        <w:rPr>
          <w:b/>
        </w:rPr>
        <w:t>Subtotales de pedido</w:t>
      </w:r>
      <w:r>
        <w:t>” y observa cómo se calcula el subtotal. Ejecútala.</w:t>
      </w:r>
    </w:p>
    <w:p w:rsidR="002B728F" w:rsidRDefault="002B728F" w:rsidP="002B728F">
      <w:pPr>
        <w:pStyle w:val="Prrafodelista"/>
        <w:numPr>
          <w:ilvl w:val="0"/>
          <w:numId w:val="1"/>
        </w:numPr>
      </w:pPr>
      <w:r>
        <w:t xml:space="preserve">Añade el campo </w:t>
      </w:r>
      <w:r w:rsidRPr="00D76CB8">
        <w:rPr>
          <w:b/>
        </w:rPr>
        <w:t>destinatario</w:t>
      </w:r>
      <w:r w:rsidR="00D76CB8">
        <w:rPr>
          <w:b/>
        </w:rPr>
        <w:t xml:space="preserve"> de la tabla Pedidos</w:t>
      </w:r>
      <w:r>
        <w:t xml:space="preserve"> a la consulta anterior. Ejecútala y observa el resultado.</w:t>
      </w:r>
    </w:p>
    <w:p w:rsidR="002B728F" w:rsidRDefault="002B728F" w:rsidP="002B728F">
      <w:pPr>
        <w:pStyle w:val="Prrafodelista"/>
        <w:numPr>
          <w:ilvl w:val="0"/>
          <w:numId w:val="1"/>
        </w:numPr>
      </w:pPr>
      <w:r>
        <w:t xml:space="preserve">Añade el campo </w:t>
      </w:r>
      <w:r w:rsidRPr="00643450">
        <w:rPr>
          <w:b/>
        </w:rPr>
        <w:t>email</w:t>
      </w:r>
      <w:r>
        <w:t xml:space="preserve"> a la tabla </w:t>
      </w:r>
      <w:r w:rsidRPr="00643450">
        <w:rPr>
          <w:b/>
        </w:rPr>
        <w:t>clientes</w:t>
      </w:r>
      <w:r>
        <w:t xml:space="preserve">, elige como tipo de datos texto y longitud 75. Crea una </w:t>
      </w:r>
      <w:r w:rsidR="000E38C2">
        <w:t>regla de validación que obligue a usar el carácter @.</w:t>
      </w:r>
      <w:r w:rsidR="00D76CB8">
        <w:t xml:space="preserve"> Para ello en “Regla de validación” tienes que poner </w:t>
      </w:r>
      <w:r w:rsidR="00D76CB8" w:rsidRPr="00D76CB8">
        <w:rPr>
          <w:b/>
        </w:rPr>
        <w:t>“*@*”.</w:t>
      </w:r>
      <w:r w:rsidR="00D76CB8">
        <w:t xml:space="preserve"> </w:t>
      </w:r>
    </w:p>
    <w:p w:rsidR="002B728F" w:rsidRDefault="000E38C2" w:rsidP="002B728F">
      <w:pPr>
        <w:pStyle w:val="Prrafodelista"/>
        <w:numPr>
          <w:ilvl w:val="0"/>
          <w:numId w:val="1"/>
        </w:numPr>
      </w:pPr>
      <w:r>
        <w:t>Examina las relaciones entre las tablas</w:t>
      </w:r>
    </w:p>
    <w:p w:rsidR="000E38C2" w:rsidRDefault="000E38C2" w:rsidP="002B728F">
      <w:pPr>
        <w:pStyle w:val="Prrafodelista"/>
        <w:numPr>
          <w:ilvl w:val="0"/>
          <w:numId w:val="1"/>
        </w:numPr>
      </w:pPr>
      <w:r>
        <w:t xml:space="preserve">Abre el formulario </w:t>
      </w:r>
      <w:r w:rsidRPr="00643450">
        <w:rPr>
          <w:b/>
        </w:rPr>
        <w:t>clientes</w:t>
      </w:r>
      <w:r>
        <w:t>, que sirve para realizar el mantenimiento de la tabla clientes, esto consiste en realizar las operaciones: Alta, Baja, Modificación y Consulta. Realiza cada una de estas operaciones.</w:t>
      </w:r>
    </w:p>
    <w:p w:rsidR="000E38C2" w:rsidRDefault="000E38C2" w:rsidP="002B728F">
      <w:pPr>
        <w:pStyle w:val="Prrafodelista"/>
        <w:numPr>
          <w:ilvl w:val="0"/>
          <w:numId w:val="1"/>
        </w:numPr>
      </w:pPr>
      <w:r>
        <w:t>Añade el campo email al formulario de clientes.</w:t>
      </w:r>
    </w:p>
    <w:p w:rsidR="000E38C2" w:rsidRDefault="000E38C2" w:rsidP="002B728F">
      <w:pPr>
        <w:pStyle w:val="Prrafodelista"/>
        <w:numPr>
          <w:ilvl w:val="0"/>
          <w:numId w:val="1"/>
        </w:numPr>
      </w:pPr>
      <w:r>
        <w:t xml:space="preserve">Intenta eliminar el cliente </w:t>
      </w:r>
      <w:r w:rsidR="00643450">
        <w:t>“</w:t>
      </w:r>
      <w:r w:rsidRPr="00643450">
        <w:rPr>
          <w:b/>
        </w:rPr>
        <w:t>Rancho Grande</w:t>
      </w:r>
      <w:r w:rsidR="00643450">
        <w:rPr>
          <w:b/>
        </w:rPr>
        <w:t>”</w:t>
      </w:r>
      <w:r>
        <w:t>. ¿Por qué no te deja? ¿Cómo lo solucionarías?</w:t>
      </w:r>
    </w:p>
    <w:p w:rsidR="000E38C2" w:rsidRDefault="000E38C2" w:rsidP="002B728F">
      <w:pPr>
        <w:pStyle w:val="Prrafodelista"/>
        <w:numPr>
          <w:ilvl w:val="0"/>
          <w:numId w:val="1"/>
        </w:numPr>
      </w:pPr>
      <w:r>
        <w:t>Modifica el nombre del contacto del cliente “Romero y Tomillo”. A continuación modifica el ID de cliente por “</w:t>
      </w:r>
      <w:r w:rsidRPr="00643450">
        <w:rPr>
          <w:b/>
        </w:rPr>
        <w:t>ROMMY</w:t>
      </w:r>
      <w:r>
        <w:t>”, ¿es posible? ¿conserva los pedidos este cliente? ¿por qué?</w:t>
      </w:r>
    </w:p>
    <w:p w:rsidR="00A0650F" w:rsidRDefault="00A0650F" w:rsidP="002B728F">
      <w:pPr>
        <w:pStyle w:val="Prrafodelista"/>
        <w:numPr>
          <w:ilvl w:val="0"/>
          <w:numId w:val="1"/>
        </w:numPr>
      </w:pPr>
      <w:r>
        <w:t xml:space="preserve">Abre la tabla </w:t>
      </w:r>
      <w:r w:rsidRPr="00643450">
        <w:rPr>
          <w:b/>
        </w:rPr>
        <w:t>proveedores</w:t>
      </w:r>
      <w:r>
        <w:t xml:space="preserve"> y consulta que productos suministra el proveedor “</w:t>
      </w:r>
      <w:proofErr w:type="spellStart"/>
      <w:r>
        <w:t>Leka</w:t>
      </w:r>
      <w:proofErr w:type="spellEnd"/>
      <w:r>
        <w:t xml:space="preserve"> Trading”</w:t>
      </w:r>
    </w:p>
    <w:p w:rsidR="004760A0" w:rsidRDefault="004760A0" w:rsidP="002B728F">
      <w:pPr>
        <w:pStyle w:val="Prrafodelista"/>
        <w:numPr>
          <w:ilvl w:val="0"/>
          <w:numId w:val="1"/>
        </w:numPr>
      </w:pPr>
      <w:r>
        <w:t xml:space="preserve">Consulta la ayuda de Access y comprueba los diferentes tipos de datos que puede almacenar una base de datos (Texto, Numérico, Memo, </w:t>
      </w:r>
      <w:proofErr w:type="spellStart"/>
      <w:r>
        <w:t>etc</w:t>
      </w:r>
      <w:proofErr w:type="spellEnd"/>
      <w:r>
        <w:t>)</w:t>
      </w:r>
    </w:p>
    <w:p w:rsidR="004760A0" w:rsidRDefault="004760A0" w:rsidP="002B728F">
      <w:pPr>
        <w:pStyle w:val="Prrafodelista"/>
        <w:numPr>
          <w:ilvl w:val="0"/>
          <w:numId w:val="1"/>
        </w:numPr>
      </w:pPr>
      <w:r>
        <w:t xml:space="preserve">Crea una tabla llamada </w:t>
      </w:r>
      <w:r w:rsidRPr="00643450">
        <w:rPr>
          <w:b/>
        </w:rPr>
        <w:t>Test</w:t>
      </w:r>
      <w:r>
        <w:t xml:space="preserve"> con un campo numérico único que almacene valores de tipo byte, ¿qué valores máximo y mínimo podrá almacenar?</w:t>
      </w:r>
      <w:r w:rsidR="00A5516E">
        <w:t xml:space="preserve"> Intenta insertar un registro.</w:t>
      </w:r>
    </w:p>
    <w:p w:rsidR="00A5516E" w:rsidRDefault="00A5516E" w:rsidP="00571AD4">
      <w:pPr>
        <w:pStyle w:val="Prrafodelista"/>
      </w:pPr>
    </w:p>
    <w:sectPr w:rsidR="00A5516E" w:rsidSect="009B71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94DC8"/>
    <w:multiLevelType w:val="hybridMultilevel"/>
    <w:tmpl w:val="7DE40BA8"/>
    <w:lvl w:ilvl="0" w:tplc="904C56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728F"/>
    <w:rsid w:val="00007055"/>
    <w:rsid w:val="000E38C2"/>
    <w:rsid w:val="00215EE1"/>
    <w:rsid w:val="002B728F"/>
    <w:rsid w:val="004760A0"/>
    <w:rsid w:val="00571AD4"/>
    <w:rsid w:val="00643450"/>
    <w:rsid w:val="006C6719"/>
    <w:rsid w:val="0099106A"/>
    <w:rsid w:val="009B7109"/>
    <w:rsid w:val="00A0650F"/>
    <w:rsid w:val="00A5516E"/>
    <w:rsid w:val="00D76CB8"/>
    <w:rsid w:val="00DB4E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109"/>
  </w:style>
  <w:style w:type="paragraph" w:styleId="Ttulo1">
    <w:name w:val="heading 1"/>
    <w:basedOn w:val="Normal"/>
    <w:next w:val="Normal"/>
    <w:link w:val="Ttulo1Car"/>
    <w:uiPriority w:val="9"/>
    <w:qFormat/>
    <w:rsid w:val="00A065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728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065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A065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065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profosor</dc:creator>
  <cp:lastModifiedBy>Profesor</cp:lastModifiedBy>
  <cp:revision>2</cp:revision>
  <cp:lastPrinted>2018-10-04T16:44:00Z</cp:lastPrinted>
  <dcterms:created xsi:type="dcterms:W3CDTF">2020-10-05T08:59:00Z</dcterms:created>
  <dcterms:modified xsi:type="dcterms:W3CDTF">2020-10-05T08:59:00Z</dcterms:modified>
</cp:coreProperties>
</file>