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D97" w:rsidRDefault="00CD4309">
      <w:r>
        <w:t>EJERCICIO 1.  Cajero automático</w:t>
      </w:r>
    </w:p>
    <w:tbl>
      <w:tblPr>
        <w:tblStyle w:val="Tablaconcuadrcula"/>
        <w:tblW w:w="0" w:type="auto"/>
        <w:tblLook w:val="04A0"/>
      </w:tblPr>
      <w:tblGrid>
        <w:gridCol w:w="8494"/>
      </w:tblGrid>
      <w:tr w:rsidR="00797D97" w:rsidTr="00797D97">
        <w:tc>
          <w:tcPr>
            <w:tcW w:w="8494" w:type="dxa"/>
          </w:tcPr>
          <w:p w:rsidR="00797D97" w:rsidRDefault="00797D97">
            <w:r>
              <w:t xml:space="preserve">Nombre: </w:t>
            </w:r>
            <w:r w:rsidR="00CD4309">
              <w:t>Identificarse</w:t>
            </w:r>
          </w:p>
          <w:p w:rsidR="00797D97" w:rsidRDefault="00797D97" w:rsidP="00CD4309">
            <w:r>
              <w:t xml:space="preserve">ID: </w:t>
            </w:r>
            <w:r w:rsidR="00CD4309">
              <w:t>CU-1</w:t>
            </w:r>
          </w:p>
        </w:tc>
      </w:tr>
      <w:tr w:rsidR="00797D97" w:rsidTr="00797D97">
        <w:tc>
          <w:tcPr>
            <w:tcW w:w="8494" w:type="dxa"/>
          </w:tcPr>
          <w:p w:rsidR="00797D97" w:rsidRDefault="00797D97">
            <w:r>
              <w:t>Actores:</w:t>
            </w:r>
            <w:r w:rsidR="00CD4309">
              <w:t xml:space="preserve"> Cliente</w:t>
            </w:r>
          </w:p>
        </w:tc>
      </w:tr>
      <w:tr w:rsidR="001456AD" w:rsidTr="00797D97">
        <w:tc>
          <w:tcPr>
            <w:tcW w:w="8494" w:type="dxa"/>
          </w:tcPr>
          <w:p w:rsidR="001456AD" w:rsidRDefault="001456AD">
            <w:r>
              <w:t>Descripción:</w:t>
            </w:r>
            <w:r w:rsidR="00CD4309">
              <w:t xml:space="preserve"> El cliente se autentifica ante el sistema.</w:t>
            </w:r>
          </w:p>
        </w:tc>
      </w:tr>
      <w:tr w:rsidR="00797D97" w:rsidTr="00797D97">
        <w:tc>
          <w:tcPr>
            <w:tcW w:w="8494" w:type="dxa"/>
          </w:tcPr>
          <w:p w:rsidR="00797D97" w:rsidRDefault="00797D97">
            <w:r>
              <w:t>Precondiciones:</w:t>
            </w:r>
            <w:r w:rsidR="00CD4309">
              <w:t xml:space="preserve"> El usuario debe estar </w:t>
            </w:r>
            <w:r w:rsidR="00CD4309" w:rsidRPr="00CD4309">
              <w:rPr>
                <w:i/>
              </w:rPr>
              <w:t>registrado en el sistema</w:t>
            </w:r>
            <w:r w:rsidR="00CD4309">
              <w:t>.</w:t>
            </w:r>
          </w:p>
        </w:tc>
      </w:tr>
      <w:tr w:rsidR="00797D97" w:rsidTr="00797D97">
        <w:tc>
          <w:tcPr>
            <w:tcW w:w="8494" w:type="dxa"/>
          </w:tcPr>
          <w:p w:rsidR="00797D97" w:rsidRDefault="00797D97">
            <w:r>
              <w:t>Flujo normal:</w:t>
            </w:r>
          </w:p>
          <w:p w:rsidR="00CD4309" w:rsidRDefault="00CD4309" w:rsidP="00CD4309">
            <w:pPr>
              <w:pStyle w:val="Prrafodelista"/>
              <w:numPr>
                <w:ilvl w:val="0"/>
                <w:numId w:val="1"/>
              </w:numPr>
            </w:pPr>
            <w:r>
              <w:t>El cliente selecciona</w:t>
            </w:r>
            <w:r w:rsidRPr="00CD4309">
              <w:rPr>
                <w:i/>
              </w:rPr>
              <w:t xml:space="preserve"> identificarse</w:t>
            </w:r>
            <w:r>
              <w:t>.</w:t>
            </w:r>
          </w:p>
          <w:p w:rsidR="00CD4309" w:rsidRDefault="00CD4309" w:rsidP="00CD4309">
            <w:pPr>
              <w:pStyle w:val="Prrafodelista"/>
              <w:numPr>
                <w:ilvl w:val="0"/>
                <w:numId w:val="1"/>
              </w:numPr>
            </w:pPr>
            <w:r>
              <w:t>El sistema solicita introducir el PIN.</w:t>
            </w:r>
          </w:p>
          <w:p w:rsidR="00CD4309" w:rsidRDefault="00CD4309" w:rsidP="00CD4309">
            <w:pPr>
              <w:pStyle w:val="Prrafodelista"/>
              <w:numPr>
                <w:ilvl w:val="0"/>
                <w:numId w:val="1"/>
              </w:numPr>
            </w:pPr>
            <w:r>
              <w:t>El cliente introduce el PIN.</w:t>
            </w:r>
          </w:p>
          <w:p w:rsidR="00CD4309" w:rsidRDefault="00CD4309" w:rsidP="00CD4309">
            <w:pPr>
              <w:pStyle w:val="Prrafodelista"/>
              <w:numPr>
                <w:ilvl w:val="0"/>
                <w:numId w:val="1"/>
              </w:numPr>
            </w:pPr>
            <w:r>
              <w:t>El sistema identifica cliente y le da acceso.</w:t>
            </w:r>
          </w:p>
          <w:p w:rsidR="00797D97" w:rsidRDefault="00797D97"/>
        </w:tc>
      </w:tr>
      <w:tr w:rsidR="00797D97" w:rsidTr="00797D97">
        <w:tc>
          <w:tcPr>
            <w:tcW w:w="8494" w:type="dxa"/>
          </w:tcPr>
          <w:p w:rsidR="00797D97" w:rsidRDefault="00797D97">
            <w:proofErr w:type="spellStart"/>
            <w:r>
              <w:t>Postcondiciones</w:t>
            </w:r>
            <w:proofErr w:type="spellEnd"/>
            <w:proofErr w:type="gramStart"/>
            <w:r>
              <w:t xml:space="preserve">: </w:t>
            </w:r>
            <w:r w:rsidR="00CD4309">
              <w:t xml:space="preserve"> El</w:t>
            </w:r>
            <w:proofErr w:type="gramEnd"/>
            <w:r w:rsidR="00CD4309">
              <w:t xml:space="preserve"> usuario identificado dispone del acceso a la funcionalidad del sistema.</w:t>
            </w:r>
          </w:p>
        </w:tc>
      </w:tr>
      <w:tr w:rsidR="00797D97" w:rsidTr="00797D97">
        <w:tc>
          <w:tcPr>
            <w:tcW w:w="8494" w:type="dxa"/>
          </w:tcPr>
          <w:p w:rsidR="00797D97" w:rsidRDefault="00797D97">
            <w:r>
              <w:t xml:space="preserve">Flujo alternativo 1: </w:t>
            </w:r>
          </w:p>
        </w:tc>
      </w:tr>
      <w:tr w:rsidR="00797D97" w:rsidTr="00797D97">
        <w:tc>
          <w:tcPr>
            <w:tcW w:w="8494" w:type="dxa"/>
          </w:tcPr>
          <w:p w:rsidR="00797D97" w:rsidRDefault="008F2B7D">
            <w:r>
              <w:t xml:space="preserve"> 3.1 El PIN introducido es incorrecto.</w:t>
            </w:r>
          </w:p>
          <w:p w:rsidR="008F2B7D" w:rsidRDefault="008F2B7D">
            <w:r>
              <w:t xml:space="preserve"> 3.2 El sistema informa del error.</w:t>
            </w:r>
          </w:p>
          <w:p w:rsidR="008F2B7D" w:rsidRDefault="008F2B7D">
            <w:r>
              <w:t>3.3 Fin del caso de uso.</w:t>
            </w:r>
          </w:p>
          <w:p w:rsidR="008F2B7D" w:rsidRDefault="008F2B7D"/>
        </w:tc>
      </w:tr>
      <w:tr w:rsidR="008F2B7D" w:rsidTr="00797D97">
        <w:tc>
          <w:tcPr>
            <w:tcW w:w="8494" w:type="dxa"/>
          </w:tcPr>
          <w:p w:rsidR="008F2B7D" w:rsidRDefault="008F2B7D"/>
        </w:tc>
      </w:tr>
    </w:tbl>
    <w:p w:rsidR="00CD4309" w:rsidRDefault="00CD4309"/>
    <w:p w:rsidR="00CD4309" w:rsidRDefault="00CD4309" w:rsidP="00CD4309"/>
    <w:tbl>
      <w:tblPr>
        <w:tblStyle w:val="Tablaconcuadrcula"/>
        <w:tblW w:w="0" w:type="auto"/>
        <w:tblLook w:val="04A0"/>
      </w:tblPr>
      <w:tblGrid>
        <w:gridCol w:w="8494"/>
      </w:tblGrid>
      <w:tr w:rsidR="00CD4309" w:rsidTr="007C2DD7">
        <w:tc>
          <w:tcPr>
            <w:tcW w:w="8494" w:type="dxa"/>
          </w:tcPr>
          <w:p w:rsidR="00CD4309" w:rsidRDefault="00CD4309" w:rsidP="007C2DD7">
            <w:r>
              <w:t xml:space="preserve">Nombre: </w:t>
            </w:r>
            <w:r w:rsidR="008F2B7D">
              <w:t xml:space="preserve"> Cambiar PIN</w:t>
            </w:r>
          </w:p>
          <w:p w:rsidR="00CD4309" w:rsidRDefault="00CD4309" w:rsidP="007C2DD7">
            <w:r>
              <w:t xml:space="preserve">ID: </w:t>
            </w:r>
            <w:r w:rsidR="008F2B7D">
              <w:t>CU-2</w:t>
            </w:r>
          </w:p>
        </w:tc>
      </w:tr>
      <w:tr w:rsidR="00CD4309" w:rsidTr="007C2DD7">
        <w:tc>
          <w:tcPr>
            <w:tcW w:w="8494" w:type="dxa"/>
          </w:tcPr>
          <w:p w:rsidR="00CD4309" w:rsidRDefault="00CD4309" w:rsidP="007C2DD7">
            <w:r>
              <w:t>Actores:</w:t>
            </w:r>
            <w:r w:rsidR="008F2B7D">
              <w:t xml:space="preserve"> Cliente</w:t>
            </w:r>
          </w:p>
        </w:tc>
      </w:tr>
      <w:tr w:rsidR="00CD4309" w:rsidTr="007C2DD7">
        <w:tc>
          <w:tcPr>
            <w:tcW w:w="8494" w:type="dxa"/>
          </w:tcPr>
          <w:p w:rsidR="00CD4309" w:rsidRDefault="00CD4309" w:rsidP="007C2DD7">
            <w:r>
              <w:t>Descripción:</w:t>
            </w:r>
            <w:r w:rsidR="008F2B7D">
              <w:t xml:space="preserve"> El cliente solicita cambiar su PIN actual</w:t>
            </w:r>
          </w:p>
        </w:tc>
      </w:tr>
      <w:tr w:rsidR="00CD4309" w:rsidTr="007C2DD7">
        <w:tc>
          <w:tcPr>
            <w:tcW w:w="8494" w:type="dxa"/>
          </w:tcPr>
          <w:p w:rsidR="00CD4309" w:rsidRDefault="00CD4309" w:rsidP="008F2B7D">
            <w:r>
              <w:t>Precondiciones:</w:t>
            </w:r>
            <w:r w:rsidR="008F2B7D">
              <w:t xml:space="preserve"> El cliente se ha identificado correctamente ante el sistema.</w:t>
            </w:r>
          </w:p>
        </w:tc>
      </w:tr>
      <w:tr w:rsidR="00CD4309" w:rsidTr="007C2DD7">
        <w:tc>
          <w:tcPr>
            <w:tcW w:w="8494" w:type="dxa"/>
          </w:tcPr>
          <w:p w:rsidR="00CD4309" w:rsidRDefault="00CD4309" w:rsidP="007C2DD7">
            <w:r>
              <w:t>Flujo normal:</w:t>
            </w:r>
          </w:p>
          <w:p w:rsidR="00CD4309" w:rsidRDefault="008F2B7D" w:rsidP="008F2B7D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Include</w:t>
            </w:r>
            <w:proofErr w:type="spellEnd"/>
            <w:r>
              <w:t>(Identificarse)</w:t>
            </w:r>
          </w:p>
          <w:p w:rsidR="008F2B7D" w:rsidRDefault="008F2B7D" w:rsidP="008F2B7D">
            <w:pPr>
              <w:pStyle w:val="Prrafodelista"/>
              <w:numPr>
                <w:ilvl w:val="0"/>
                <w:numId w:val="2"/>
              </w:numPr>
            </w:pPr>
            <w:r>
              <w:t>El cliente solicita cambiar de PIN.</w:t>
            </w:r>
          </w:p>
          <w:p w:rsidR="008F2B7D" w:rsidRDefault="008F2B7D" w:rsidP="008F2B7D">
            <w:pPr>
              <w:pStyle w:val="Prrafodelista"/>
              <w:numPr>
                <w:ilvl w:val="0"/>
                <w:numId w:val="2"/>
              </w:numPr>
            </w:pPr>
            <w:r>
              <w:t>El sistema le pide introducir el nuevo PIN.</w:t>
            </w:r>
          </w:p>
          <w:p w:rsidR="008F2B7D" w:rsidRDefault="008F2B7D" w:rsidP="008F2B7D">
            <w:pPr>
              <w:pStyle w:val="Prrafodelista"/>
              <w:numPr>
                <w:ilvl w:val="0"/>
                <w:numId w:val="2"/>
              </w:numPr>
            </w:pPr>
            <w:r>
              <w:t>El cliente introduce el nuevo PIN.</w:t>
            </w:r>
          </w:p>
          <w:p w:rsidR="008F2B7D" w:rsidRDefault="008F2B7D" w:rsidP="008F2B7D">
            <w:pPr>
              <w:pStyle w:val="Prrafodelista"/>
              <w:numPr>
                <w:ilvl w:val="0"/>
                <w:numId w:val="2"/>
              </w:numPr>
            </w:pPr>
            <w:r>
              <w:t>El sistema realiza el cambio solicitado.</w:t>
            </w:r>
          </w:p>
        </w:tc>
      </w:tr>
      <w:tr w:rsidR="00CD4309" w:rsidTr="007C2DD7">
        <w:tc>
          <w:tcPr>
            <w:tcW w:w="8494" w:type="dxa"/>
          </w:tcPr>
          <w:p w:rsidR="00CD4309" w:rsidRDefault="00CD4309" w:rsidP="007C2DD7">
            <w:proofErr w:type="spellStart"/>
            <w:r>
              <w:t>Postcondiciones</w:t>
            </w:r>
            <w:proofErr w:type="spellEnd"/>
            <w:proofErr w:type="gramStart"/>
            <w:r>
              <w:t xml:space="preserve">: </w:t>
            </w:r>
            <w:r w:rsidR="008F2B7D">
              <w:t xml:space="preserve"> El</w:t>
            </w:r>
            <w:proofErr w:type="gramEnd"/>
            <w:r w:rsidR="008F2B7D">
              <w:t xml:space="preserve"> usuario modifica el PIN.</w:t>
            </w:r>
          </w:p>
        </w:tc>
      </w:tr>
      <w:tr w:rsidR="00CD4309" w:rsidTr="007C2DD7">
        <w:tc>
          <w:tcPr>
            <w:tcW w:w="8494" w:type="dxa"/>
          </w:tcPr>
          <w:p w:rsidR="00CD4309" w:rsidRDefault="00CD4309" w:rsidP="007C2DD7">
            <w:r>
              <w:t xml:space="preserve">Flujo alternativo 1: </w:t>
            </w:r>
          </w:p>
        </w:tc>
      </w:tr>
      <w:tr w:rsidR="00CD4309" w:rsidTr="007C2DD7">
        <w:tc>
          <w:tcPr>
            <w:tcW w:w="8494" w:type="dxa"/>
          </w:tcPr>
          <w:p w:rsidR="00CD4309" w:rsidRDefault="008F2B7D" w:rsidP="008F2B7D">
            <w:pPr>
              <w:pStyle w:val="Prrafodelista"/>
              <w:numPr>
                <w:ilvl w:val="1"/>
                <w:numId w:val="1"/>
              </w:numPr>
            </w:pPr>
            <w:r>
              <w:t>El PIN introducido no es correcto.</w:t>
            </w:r>
          </w:p>
          <w:p w:rsidR="008F2B7D" w:rsidRDefault="008F2B7D" w:rsidP="008F2B7D">
            <w:pPr>
              <w:pStyle w:val="Prrafodelista"/>
              <w:numPr>
                <w:ilvl w:val="1"/>
                <w:numId w:val="1"/>
              </w:numPr>
            </w:pPr>
            <w:r>
              <w:t>El sistema informa de que el PIN no es válido.</w:t>
            </w:r>
          </w:p>
          <w:p w:rsidR="008F2B7D" w:rsidRDefault="008F2B7D" w:rsidP="008F2B7D">
            <w:pPr>
              <w:pStyle w:val="Prrafodelista"/>
              <w:numPr>
                <w:ilvl w:val="1"/>
                <w:numId w:val="1"/>
              </w:numPr>
            </w:pPr>
            <w:r>
              <w:t>Fin del caso de uso.</w:t>
            </w:r>
          </w:p>
        </w:tc>
      </w:tr>
    </w:tbl>
    <w:p w:rsidR="00CD4309" w:rsidRDefault="00CD4309" w:rsidP="00CD4309"/>
    <w:tbl>
      <w:tblPr>
        <w:tblStyle w:val="Tablaconcuadrcula"/>
        <w:tblW w:w="0" w:type="auto"/>
        <w:tblLook w:val="04A0"/>
      </w:tblPr>
      <w:tblGrid>
        <w:gridCol w:w="8494"/>
      </w:tblGrid>
      <w:tr w:rsidR="00CD4309" w:rsidTr="007C2DD7">
        <w:tc>
          <w:tcPr>
            <w:tcW w:w="8494" w:type="dxa"/>
          </w:tcPr>
          <w:p w:rsidR="00CD4309" w:rsidRDefault="00CD4309" w:rsidP="007C2DD7">
            <w:r>
              <w:t xml:space="preserve">Nombre: </w:t>
            </w:r>
            <w:r w:rsidR="008F2B7D">
              <w:t xml:space="preserve"> Realizar Reintegro</w:t>
            </w:r>
          </w:p>
          <w:p w:rsidR="00CD4309" w:rsidRDefault="00CD4309" w:rsidP="007C2DD7">
            <w:r>
              <w:t xml:space="preserve">ID: </w:t>
            </w:r>
            <w:r w:rsidR="008F2B7D">
              <w:t>CU-3</w:t>
            </w:r>
          </w:p>
        </w:tc>
      </w:tr>
      <w:tr w:rsidR="00CD4309" w:rsidTr="007C2DD7">
        <w:tc>
          <w:tcPr>
            <w:tcW w:w="8494" w:type="dxa"/>
          </w:tcPr>
          <w:p w:rsidR="00CD4309" w:rsidRDefault="00CD4309" w:rsidP="007C2DD7">
            <w:r>
              <w:t>Actores:</w:t>
            </w:r>
            <w:r w:rsidR="008F2B7D">
              <w:t xml:space="preserve"> Cliente</w:t>
            </w:r>
          </w:p>
        </w:tc>
      </w:tr>
      <w:tr w:rsidR="00CD4309" w:rsidTr="007C2DD7">
        <w:tc>
          <w:tcPr>
            <w:tcW w:w="8494" w:type="dxa"/>
          </w:tcPr>
          <w:p w:rsidR="00CD4309" w:rsidRDefault="00CD4309" w:rsidP="007C2DD7">
            <w:r>
              <w:t>Descripción:</w:t>
            </w:r>
            <w:r w:rsidR="008F2B7D">
              <w:t xml:space="preserve"> El cliente selecciona realizar un reintegro.</w:t>
            </w:r>
          </w:p>
        </w:tc>
      </w:tr>
      <w:tr w:rsidR="00CD4309" w:rsidTr="007C2DD7">
        <w:tc>
          <w:tcPr>
            <w:tcW w:w="8494" w:type="dxa"/>
          </w:tcPr>
          <w:p w:rsidR="00CD4309" w:rsidRDefault="00CD4309" w:rsidP="007C2DD7">
            <w:r>
              <w:t>Precondiciones:</w:t>
            </w:r>
            <w:r w:rsidR="008F2B7D">
              <w:t xml:space="preserve"> El cliente se ha identificado correctamente ante el sistema.</w:t>
            </w:r>
          </w:p>
        </w:tc>
      </w:tr>
      <w:tr w:rsidR="00CD4309" w:rsidTr="007C2DD7">
        <w:tc>
          <w:tcPr>
            <w:tcW w:w="8494" w:type="dxa"/>
          </w:tcPr>
          <w:p w:rsidR="00CD4309" w:rsidRDefault="00CD4309" w:rsidP="007C2DD7">
            <w:r>
              <w:t>Flujo normal:</w:t>
            </w:r>
          </w:p>
          <w:p w:rsidR="00CD4309" w:rsidRDefault="00CB241B" w:rsidP="00CB241B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Include</w:t>
            </w:r>
            <w:proofErr w:type="spellEnd"/>
            <w:r>
              <w:t>( Identificarse )</w:t>
            </w:r>
          </w:p>
          <w:p w:rsidR="00CB241B" w:rsidRDefault="00CB241B" w:rsidP="00CB241B">
            <w:pPr>
              <w:pStyle w:val="Prrafodelista"/>
              <w:numPr>
                <w:ilvl w:val="0"/>
                <w:numId w:val="3"/>
              </w:numPr>
            </w:pPr>
            <w:r>
              <w:t>El cliente solicita realizar un reintegro.</w:t>
            </w:r>
          </w:p>
          <w:p w:rsidR="00CB241B" w:rsidRDefault="00CB241B" w:rsidP="00CB241B">
            <w:pPr>
              <w:pStyle w:val="Prrafodelista"/>
              <w:numPr>
                <w:ilvl w:val="0"/>
                <w:numId w:val="3"/>
              </w:numPr>
            </w:pPr>
            <w:r>
              <w:t>El sistema le pide indicar la cantidad.</w:t>
            </w:r>
          </w:p>
          <w:p w:rsidR="00CB241B" w:rsidRDefault="00CB241B" w:rsidP="00CB241B">
            <w:pPr>
              <w:pStyle w:val="Prrafodelista"/>
              <w:numPr>
                <w:ilvl w:val="0"/>
                <w:numId w:val="3"/>
              </w:numPr>
            </w:pPr>
            <w:r>
              <w:t>El cliente introduce la cantidad desead</w:t>
            </w:r>
            <w:r w:rsidR="00B1252E">
              <w:t>o</w:t>
            </w:r>
            <w:r>
              <w:t>.</w:t>
            </w:r>
          </w:p>
          <w:p w:rsidR="00B1252E" w:rsidRDefault="00CB241B" w:rsidP="00B1252E">
            <w:pPr>
              <w:pStyle w:val="Prrafodelista"/>
              <w:numPr>
                <w:ilvl w:val="0"/>
                <w:numId w:val="3"/>
              </w:numPr>
            </w:pPr>
            <w:r>
              <w:lastRenderedPageBreak/>
              <w:t xml:space="preserve">El sistema </w:t>
            </w:r>
            <w:r w:rsidR="00B1252E">
              <w:t>comprueba si la tarjeta es VISA o MASTERCARD.</w:t>
            </w:r>
          </w:p>
          <w:p w:rsidR="00B1252E" w:rsidRDefault="00B1252E" w:rsidP="00CB241B">
            <w:pPr>
              <w:pStyle w:val="Prrafodelista"/>
              <w:numPr>
                <w:ilvl w:val="0"/>
                <w:numId w:val="3"/>
              </w:numPr>
            </w:pPr>
            <w:r>
              <w:t>El sistema devuelve los billetes e informa del éxito de la operación.</w:t>
            </w:r>
          </w:p>
          <w:p w:rsidR="00B1252E" w:rsidRDefault="00B1252E" w:rsidP="00B1252E">
            <w:pPr>
              <w:pStyle w:val="Prrafodelista"/>
            </w:pPr>
          </w:p>
        </w:tc>
      </w:tr>
      <w:tr w:rsidR="00CD4309" w:rsidTr="007C2DD7">
        <w:tc>
          <w:tcPr>
            <w:tcW w:w="8494" w:type="dxa"/>
          </w:tcPr>
          <w:p w:rsidR="00CD4309" w:rsidRDefault="00CD4309" w:rsidP="007C2DD7">
            <w:proofErr w:type="spellStart"/>
            <w:r w:rsidRPr="00B71CF3">
              <w:rPr>
                <w:u w:val="single"/>
              </w:rPr>
              <w:lastRenderedPageBreak/>
              <w:t>Postcondiciones</w:t>
            </w:r>
            <w:proofErr w:type="spellEnd"/>
            <w:r>
              <w:t xml:space="preserve">: </w:t>
            </w:r>
            <w:r w:rsidR="00CB241B">
              <w:t>El cliente efectúa el reintegro.</w:t>
            </w:r>
          </w:p>
        </w:tc>
      </w:tr>
      <w:tr w:rsidR="00CD4309" w:rsidTr="00CB241B">
        <w:trPr>
          <w:trHeight w:val="702"/>
        </w:trPr>
        <w:tc>
          <w:tcPr>
            <w:tcW w:w="8494" w:type="dxa"/>
          </w:tcPr>
          <w:p w:rsidR="00CD4309" w:rsidRDefault="00CD4309" w:rsidP="007C2DD7">
            <w:r>
              <w:t xml:space="preserve">Flujo alternativo 1: </w:t>
            </w:r>
          </w:p>
          <w:p w:rsidR="00B1252E" w:rsidRDefault="00B1252E" w:rsidP="007C2DD7">
            <w:r>
              <w:t xml:space="preserve">  4.1 El sistema informa de que no hay suficientes para realizar el reintegro.</w:t>
            </w:r>
          </w:p>
          <w:p w:rsidR="00B1252E" w:rsidRDefault="00B1252E" w:rsidP="007C2DD7">
            <w:r>
              <w:t xml:space="preserve">  4.2 Fin del caso de uso.</w:t>
            </w:r>
          </w:p>
          <w:p w:rsidR="00B1252E" w:rsidRDefault="00B1252E" w:rsidP="007C2DD7"/>
          <w:p w:rsidR="00B1252E" w:rsidRDefault="00B1252E" w:rsidP="007C2DD7">
            <w:r>
              <w:t>Flujo alternativo 2:</w:t>
            </w:r>
          </w:p>
          <w:p w:rsidR="00B1252E" w:rsidRDefault="00B1252E" w:rsidP="007C2DD7">
            <w:r>
              <w:t xml:space="preserve"> 5.1 El usuario acepta o deniega la operación.</w:t>
            </w:r>
          </w:p>
          <w:p w:rsidR="00B1252E" w:rsidRDefault="00B1252E" w:rsidP="007C2DD7"/>
        </w:tc>
      </w:tr>
    </w:tbl>
    <w:p w:rsidR="00B1252E" w:rsidRDefault="00B1252E"/>
    <w:tbl>
      <w:tblPr>
        <w:tblStyle w:val="Tablaconcuadrcula"/>
        <w:tblW w:w="0" w:type="auto"/>
        <w:tblLook w:val="04A0"/>
      </w:tblPr>
      <w:tblGrid>
        <w:gridCol w:w="8494"/>
      </w:tblGrid>
      <w:tr w:rsidR="00B1252E" w:rsidTr="007C2DD7">
        <w:tc>
          <w:tcPr>
            <w:tcW w:w="8494" w:type="dxa"/>
          </w:tcPr>
          <w:p w:rsidR="00B1252E" w:rsidRDefault="00B1252E" w:rsidP="007C2DD7">
            <w:r>
              <w:t xml:space="preserve">Nombre: </w:t>
            </w:r>
            <w:r>
              <w:t xml:space="preserve"> Obtener Movimientos y el saldo </w:t>
            </w:r>
          </w:p>
          <w:p w:rsidR="00B1252E" w:rsidRDefault="00B1252E" w:rsidP="007C2DD7">
            <w:r>
              <w:t xml:space="preserve">ID: </w:t>
            </w:r>
            <w:r w:rsidR="00E27B4D">
              <w:t>CU-4</w:t>
            </w:r>
          </w:p>
        </w:tc>
      </w:tr>
      <w:tr w:rsidR="00B1252E" w:rsidTr="007C2DD7">
        <w:tc>
          <w:tcPr>
            <w:tcW w:w="8494" w:type="dxa"/>
          </w:tcPr>
          <w:p w:rsidR="00B1252E" w:rsidRDefault="00B1252E" w:rsidP="007C2DD7">
            <w:r>
              <w:t>Actores:</w:t>
            </w:r>
            <w:r w:rsidR="00E27B4D">
              <w:t xml:space="preserve"> Cliente</w:t>
            </w:r>
          </w:p>
        </w:tc>
      </w:tr>
      <w:tr w:rsidR="00B1252E" w:rsidTr="007C2DD7">
        <w:tc>
          <w:tcPr>
            <w:tcW w:w="8494" w:type="dxa"/>
          </w:tcPr>
          <w:p w:rsidR="00B1252E" w:rsidRDefault="00B1252E" w:rsidP="007C2DD7">
            <w:r>
              <w:t>Descripción:</w:t>
            </w:r>
            <w:r w:rsidR="00E27B4D">
              <w:t xml:space="preserve"> El cliente selecciona obtener los movimientos y el saldo.</w:t>
            </w:r>
          </w:p>
        </w:tc>
      </w:tr>
      <w:tr w:rsidR="00B1252E" w:rsidTr="007C2DD7">
        <w:tc>
          <w:tcPr>
            <w:tcW w:w="8494" w:type="dxa"/>
          </w:tcPr>
          <w:p w:rsidR="00B1252E" w:rsidRDefault="00B1252E" w:rsidP="007C2DD7">
            <w:r>
              <w:t>Precondiciones:</w:t>
            </w:r>
            <w:r w:rsidR="00E27B4D">
              <w:t xml:space="preserve"> El cliente ha de haberse identificado ante el sistema.</w:t>
            </w:r>
          </w:p>
        </w:tc>
      </w:tr>
      <w:tr w:rsidR="00B1252E" w:rsidTr="007C2DD7">
        <w:tc>
          <w:tcPr>
            <w:tcW w:w="8494" w:type="dxa"/>
          </w:tcPr>
          <w:p w:rsidR="00B1252E" w:rsidRDefault="00B1252E" w:rsidP="007C2DD7">
            <w:r>
              <w:t>Flujo normal:</w:t>
            </w:r>
          </w:p>
          <w:p w:rsidR="00E27B4D" w:rsidRDefault="00E27B4D" w:rsidP="00E27B4D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Include</w:t>
            </w:r>
            <w:proofErr w:type="spellEnd"/>
            <w:r>
              <w:t>( Identificarse )</w:t>
            </w:r>
          </w:p>
          <w:p w:rsidR="00E27B4D" w:rsidRDefault="00E27B4D" w:rsidP="00E27B4D">
            <w:pPr>
              <w:pStyle w:val="Prrafodelista"/>
              <w:numPr>
                <w:ilvl w:val="0"/>
                <w:numId w:val="4"/>
              </w:numPr>
            </w:pPr>
            <w:r>
              <w:t>El cliente solicita mostrar los últimos movimientos y el saldo.</w:t>
            </w:r>
          </w:p>
          <w:p w:rsidR="00E27B4D" w:rsidRDefault="00E27B4D" w:rsidP="00E27B4D">
            <w:pPr>
              <w:pStyle w:val="Prrafodelista"/>
              <w:numPr>
                <w:ilvl w:val="0"/>
                <w:numId w:val="4"/>
              </w:numPr>
            </w:pPr>
            <w:r>
              <w:t>El sistema muestra los movimientos y saldo.</w:t>
            </w:r>
          </w:p>
          <w:p w:rsidR="00B1252E" w:rsidRDefault="00B1252E" w:rsidP="007C2DD7"/>
        </w:tc>
      </w:tr>
      <w:tr w:rsidR="00B1252E" w:rsidTr="007C2DD7">
        <w:tc>
          <w:tcPr>
            <w:tcW w:w="8494" w:type="dxa"/>
          </w:tcPr>
          <w:p w:rsidR="00B1252E" w:rsidRDefault="00B1252E" w:rsidP="007C2DD7">
            <w:proofErr w:type="spellStart"/>
            <w:r>
              <w:t>Postcondiciones</w:t>
            </w:r>
            <w:proofErr w:type="spellEnd"/>
            <w:proofErr w:type="gramStart"/>
            <w:r>
              <w:t xml:space="preserve">: </w:t>
            </w:r>
            <w:r w:rsidR="00E27B4D">
              <w:t xml:space="preserve"> El</w:t>
            </w:r>
            <w:proofErr w:type="gramEnd"/>
            <w:r w:rsidR="00E27B4D">
              <w:t xml:space="preserve"> cliente obtiene los últimos </w:t>
            </w:r>
            <w:proofErr w:type="spellStart"/>
            <w:r w:rsidR="00E27B4D">
              <w:t>movientos</w:t>
            </w:r>
            <w:proofErr w:type="spellEnd"/>
            <w:r w:rsidR="00E27B4D">
              <w:t xml:space="preserve"> y el saldo en cuenta.</w:t>
            </w:r>
          </w:p>
        </w:tc>
      </w:tr>
      <w:tr w:rsidR="00B1252E" w:rsidTr="007C2DD7">
        <w:tc>
          <w:tcPr>
            <w:tcW w:w="8494" w:type="dxa"/>
          </w:tcPr>
          <w:p w:rsidR="00B1252E" w:rsidRDefault="00B1252E" w:rsidP="007C2DD7">
            <w:r>
              <w:t xml:space="preserve">Flujo alternativo 1: </w:t>
            </w:r>
          </w:p>
        </w:tc>
      </w:tr>
      <w:tr w:rsidR="00B1252E" w:rsidTr="007C2DD7">
        <w:tc>
          <w:tcPr>
            <w:tcW w:w="8494" w:type="dxa"/>
          </w:tcPr>
          <w:p w:rsidR="00B1252E" w:rsidRDefault="00B1252E" w:rsidP="007C2DD7"/>
        </w:tc>
      </w:tr>
    </w:tbl>
    <w:p w:rsidR="00B1252E" w:rsidRDefault="00B1252E"/>
    <w:tbl>
      <w:tblPr>
        <w:tblStyle w:val="Tablaconcuadrcula"/>
        <w:tblW w:w="0" w:type="auto"/>
        <w:tblLook w:val="04A0"/>
      </w:tblPr>
      <w:tblGrid>
        <w:gridCol w:w="8494"/>
      </w:tblGrid>
      <w:tr w:rsidR="00E27B4D" w:rsidTr="007C2DD7">
        <w:tc>
          <w:tcPr>
            <w:tcW w:w="8494" w:type="dxa"/>
          </w:tcPr>
          <w:p w:rsidR="00E27B4D" w:rsidRDefault="00E27B4D" w:rsidP="007C2DD7">
            <w:r>
              <w:t xml:space="preserve">Nombre: </w:t>
            </w:r>
            <w:r>
              <w:t xml:space="preserve"> Reponer billetes</w:t>
            </w:r>
          </w:p>
          <w:p w:rsidR="00E27B4D" w:rsidRDefault="00E27B4D" w:rsidP="007C2DD7">
            <w:r>
              <w:t xml:space="preserve">ID: </w:t>
            </w:r>
            <w:r>
              <w:t xml:space="preserve"> CU-5</w:t>
            </w:r>
          </w:p>
        </w:tc>
      </w:tr>
      <w:tr w:rsidR="00E27B4D" w:rsidTr="007C2DD7">
        <w:tc>
          <w:tcPr>
            <w:tcW w:w="8494" w:type="dxa"/>
          </w:tcPr>
          <w:p w:rsidR="00E27B4D" w:rsidRDefault="00E27B4D" w:rsidP="007C2DD7">
            <w:r>
              <w:t>Actores:</w:t>
            </w:r>
            <w:r>
              <w:t xml:space="preserve"> Empleado </w:t>
            </w:r>
          </w:p>
        </w:tc>
      </w:tr>
      <w:tr w:rsidR="00E27B4D" w:rsidTr="007C2DD7">
        <w:tc>
          <w:tcPr>
            <w:tcW w:w="8494" w:type="dxa"/>
          </w:tcPr>
          <w:p w:rsidR="00E27B4D" w:rsidRDefault="00E27B4D" w:rsidP="007C2DD7">
            <w:r>
              <w:t>Descripción:</w:t>
            </w:r>
            <w:r>
              <w:t xml:space="preserve"> El empleado repone los billetes en el sistema.</w:t>
            </w:r>
          </w:p>
        </w:tc>
      </w:tr>
      <w:tr w:rsidR="00E27B4D" w:rsidTr="007C2DD7">
        <w:tc>
          <w:tcPr>
            <w:tcW w:w="8494" w:type="dxa"/>
          </w:tcPr>
          <w:p w:rsidR="00E27B4D" w:rsidRDefault="00E27B4D" w:rsidP="007C2DD7">
            <w:r>
              <w:t>Precondiciones:</w:t>
            </w:r>
          </w:p>
        </w:tc>
      </w:tr>
      <w:tr w:rsidR="00E27B4D" w:rsidTr="007C2DD7">
        <w:tc>
          <w:tcPr>
            <w:tcW w:w="8494" w:type="dxa"/>
          </w:tcPr>
          <w:p w:rsidR="00E27B4D" w:rsidRDefault="00E27B4D" w:rsidP="007C2DD7">
            <w:r>
              <w:t>Flujo normal:</w:t>
            </w:r>
          </w:p>
          <w:p w:rsidR="00E27B4D" w:rsidRDefault="00990D96" w:rsidP="00990D96">
            <w:pPr>
              <w:pStyle w:val="Prrafodelista"/>
              <w:numPr>
                <w:ilvl w:val="0"/>
                <w:numId w:val="5"/>
              </w:numPr>
            </w:pPr>
            <w:r>
              <w:t>El empleado selecciona reponer billetes en el cajero.</w:t>
            </w:r>
          </w:p>
          <w:p w:rsidR="00990D96" w:rsidRDefault="00990D96" w:rsidP="00990D96">
            <w:pPr>
              <w:pStyle w:val="Prrafodelista"/>
              <w:numPr>
                <w:ilvl w:val="0"/>
                <w:numId w:val="5"/>
              </w:numPr>
            </w:pPr>
            <w:r>
              <w:t>El sistema solicita la cantidad a reponer.</w:t>
            </w:r>
          </w:p>
          <w:p w:rsidR="00990D96" w:rsidRDefault="00990D96" w:rsidP="00990D96">
            <w:pPr>
              <w:pStyle w:val="Prrafodelista"/>
              <w:numPr>
                <w:ilvl w:val="0"/>
                <w:numId w:val="5"/>
              </w:numPr>
            </w:pPr>
            <w:r>
              <w:t>El empleado introduce la cantidad a reponer.</w:t>
            </w:r>
          </w:p>
          <w:p w:rsidR="00990D96" w:rsidRDefault="00990D96" w:rsidP="00990D96">
            <w:pPr>
              <w:pStyle w:val="Prrafodelista"/>
              <w:numPr>
                <w:ilvl w:val="0"/>
                <w:numId w:val="5"/>
              </w:numPr>
            </w:pPr>
            <w:r>
              <w:t>El empleado introduce los billetes indicados.</w:t>
            </w:r>
          </w:p>
          <w:p w:rsidR="00990D96" w:rsidRDefault="00990D96" w:rsidP="00990D96">
            <w:pPr>
              <w:pStyle w:val="Prrafodelista"/>
              <w:numPr>
                <w:ilvl w:val="0"/>
                <w:numId w:val="5"/>
              </w:numPr>
            </w:pPr>
            <w:r>
              <w:t>El sistema informa del éxito de la operación.</w:t>
            </w:r>
          </w:p>
        </w:tc>
      </w:tr>
      <w:tr w:rsidR="00E27B4D" w:rsidTr="007C2DD7">
        <w:tc>
          <w:tcPr>
            <w:tcW w:w="8494" w:type="dxa"/>
          </w:tcPr>
          <w:p w:rsidR="00E27B4D" w:rsidRDefault="00E27B4D" w:rsidP="007C2DD7">
            <w:proofErr w:type="spellStart"/>
            <w:r>
              <w:t>Postcondiciones</w:t>
            </w:r>
            <w:proofErr w:type="spellEnd"/>
            <w:r>
              <w:t xml:space="preserve">: </w:t>
            </w:r>
            <w:r w:rsidR="00990D96">
              <w:t>El empleado repone una cantidad de billetes.</w:t>
            </w:r>
          </w:p>
        </w:tc>
      </w:tr>
      <w:tr w:rsidR="00E27B4D" w:rsidTr="007C2DD7">
        <w:tc>
          <w:tcPr>
            <w:tcW w:w="8494" w:type="dxa"/>
          </w:tcPr>
          <w:p w:rsidR="00E27B4D" w:rsidRDefault="00E27B4D" w:rsidP="007C2DD7">
            <w:r>
              <w:t xml:space="preserve">Flujo alternativo 1: </w:t>
            </w:r>
          </w:p>
        </w:tc>
      </w:tr>
      <w:tr w:rsidR="00E27B4D" w:rsidTr="007C2DD7">
        <w:tc>
          <w:tcPr>
            <w:tcW w:w="8494" w:type="dxa"/>
          </w:tcPr>
          <w:p w:rsidR="00E27B4D" w:rsidRDefault="00990D96" w:rsidP="007C2DD7">
            <w:r>
              <w:t>4.1 La cantidad de billetes NO coincide con la cantidad indicada.</w:t>
            </w:r>
          </w:p>
          <w:p w:rsidR="00990D96" w:rsidRDefault="00990D96" w:rsidP="007C2DD7">
            <w:r>
              <w:t>4.2 El sistema informa del error.</w:t>
            </w:r>
          </w:p>
          <w:p w:rsidR="00990D96" w:rsidRPr="00990D96" w:rsidRDefault="00990D96" w:rsidP="007C2DD7">
            <w:pPr>
              <w:rPr>
                <w:u w:val="single"/>
              </w:rPr>
            </w:pPr>
            <w:r>
              <w:t>4.3 Fin del caso de uso.</w:t>
            </w:r>
          </w:p>
        </w:tc>
      </w:tr>
    </w:tbl>
    <w:p w:rsidR="00E27B4D" w:rsidRDefault="00E27B4D"/>
    <w:sectPr w:rsidR="00E27B4D" w:rsidSect="004E09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C48D7"/>
    <w:multiLevelType w:val="hybridMultilevel"/>
    <w:tmpl w:val="20E8B0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F4AE8"/>
    <w:multiLevelType w:val="multilevel"/>
    <w:tmpl w:val="052A7F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5AF94D0F"/>
    <w:multiLevelType w:val="hybridMultilevel"/>
    <w:tmpl w:val="7B84FB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A950C7"/>
    <w:multiLevelType w:val="hybridMultilevel"/>
    <w:tmpl w:val="C07867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EF05AF"/>
    <w:multiLevelType w:val="hybridMultilevel"/>
    <w:tmpl w:val="E0C22B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97D97"/>
    <w:rsid w:val="001456AD"/>
    <w:rsid w:val="004E091D"/>
    <w:rsid w:val="00797D97"/>
    <w:rsid w:val="008F2B7D"/>
    <w:rsid w:val="00990D96"/>
    <w:rsid w:val="00B1252E"/>
    <w:rsid w:val="00B52022"/>
    <w:rsid w:val="00B71CF3"/>
    <w:rsid w:val="00CB241B"/>
    <w:rsid w:val="00CD4309"/>
    <w:rsid w:val="00E27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3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7D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CD430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D43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453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</dc:creator>
  <cp:lastModifiedBy>sixtu</cp:lastModifiedBy>
  <cp:revision>3</cp:revision>
  <dcterms:created xsi:type="dcterms:W3CDTF">2023-02-15T17:12:00Z</dcterms:created>
  <dcterms:modified xsi:type="dcterms:W3CDTF">2023-02-15T17:31:00Z</dcterms:modified>
</cp:coreProperties>
</file>