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38CF9" w14:textId="0922CDBB" w:rsidR="00E006F9" w:rsidRDefault="00E006F9" w:rsidP="00E006F9">
      <w:pPr>
        <w:pStyle w:val="a7"/>
        <w:numPr>
          <w:ilvl w:val="0"/>
          <w:numId w:val="1"/>
        </w:numPr>
        <w:ind w:firstLineChars="0"/>
        <w:jc w:val="left"/>
        <w:rPr>
          <w:rFonts w:ascii="Calibri" w:hAnsi="Calibri" w:cs="Calibri"/>
          <w:sz w:val="24"/>
          <w:szCs w:val="24"/>
        </w:rPr>
      </w:pPr>
      <w:bookmarkStart w:id="0" w:name="_Hlk530146760"/>
      <w:r w:rsidRPr="0090397E">
        <w:rPr>
          <w:rFonts w:ascii="Calibri" w:hAnsi="Calibri" w:cs="Calibri"/>
          <w:sz w:val="24"/>
          <w:szCs w:val="24"/>
        </w:rPr>
        <w:t>Netflix Prize and Bell, Koren, and Volinsky (2010)</w:t>
      </w:r>
      <w:bookmarkEnd w:id="0"/>
      <w:r w:rsidRPr="0090397E">
        <w:rPr>
          <w:rFonts w:ascii="Calibri" w:hAnsi="Calibri" w:cs="Calibri"/>
          <w:sz w:val="24"/>
          <w:szCs w:val="24"/>
        </w:rPr>
        <w:t xml:space="preserve"> (3 points).</w:t>
      </w:r>
    </w:p>
    <w:p w14:paraId="311B091A" w14:textId="42EC8EB4" w:rsidR="004656C9" w:rsidRPr="00C709C9" w:rsidRDefault="007141A7" w:rsidP="00C709C9">
      <w:pPr>
        <w:pStyle w:val="a7"/>
        <w:numPr>
          <w:ilvl w:val="0"/>
          <w:numId w:val="6"/>
        </w:numPr>
        <w:ind w:firstLineChars="0"/>
        <w:jc w:val="left"/>
        <w:rPr>
          <w:rFonts w:ascii="Calibri" w:hAnsi="Calibri" w:cs="Calibri"/>
          <w:sz w:val="24"/>
          <w:szCs w:val="24"/>
        </w:rPr>
      </w:pPr>
      <w:r>
        <w:rPr>
          <w:rFonts w:ascii="Calibri" w:hAnsi="Calibri" w:cs="Calibri"/>
          <w:sz w:val="24"/>
          <w:szCs w:val="24"/>
        </w:rPr>
        <w:t xml:space="preserve">The submissions to the Netflix Prize contest would be judged by the level of improvement </w:t>
      </w:r>
      <w:r w:rsidR="004656C9">
        <w:rPr>
          <w:rFonts w:ascii="Calibri" w:hAnsi="Calibri" w:cs="Calibri"/>
          <w:sz w:val="24"/>
          <w:szCs w:val="24"/>
        </w:rPr>
        <w:t>over</w:t>
      </w:r>
      <w:r>
        <w:rPr>
          <w:rFonts w:ascii="Calibri" w:hAnsi="Calibri" w:cs="Calibri"/>
          <w:sz w:val="24"/>
          <w:szCs w:val="24"/>
        </w:rPr>
        <w:t xml:space="preserve"> Netflix’s movie recommendation system, Cinematch. And the </w:t>
      </w:r>
      <w:r w:rsidR="004656C9">
        <w:rPr>
          <w:rFonts w:ascii="Calibri" w:hAnsi="Calibri" w:cs="Calibri"/>
          <w:sz w:val="24"/>
          <w:szCs w:val="24"/>
        </w:rPr>
        <w:t xml:space="preserve">mathematical </w:t>
      </w:r>
      <w:r>
        <w:rPr>
          <w:rFonts w:ascii="Calibri" w:hAnsi="Calibri" w:cs="Calibri"/>
          <w:sz w:val="24"/>
          <w:szCs w:val="24"/>
        </w:rPr>
        <w:t xml:space="preserve">way to calculate </w:t>
      </w:r>
      <w:r w:rsidR="004656C9">
        <w:rPr>
          <w:rFonts w:ascii="Calibri" w:hAnsi="Calibri" w:cs="Calibri"/>
          <w:sz w:val="24"/>
          <w:szCs w:val="24"/>
        </w:rPr>
        <w:t xml:space="preserve">the improvement is RMSE (root mean squared error). </w:t>
      </w:r>
      <w:r w:rsidR="004656C9" w:rsidRPr="00C709C9">
        <w:rPr>
          <w:rFonts w:ascii="Calibri" w:hAnsi="Calibri" w:cs="Calibri"/>
          <w:sz w:val="24"/>
          <w:szCs w:val="24"/>
        </w:rPr>
        <w:t>I think if the improvement of th</w:t>
      </w:r>
      <w:r w:rsidR="00C709C9">
        <w:rPr>
          <w:rFonts w:ascii="Calibri" w:hAnsi="Calibri" w:cs="Calibri"/>
          <w:sz w:val="24"/>
          <w:szCs w:val="24"/>
        </w:rPr>
        <w:t>e algorithm is less than 10%, the submission</w:t>
      </w:r>
      <w:r w:rsidR="004656C9" w:rsidRPr="00C709C9">
        <w:rPr>
          <w:rFonts w:ascii="Calibri" w:hAnsi="Calibri" w:cs="Calibri"/>
          <w:sz w:val="24"/>
          <w:szCs w:val="24"/>
        </w:rPr>
        <w:t xml:space="preserve"> may be declined. Because the article states that “The movie rental company declared it would pay $1 million to the contestant who could improve its website’s movie recommendation system by 10% or more. (Steve Lohr, </w:t>
      </w:r>
      <w:r w:rsidR="008748EA" w:rsidRPr="00C709C9">
        <w:rPr>
          <w:rFonts w:ascii="Calibri" w:hAnsi="Calibri" w:cs="Calibri"/>
          <w:sz w:val="24"/>
          <w:szCs w:val="24"/>
        </w:rPr>
        <w:t>The Contest That Shaped Careers and Inspired Research Papers)”</w:t>
      </w:r>
    </w:p>
    <w:p w14:paraId="29C9142D" w14:textId="77777777" w:rsidR="00FD7825" w:rsidRDefault="008748EA" w:rsidP="008748EA">
      <w:pPr>
        <w:pStyle w:val="a7"/>
        <w:numPr>
          <w:ilvl w:val="0"/>
          <w:numId w:val="6"/>
        </w:numPr>
        <w:ind w:firstLineChars="0"/>
        <w:jc w:val="left"/>
        <w:rPr>
          <w:rFonts w:ascii="Calibri" w:hAnsi="Calibri" w:cs="Calibri"/>
          <w:sz w:val="24"/>
          <w:szCs w:val="24"/>
        </w:rPr>
      </w:pPr>
      <w:r>
        <w:rPr>
          <w:rFonts w:ascii="Calibri" w:hAnsi="Calibri" w:cs="Calibri"/>
          <w:sz w:val="24"/>
          <w:szCs w:val="24"/>
        </w:rPr>
        <w:t xml:space="preserve">In the beginning of this contest, the most commonly used method is nearest neighbors. </w:t>
      </w:r>
      <w:r w:rsidR="00FD7825">
        <w:rPr>
          <w:rFonts w:ascii="Calibri" w:hAnsi="Calibri" w:cs="Calibri"/>
          <w:sz w:val="24"/>
          <w:szCs w:val="24"/>
        </w:rPr>
        <w:t>This method uses the weighted average of the users’ evaluation of similar movies (this is defined as “neighbors”) to make predictions. Here is the mathematical formula for calculating the rating:</w:t>
      </w:r>
    </w:p>
    <w:p w14:paraId="4F032FC2" w14:textId="699E4DBD" w:rsidR="00E006F9" w:rsidRDefault="00FD7825" w:rsidP="00FD7825">
      <w:pPr>
        <w:pStyle w:val="a7"/>
        <w:ind w:left="360" w:firstLineChars="0" w:firstLine="0"/>
        <w:jc w:val="center"/>
        <w:rPr>
          <w:rFonts w:ascii="Calibri" w:hAnsi="Calibri" w:cs="Calibri"/>
          <w:sz w:val="24"/>
          <w:szCs w:val="24"/>
        </w:rPr>
      </w:pPr>
      <w:r w:rsidRPr="00FD7825">
        <w:rPr>
          <w:rFonts w:ascii="Calibri" w:hAnsi="Calibri" w:cs="Calibri"/>
          <w:noProof/>
          <w:sz w:val="24"/>
          <w:szCs w:val="24"/>
        </w:rPr>
        <w:drawing>
          <wp:inline distT="0" distB="0" distL="0" distR="0" wp14:anchorId="1F926692" wp14:editId="42DF21EC">
            <wp:extent cx="1379220" cy="793115"/>
            <wp:effectExtent l="0" t="0" r="0" b="6985"/>
            <wp:docPr id="2" name="图片 2" descr="C:\Users\Graci\AppData\Local\Temp\1542404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ci\AppData\Local\Temp\154240423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793115"/>
                    </a:xfrm>
                    <a:prstGeom prst="rect">
                      <a:avLst/>
                    </a:prstGeom>
                    <a:noFill/>
                    <a:ln>
                      <a:noFill/>
                    </a:ln>
                  </pic:spPr>
                </pic:pic>
              </a:graphicData>
            </a:graphic>
          </wp:inline>
        </w:drawing>
      </w:r>
    </w:p>
    <w:p w14:paraId="791930F6" w14:textId="5916530F" w:rsidR="00FD7825" w:rsidRPr="00A4543E" w:rsidRDefault="00A4543E" w:rsidP="00A4543E">
      <w:pPr>
        <w:pStyle w:val="a7"/>
        <w:numPr>
          <w:ilvl w:val="0"/>
          <w:numId w:val="6"/>
        </w:numPr>
        <w:ind w:firstLineChars="0"/>
        <w:rPr>
          <w:rFonts w:ascii="Calibri" w:hAnsi="Calibri" w:cs="Calibri"/>
          <w:sz w:val="24"/>
          <w:szCs w:val="24"/>
        </w:rPr>
      </w:pPr>
      <w:r>
        <w:rPr>
          <w:rFonts w:ascii="Calibri" w:hAnsi="Calibri" w:cs="Calibri"/>
          <w:sz w:val="24"/>
          <w:szCs w:val="24"/>
        </w:rPr>
        <w:t xml:space="preserve">I think it’s the correlation between this model with others. </w:t>
      </w:r>
      <w:r w:rsidRPr="00A4543E">
        <w:rPr>
          <w:rFonts w:ascii="Calibri" w:hAnsi="Calibri" w:cs="Calibri"/>
          <w:sz w:val="24"/>
          <w:szCs w:val="24"/>
        </w:rPr>
        <w:t xml:space="preserve">If the correlation between them is lower, the better the effect of the two models will be combined. As the author mentioned, “Indeed, a hopelessly inferior method often improved a blend if it was not highly correlated with the other components. (Netflix Prize and Bell, Koren, and Volinsky, 2010)” </w:t>
      </w:r>
    </w:p>
    <w:p w14:paraId="10831F9A" w14:textId="64069FA9" w:rsidR="00FD7825" w:rsidRDefault="00FD7825" w:rsidP="00FD7825">
      <w:pPr>
        <w:jc w:val="left"/>
        <w:rPr>
          <w:rFonts w:ascii="Calibri" w:hAnsi="Calibri" w:cs="Calibri"/>
          <w:sz w:val="24"/>
          <w:szCs w:val="24"/>
        </w:rPr>
      </w:pPr>
    </w:p>
    <w:p w14:paraId="0B990035" w14:textId="04E5DA0A" w:rsidR="00A4543E" w:rsidRDefault="00A4543E" w:rsidP="00FD7825">
      <w:pPr>
        <w:jc w:val="left"/>
        <w:rPr>
          <w:rFonts w:ascii="Calibri" w:hAnsi="Calibri" w:cs="Calibri"/>
          <w:sz w:val="24"/>
          <w:szCs w:val="24"/>
        </w:rPr>
      </w:pPr>
    </w:p>
    <w:p w14:paraId="00EA6B68" w14:textId="77777777" w:rsidR="00000160" w:rsidRPr="00FD7825" w:rsidRDefault="00000160" w:rsidP="00FD7825">
      <w:pPr>
        <w:jc w:val="left"/>
        <w:rPr>
          <w:rFonts w:ascii="Calibri" w:hAnsi="Calibri" w:cs="Calibri" w:hint="eastAsia"/>
          <w:sz w:val="24"/>
          <w:szCs w:val="24"/>
        </w:rPr>
      </w:pPr>
    </w:p>
    <w:p w14:paraId="12712945" w14:textId="484C0409" w:rsidR="003E14E7" w:rsidRPr="0090397E" w:rsidRDefault="00E006F9" w:rsidP="00E006F9">
      <w:pPr>
        <w:pStyle w:val="a7"/>
        <w:numPr>
          <w:ilvl w:val="0"/>
          <w:numId w:val="1"/>
        </w:numPr>
        <w:ind w:firstLineChars="0"/>
        <w:jc w:val="left"/>
        <w:rPr>
          <w:rFonts w:ascii="Calibri" w:hAnsi="Calibri" w:cs="Calibri"/>
          <w:sz w:val="24"/>
          <w:szCs w:val="24"/>
        </w:rPr>
      </w:pPr>
      <w:r w:rsidRPr="0090397E">
        <w:rPr>
          <w:rFonts w:ascii="Calibri" w:hAnsi="Calibri" w:cs="Calibri"/>
          <w:sz w:val="24"/>
          <w:szCs w:val="24"/>
        </w:rPr>
        <w:t>Collaborative problem solving: Project Euler (3 points).</w:t>
      </w:r>
    </w:p>
    <w:p w14:paraId="2F066C3B" w14:textId="77777777" w:rsidR="00E006F9" w:rsidRPr="0090397E" w:rsidRDefault="00E006F9" w:rsidP="00E006F9">
      <w:pPr>
        <w:pStyle w:val="a7"/>
        <w:numPr>
          <w:ilvl w:val="0"/>
          <w:numId w:val="2"/>
        </w:numPr>
        <w:ind w:firstLineChars="0"/>
        <w:jc w:val="left"/>
        <w:rPr>
          <w:rFonts w:ascii="Calibri" w:hAnsi="Calibri" w:cs="Calibri"/>
          <w:sz w:val="24"/>
          <w:szCs w:val="24"/>
        </w:rPr>
      </w:pPr>
      <w:r w:rsidRPr="0090397E">
        <w:rPr>
          <w:rFonts w:ascii="Calibri" w:hAnsi="Calibri" w:cs="Calibri"/>
          <w:sz w:val="24"/>
          <w:szCs w:val="24"/>
        </w:rPr>
        <w:t xml:space="preserve">My Project Euler user name and my friend key are:  </w:t>
      </w:r>
    </w:p>
    <w:p w14:paraId="2743AFF4" w14:textId="6E12F4E8" w:rsidR="00E006F9" w:rsidRPr="0090397E" w:rsidRDefault="00E006F9" w:rsidP="00E006F9">
      <w:pPr>
        <w:pStyle w:val="a7"/>
        <w:ind w:left="360" w:firstLine="480"/>
        <w:jc w:val="center"/>
        <w:rPr>
          <w:rFonts w:ascii="Calibri" w:hAnsi="Calibri" w:cs="Calibri"/>
          <w:sz w:val="24"/>
          <w:szCs w:val="24"/>
        </w:rPr>
      </w:pPr>
      <w:r w:rsidRPr="0090397E">
        <w:rPr>
          <w:rFonts w:ascii="Calibri" w:hAnsi="Calibri" w:cs="Calibri"/>
          <w:sz w:val="24"/>
          <w:szCs w:val="24"/>
        </w:rPr>
        <w:t>SixueL: 1407604_K1sB72Jllh2AMC4AmjDLuOxAfpWCknrZ</w:t>
      </w:r>
    </w:p>
    <w:p w14:paraId="13AD87B9" w14:textId="0E856CA6" w:rsidR="00E006F9" w:rsidRPr="0090397E" w:rsidRDefault="00E006F9" w:rsidP="00E006F9">
      <w:pPr>
        <w:pStyle w:val="a7"/>
        <w:numPr>
          <w:ilvl w:val="0"/>
          <w:numId w:val="2"/>
        </w:numPr>
        <w:ind w:firstLineChars="0"/>
        <w:rPr>
          <w:rFonts w:ascii="Calibri" w:hAnsi="Calibri" w:cs="Calibri"/>
          <w:sz w:val="24"/>
          <w:szCs w:val="24"/>
        </w:rPr>
      </w:pPr>
      <w:r w:rsidRPr="0090397E">
        <w:rPr>
          <w:rFonts w:ascii="Calibri" w:hAnsi="Calibri" w:cs="Calibri"/>
          <w:sz w:val="24"/>
          <w:szCs w:val="24"/>
        </w:rPr>
        <w:t>I chose the problem “</w:t>
      </w:r>
      <w:r w:rsidR="0098223C">
        <w:rPr>
          <w:rFonts w:ascii="Calibri" w:hAnsi="Calibri" w:cs="Calibri"/>
          <w:sz w:val="24"/>
          <w:szCs w:val="24"/>
        </w:rPr>
        <w:t>Sum Square Difference”, and the answer is 25164150</w:t>
      </w:r>
      <w:r w:rsidRPr="0090397E">
        <w:rPr>
          <w:rFonts w:ascii="Calibri" w:hAnsi="Calibri" w:cs="Calibri"/>
          <w:sz w:val="24"/>
          <w:szCs w:val="24"/>
        </w:rPr>
        <w:t>.</w:t>
      </w:r>
    </w:p>
    <w:p w14:paraId="7EC2E0FC" w14:textId="2FA5E3F0" w:rsidR="00E006F9" w:rsidRDefault="00E006F9" w:rsidP="00E006F9">
      <w:pPr>
        <w:pStyle w:val="a7"/>
        <w:ind w:left="360" w:firstLineChars="0" w:firstLine="0"/>
        <w:rPr>
          <w:rFonts w:ascii="Calibri" w:hAnsi="Calibri" w:cs="Calibri"/>
          <w:sz w:val="24"/>
          <w:szCs w:val="24"/>
        </w:rPr>
      </w:pPr>
      <w:r w:rsidRPr="0090397E">
        <w:rPr>
          <w:rFonts w:ascii="Calibri" w:hAnsi="Calibri" w:cs="Calibri"/>
          <w:sz w:val="24"/>
          <w:szCs w:val="24"/>
        </w:rPr>
        <w:t>Here is the code</w:t>
      </w:r>
      <w:r w:rsidR="0090397E">
        <w:rPr>
          <w:rFonts w:ascii="Calibri" w:hAnsi="Calibri" w:cs="Calibri"/>
          <w:sz w:val="24"/>
          <w:szCs w:val="24"/>
        </w:rPr>
        <w:t xml:space="preserve"> </w:t>
      </w:r>
      <w:r w:rsidR="0090397E">
        <w:rPr>
          <w:rFonts w:ascii="Calibri" w:hAnsi="Calibri" w:cs="Calibri" w:hint="eastAsia"/>
          <w:sz w:val="24"/>
          <w:szCs w:val="24"/>
        </w:rPr>
        <w:t>(</w:t>
      </w:r>
      <w:r w:rsidR="0090397E">
        <w:rPr>
          <w:rFonts w:ascii="Calibri" w:hAnsi="Calibri" w:cs="Calibri"/>
          <w:sz w:val="24"/>
          <w:szCs w:val="24"/>
        </w:rPr>
        <w:t>Python)</w:t>
      </w:r>
      <w:r w:rsidRPr="0090397E">
        <w:rPr>
          <w:rFonts w:ascii="Calibri" w:hAnsi="Calibri" w:cs="Calibri"/>
          <w:sz w:val="24"/>
          <w:szCs w:val="24"/>
        </w:rPr>
        <w:t>:</w:t>
      </w:r>
    </w:p>
    <w:p w14:paraId="0A263A8B" w14:textId="1C77D76F" w:rsidR="0098223C" w:rsidRPr="0090397E" w:rsidRDefault="0098223C" w:rsidP="00E006F9">
      <w:pPr>
        <w:pStyle w:val="a7"/>
        <w:ind w:left="360" w:firstLineChars="0" w:firstLine="0"/>
        <w:rPr>
          <w:rFonts w:ascii="Calibri" w:hAnsi="Calibri" w:cs="Calibri"/>
          <w:sz w:val="24"/>
          <w:szCs w:val="24"/>
        </w:rPr>
      </w:pPr>
      <w:r w:rsidRPr="0098223C">
        <w:rPr>
          <w:rFonts w:ascii="Calibri" w:hAnsi="Calibri" w:cs="Calibri"/>
          <w:noProof/>
          <w:sz w:val="24"/>
          <w:szCs w:val="24"/>
        </w:rPr>
        <w:drawing>
          <wp:inline distT="0" distB="0" distL="0" distR="0" wp14:anchorId="758CA8B6" wp14:editId="3D4F0B78">
            <wp:extent cx="3150235" cy="1305560"/>
            <wp:effectExtent l="0" t="0" r="0" b="8890"/>
            <wp:docPr id="1" name="图片 1" descr="C:\Users\Graci\AppData\Local\Temp\WeChat Files\cceb366c28c9607595023018fad9d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ci\AppData\Local\Temp\WeChat Files\cceb366c28c9607595023018fad9d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235" cy="1305560"/>
                    </a:xfrm>
                    <a:prstGeom prst="rect">
                      <a:avLst/>
                    </a:prstGeom>
                    <a:noFill/>
                    <a:ln>
                      <a:noFill/>
                    </a:ln>
                  </pic:spPr>
                </pic:pic>
              </a:graphicData>
            </a:graphic>
          </wp:inline>
        </w:drawing>
      </w:r>
    </w:p>
    <w:p w14:paraId="2D745C53" w14:textId="2A7883F7" w:rsidR="00A4543E" w:rsidRDefault="0098223C" w:rsidP="0090397E">
      <w:pPr>
        <w:pStyle w:val="a7"/>
        <w:numPr>
          <w:ilvl w:val="0"/>
          <w:numId w:val="2"/>
        </w:numPr>
        <w:ind w:firstLineChars="0"/>
        <w:rPr>
          <w:rFonts w:ascii="Calibri" w:hAnsi="Calibri" w:cs="Calibri"/>
          <w:sz w:val="24"/>
          <w:szCs w:val="24"/>
        </w:rPr>
      </w:pPr>
      <w:r>
        <w:rPr>
          <w:rFonts w:ascii="Calibri" w:hAnsi="Calibri" w:cs="Calibri"/>
          <w:sz w:val="24"/>
          <w:szCs w:val="24"/>
        </w:rPr>
        <w:t>A</w:t>
      </w:r>
      <w:r>
        <w:rPr>
          <w:rFonts w:ascii="Calibri" w:hAnsi="Calibri" w:cs="Calibri" w:hint="eastAsia"/>
          <w:sz w:val="24"/>
          <w:szCs w:val="24"/>
        </w:rPr>
        <w:t>l</w:t>
      </w:r>
      <w:r>
        <w:rPr>
          <w:rFonts w:ascii="Calibri" w:hAnsi="Calibri" w:cs="Calibri"/>
          <w:sz w:val="24"/>
          <w:szCs w:val="24"/>
        </w:rPr>
        <w:t>l the rewards for solving the problems</w:t>
      </w:r>
      <w:r w:rsidR="009B4715">
        <w:rPr>
          <w:rFonts w:ascii="Calibri" w:hAnsi="Calibri" w:cs="Calibri"/>
          <w:sz w:val="24"/>
          <w:szCs w:val="24"/>
        </w:rPr>
        <w:t xml:space="preserve"> </w:t>
      </w:r>
      <w:r w:rsidR="009B4715">
        <w:rPr>
          <w:rFonts w:ascii="Calibri" w:hAnsi="Calibri" w:cs="Calibri" w:hint="eastAsia"/>
          <w:sz w:val="24"/>
          <w:szCs w:val="24"/>
        </w:rPr>
        <w:t>on</w:t>
      </w:r>
      <w:r w:rsidR="009B4715">
        <w:rPr>
          <w:rFonts w:ascii="Calibri" w:hAnsi="Calibri" w:cs="Calibri"/>
          <w:sz w:val="24"/>
          <w:szCs w:val="24"/>
        </w:rPr>
        <w:t xml:space="preserve"> Project Euler</w:t>
      </w:r>
      <w:r>
        <w:rPr>
          <w:rFonts w:ascii="Calibri" w:hAnsi="Calibri" w:cs="Calibri"/>
          <w:sz w:val="24"/>
          <w:szCs w:val="24"/>
        </w:rPr>
        <w:t xml:space="preserve"> are </w:t>
      </w:r>
      <w:r w:rsidR="00B522A4">
        <w:rPr>
          <w:rFonts w:ascii="Calibri" w:hAnsi="Calibri" w:cs="Calibri"/>
          <w:sz w:val="24"/>
          <w:szCs w:val="24"/>
        </w:rPr>
        <w:t>small badges. Each of them has a unique design and meaning. The three awards that I would most aspire to achieving are “</w:t>
      </w:r>
      <w:r w:rsidR="00B522A4" w:rsidRPr="00B522A4">
        <w:rPr>
          <w:rFonts w:ascii="Calibri" w:hAnsi="Calibri" w:cs="Calibri"/>
          <w:sz w:val="24"/>
          <w:szCs w:val="24"/>
        </w:rPr>
        <w:t>CC for Continued Commitment</w:t>
      </w:r>
      <w:r w:rsidR="00B522A4">
        <w:rPr>
          <w:rFonts w:ascii="Calibri" w:hAnsi="Calibri" w:cs="Calibri"/>
          <w:sz w:val="24"/>
          <w:szCs w:val="24"/>
        </w:rPr>
        <w:t>”, “</w:t>
      </w:r>
      <w:r w:rsidR="00B522A4" w:rsidRPr="00B522A4">
        <w:rPr>
          <w:rFonts w:ascii="Calibri" w:hAnsi="Calibri" w:cs="Calibri"/>
          <w:sz w:val="24"/>
          <w:szCs w:val="24"/>
        </w:rPr>
        <w:t>D for Dedication</w:t>
      </w:r>
      <w:r w:rsidR="00B522A4">
        <w:rPr>
          <w:rFonts w:ascii="Calibri" w:hAnsi="Calibri" w:cs="Calibri"/>
          <w:sz w:val="24"/>
          <w:szCs w:val="24"/>
        </w:rPr>
        <w:t>”, and “</w:t>
      </w:r>
      <w:r w:rsidR="00B522A4" w:rsidRPr="00B522A4">
        <w:rPr>
          <w:rFonts w:ascii="Calibri" w:hAnsi="Calibri" w:cs="Calibri"/>
          <w:sz w:val="24"/>
          <w:szCs w:val="24"/>
        </w:rPr>
        <w:t>Master of Archives</w:t>
      </w:r>
      <w:r w:rsidR="00B522A4">
        <w:rPr>
          <w:rFonts w:ascii="Calibri" w:hAnsi="Calibri" w:cs="Calibri"/>
          <w:sz w:val="24"/>
          <w:szCs w:val="24"/>
        </w:rPr>
        <w:t xml:space="preserve">”. The reason that I like the first </w:t>
      </w:r>
      <w:r w:rsidR="00000160">
        <w:rPr>
          <w:rFonts w:ascii="Calibri" w:hAnsi="Calibri" w:cs="Calibri"/>
          <w:sz w:val="24"/>
          <w:szCs w:val="24"/>
        </w:rPr>
        <w:t>two</w:t>
      </w:r>
      <w:r w:rsidR="00B522A4">
        <w:rPr>
          <w:rFonts w:ascii="Calibri" w:hAnsi="Calibri" w:cs="Calibri"/>
          <w:sz w:val="24"/>
          <w:szCs w:val="24"/>
        </w:rPr>
        <w:t xml:space="preserve"> badges is the picture with fruits and leaves looks so cute!</w:t>
      </w:r>
      <w:r w:rsidR="00000160">
        <w:rPr>
          <w:rFonts w:ascii="Calibri" w:hAnsi="Calibri" w:cs="Calibri"/>
          <w:sz w:val="24"/>
          <w:szCs w:val="24"/>
        </w:rPr>
        <w:t xml:space="preserve"> Also, if I solve two-hundred and then five-hundred problems, I will enjoy the enthusiastic sense of accomplishment. </w:t>
      </w:r>
      <w:r w:rsidR="00B522A4">
        <w:rPr>
          <w:rFonts w:ascii="Calibri" w:hAnsi="Calibri" w:cs="Calibri"/>
          <w:sz w:val="24"/>
          <w:szCs w:val="24"/>
        </w:rPr>
        <w:t xml:space="preserve">I like the last one because it </w:t>
      </w:r>
      <w:r w:rsidR="00B522A4">
        <w:rPr>
          <w:rFonts w:ascii="Calibri" w:hAnsi="Calibri" w:cs="Calibri"/>
          <w:sz w:val="24"/>
          <w:szCs w:val="24"/>
        </w:rPr>
        <w:lastRenderedPageBreak/>
        <w:t>is</w:t>
      </w:r>
      <w:r w:rsidR="00000160">
        <w:rPr>
          <w:rFonts w:ascii="Calibri" w:hAnsi="Calibri" w:cs="Calibri"/>
          <w:sz w:val="24"/>
          <w:szCs w:val="24"/>
        </w:rPr>
        <w:t xml:space="preserve"> a symbol of the highest honor, which could motivate me to solve more problems using my programming and </w:t>
      </w:r>
      <w:r w:rsidR="00356BFA">
        <w:rPr>
          <w:rFonts w:ascii="Calibri" w:hAnsi="Calibri" w:cs="Calibri"/>
          <w:sz w:val="24"/>
          <w:szCs w:val="24"/>
        </w:rPr>
        <w:t>statistical</w:t>
      </w:r>
      <w:r w:rsidR="00000160">
        <w:rPr>
          <w:rFonts w:ascii="Calibri" w:hAnsi="Calibri" w:cs="Calibri"/>
          <w:sz w:val="24"/>
          <w:szCs w:val="24"/>
        </w:rPr>
        <w:t xml:space="preserve"> skills. </w:t>
      </w:r>
    </w:p>
    <w:p w14:paraId="1D1ADE23" w14:textId="47FC1F9E" w:rsidR="00000160" w:rsidRDefault="00000160" w:rsidP="00000160">
      <w:pPr>
        <w:pStyle w:val="a7"/>
        <w:ind w:left="360" w:firstLineChars="0" w:firstLine="0"/>
        <w:rPr>
          <w:rFonts w:ascii="Calibri" w:hAnsi="Calibri" w:cs="Calibri"/>
          <w:sz w:val="24"/>
          <w:szCs w:val="24"/>
        </w:rPr>
      </w:pPr>
    </w:p>
    <w:p w14:paraId="2E55CB70" w14:textId="2C6A55C4" w:rsidR="00000160" w:rsidRDefault="00000160" w:rsidP="00000160">
      <w:pPr>
        <w:pStyle w:val="a7"/>
        <w:ind w:left="360" w:firstLineChars="0" w:firstLine="0"/>
        <w:rPr>
          <w:rFonts w:ascii="Calibri" w:hAnsi="Calibri" w:cs="Calibri"/>
          <w:sz w:val="24"/>
          <w:szCs w:val="24"/>
        </w:rPr>
      </w:pPr>
    </w:p>
    <w:p w14:paraId="0668FE06" w14:textId="77777777" w:rsidR="00000160" w:rsidRPr="00A4543E" w:rsidRDefault="00000160" w:rsidP="00000160">
      <w:pPr>
        <w:pStyle w:val="a7"/>
        <w:ind w:left="360" w:firstLineChars="0" w:firstLine="0"/>
        <w:rPr>
          <w:rFonts w:ascii="Calibri" w:hAnsi="Calibri" w:cs="Calibri" w:hint="eastAsia"/>
          <w:sz w:val="24"/>
          <w:szCs w:val="24"/>
        </w:rPr>
      </w:pPr>
    </w:p>
    <w:p w14:paraId="72DFAAFC" w14:textId="15ED29F3" w:rsidR="00E006F9" w:rsidRDefault="0090397E" w:rsidP="0090397E">
      <w:pPr>
        <w:pStyle w:val="a7"/>
        <w:numPr>
          <w:ilvl w:val="0"/>
          <w:numId w:val="1"/>
        </w:numPr>
        <w:ind w:firstLineChars="0"/>
        <w:rPr>
          <w:rFonts w:ascii="Calibri" w:hAnsi="Calibri" w:cs="Calibri"/>
          <w:sz w:val="24"/>
          <w:szCs w:val="24"/>
        </w:rPr>
      </w:pPr>
      <w:r w:rsidRPr="0090397E">
        <w:rPr>
          <w:rFonts w:ascii="Calibri" w:hAnsi="Calibri" w:cs="Calibri"/>
          <w:sz w:val="24"/>
          <w:szCs w:val="24"/>
        </w:rPr>
        <w:t>Human computation projects on Amazon Mechanical Turk (2 points).</w:t>
      </w:r>
    </w:p>
    <w:p w14:paraId="466F0AEC" w14:textId="2E9445C3" w:rsidR="000217EE" w:rsidRDefault="000217EE" w:rsidP="00453A77">
      <w:pPr>
        <w:pStyle w:val="a7"/>
        <w:numPr>
          <w:ilvl w:val="0"/>
          <w:numId w:val="5"/>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 xml:space="preserve"> ch</w:t>
      </w:r>
      <w:r w:rsidR="00453A77">
        <w:rPr>
          <w:rFonts w:ascii="Calibri" w:hAnsi="Calibri" w:cs="Calibri"/>
          <w:sz w:val="24"/>
          <w:szCs w:val="24"/>
        </w:rPr>
        <w:t>ose the project with the title “</w:t>
      </w:r>
      <w:r w:rsidR="00453A77" w:rsidRPr="00453A77">
        <w:rPr>
          <w:rFonts w:ascii="Calibri" w:hAnsi="Calibri" w:cs="Calibri"/>
          <w:sz w:val="24"/>
          <w:szCs w:val="24"/>
        </w:rPr>
        <w:t>Type the text from the images, carefully. Productivity and bonuses guaranteed.</w:t>
      </w:r>
      <w:r w:rsidR="00453A77">
        <w:rPr>
          <w:rFonts w:ascii="Calibri" w:hAnsi="Calibri" w:cs="Calibri"/>
          <w:sz w:val="24"/>
          <w:szCs w:val="24"/>
        </w:rPr>
        <w:t>”</w:t>
      </w:r>
    </w:p>
    <w:p w14:paraId="094525A2" w14:textId="4FAD6313" w:rsidR="00453A77" w:rsidRDefault="00453A77" w:rsidP="00453A77">
      <w:pPr>
        <w:pStyle w:val="a7"/>
        <w:numPr>
          <w:ilvl w:val="0"/>
          <w:numId w:val="5"/>
        </w:numPr>
        <w:ind w:firstLineChars="0"/>
        <w:rPr>
          <w:rFonts w:ascii="Calibri" w:hAnsi="Calibri" w:cs="Calibri"/>
          <w:sz w:val="24"/>
          <w:szCs w:val="24"/>
        </w:rPr>
      </w:pPr>
      <w:r>
        <w:rPr>
          <w:rFonts w:ascii="Calibri" w:hAnsi="Calibri" w:cs="Calibri"/>
          <w:sz w:val="24"/>
          <w:szCs w:val="24"/>
        </w:rPr>
        <w:t xml:space="preserve">The reward for doing this project once is $0.01. Also, you need to follow the instructions carefully, or your result won’t be approved. </w:t>
      </w:r>
    </w:p>
    <w:p w14:paraId="497539AF" w14:textId="77777777" w:rsidR="00453A77" w:rsidRDefault="00453A77" w:rsidP="00453A77">
      <w:pPr>
        <w:pStyle w:val="a7"/>
        <w:numPr>
          <w:ilvl w:val="0"/>
          <w:numId w:val="5"/>
        </w:numPr>
        <w:ind w:firstLineChars="0"/>
        <w:rPr>
          <w:rFonts w:ascii="Calibri" w:hAnsi="Calibri" w:cs="Calibri"/>
          <w:sz w:val="24"/>
          <w:szCs w:val="24"/>
        </w:rPr>
      </w:pPr>
      <w:r>
        <w:rPr>
          <w:rFonts w:ascii="Calibri" w:hAnsi="Calibri" w:cs="Calibri"/>
          <w:sz w:val="24"/>
          <w:szCs w:val="24"/>
        </w:rPr>
        <w:t xml:space="preserve">The instruction describes all the requirements for this project cautiously. For example, you need to pay attention to all the special symbols carefully. The instruction provides some of the symbols, and you can paste it. Also, if you encounter the situation with white spaces, you should only tape 1 space. </w:t>
      </w:r>
    </w:p>
    <w:p w14:paraId="1A17923A" w14:textId="77777777" w:rsidR="009657C4" w:rsidRDefault="00453A77" w:rsidP="00453A77">
      <w:pPr>
        <w:pStyle w:val="a7"/>
        <w:numPr>
          <w:ilvl w:val="0"/>
          <w:numId w:val="5"/>
        </w:numPr>
        <w:ind w:firstLineChars="0"/>
        <w:rPr>
          <w:rFonts w:ascii="Calibri" w:hAnsi="Calibri" w:cs="Calibri"/>
          <w:sz w:val="24"/>
          <w:szCs w:val="24"/>
        </w:rPr>
      </w:pPr>
      <w:r>
        <w:rPr>
          <w:rFonts w:ascii="Calibri" w:hAnsi="Calibri" w:cs="Calibri"/>
          <w:sz w:val="24"/>
          <w:szCs w:val="24"/>
        </w:rPr>
        <w:t xml:space="preserve">The allotted time for this task is 10 minutes. I think I could do 4 or 5 times in an hour. Therefore, the implied hourly rate for me is </w:t>
      </w:r>
      <w:r w:rsidR="009657C4">
        <w:rPr>
          <w:rFonts w:ascii="Calibri" w:hAnsi="Calibri" w:cs="Calibri"/>
          <w:sz w:val="24"/>
          <w:szCs w:val="24"/>
        </w:rPr>
        <w:t xml:space="preserve">$0.04 or $0.05. </w:t>
      </w:r>
    </w:p>
    <w:p w14:paraId="59DCA3F6" w14:textId="77777777" w:rsidR="009657C4" w:rsidRDefault="009657C4" w:rsidP="00453A77">
      <w:pPr>
        <w:pStyle w:val="a7"/>
        <w:numPr>
          <w:ilvl w:val="0"/>
          <w:numId w:val="5"/>
        </w:numPr>
        <w:ind w:firstLineChars="0"/>
        <w:rPr>
          <w:rFonts w:ascii="Calibri" w:hAnsi="Calibri" w:cs="Calibri"/>
          <w:sz w:val="24"/>
          <w:szCs w:val="24"/>
        </w:rPr>
      </w:pPr>
      <w:r>
        <w:rPr>
          <w:rFonts w:ascii="Calibri" w:hAnsi="Calibri" w:cs="Calibri"/>
          <w:sz w:val="24"/>
          <w:szCs w:val="24"/>
        </w:rPr>
        <w:t xml:space="preserve">This job will expire at 05:36pm on 11/22/2018. </w:t>
      </w:r>
    </w:p>
    <w:p w14:paraId="49BEB3EE" w14:textId="4131D78F" w:rsidR="00453A77" w:rsidRPr="000217EE" w:rsidRDefault="009657C4" w:rsidP="00453A77">
      <w:pPr>
        <w:pStyle w:val="a7"/>
        <w:numPr>
          <w:ilvl w:val="0"/>
          <w:numId w:val="5"/>
        </w:numPr>
        <w:ind w:firstLineChars="0"/>
        <w:rPr>
          <w:rFonts w:ascii="Calibri" w:hAnsi="Calibri" w:cs="Calibri"/>
          <w:sz w:val="24"/>
          <w:szCs w:val="24"/>
        </w:rPr>
      </w:pPr>
      <w:r>
        <w:rPr>
          <w:rFonts w:ascii="Calibri" w:hAnsi="Calibri" w:cs="Calibri"/>
          <w:sz w:val="24"/>
          <w:szCs w:val="24"/>
        </w:rPr>
        <w:t xml:space="preserve">This job will cost the creator $10,000 if 1 million people will participate in the task.  </w:t>
      </w:r>
      <w:r w:rsidR="00453A77">
        <w:rPr>
          <w:rFonts w:ascii="Calibri" w:hAnsi="Calibri" w:cs="Calibri"/>
          <w:sz w:val="24"/>
          <w:szCs w:val="24"/>
        </w:rPr>
        <w:t xml:space="preserve"> </w:t>
      </w:r>
    </w:p>
    <w:p w14:paraId="221476BB" w14:textId="061B99A9" w:rsidR="000217EE" w:rsidRDefault="000217EE" w:rsidP="000217EE">
      <w:pPr>
        <w:rPr>
          <w:rFonts w:ascii="Calibri" w:hAnsi="Calibri" w:cs="Calibri"/>
          <w:sz w:val="24"/>
          <w:szCs w:val="24"/>
        </w:rPr>
      </w:pPr>
    </w:p>
    <w:p w14:paraId="6BE2A4EF" w14:textId="3C2729FB" w:rsidR="000217EE" w:rsidRDefault="000217EE" w:rsidP="000217EE">
      <w:pPr>
        <w:rPr>
          <w:rFonts w:ascii="Calibri" w:hAnsi="Calibri" w:cs="Calibri"/>
          <w:sz w:val="24"/>
          <w:szCs w:val="24"/>
        </w:rPr>
      </w:pPr>
    </w:p>
    <w:p w14:paraId="45825AAD" w14:textId="77777777" w:rsidR="00000160" w:rsidRDefault="00000160" w:rsidP="001704C2">
      <w:pPr>
        <w:rPr>
          <w:rFonts w:ascii="Calibri" w:hAnsi="Calibri" w:cs="Calibri" w:hint="eastAsia"/>
          <w:sz w:val="24"/>
          <w:szCs w:val="24"/>
        </w:rPr>
      </w:pPr>
    </w:p>
    <w:p w14:paraId="1D7D9ED0" w14:textId="3F257641" w:rsidR="000217EE" w:rsidRPr="000217EE" w:rsidRDefault="00A4543E" w:rsidP="001704C2">
      <w:pPr>
        <w:pStyle w:val="a7"/>
        <w:numPr>
          <w:ilvl w:val="0"/>
          <w:numId w:val="1"/>
        </w:numPr>
        <w:ind w:firstLineChars="0"/>
        <w:rPr>
          <w:rFonts w:ascii="Calibri" w:hAnsi="Calibri" w:cs="Calibri"/>
          <w:sz w:val="24"/>
          <w:szCs w:val="24"/>
        </w:rPr>
      </w:pPr>
      <w:r w:rsidRPr="00A4543E">
        <w:rPr>
          <w:rFonts w:ascii="Calibri" w:hAnsi="Calibri" w:cs="Calibri"/>
          <w:sz w:val="24"/>
          <w:szCs w:val="24"/>
        </w:rPr>
        <w:t>Kaggle open calls (2 points).</w:t>
      </w:r>
    </w:p>
    <w:p w14:paraId="14E19F6F" w14:textId="55DAE689" w:rsidR="0090397E" w:rsidRDefault="0090397E" w:rsidP="009C6D24">
      <w:pPr>
        <w:pStyle w:val="a7"/>
        <w:numPr>
          <w:ilvl w:val="0"/>
          <w:numId w:val="4"/>
        </w:numPr>
        <w:ind w:firstLineChars="0"/>
        <w:jc w:val="left"/>
        <w:rPr>
          <w:rFonts w:ascii="Calibri" w:hAnsi="Calibri" w:cs="Calibri"/>
          <w:sz w:val="24"/>
          <w:szCs w:val="24"/>
        </w:rPr>
      </w:pPr>
      <w:r>
        <w:rPr>
          <w:rFonts w:ascii="Calibri" w:hAnsi="Calibri" w:cs="Calibri"/>
          <w:sz w:val="24"/>
          <w:szCs w:val="24"/>
        </w:rPr>
        <w:t xml:space="preserve">My user name is Sixue and the link to my homepage is </w:t>
      </w:r>
      <w:bookmarkStart w:id="1" w:name="_GoBack"/>
      <w:r w:rsidR="00F272DC">
        <w:fldChar w:fldCharType="begin"/>
      </w:r>
      <w:r w:rsidR="00F272DC">
        <w:instrText xml:space="preserve"> HYPERLINK "https://www.kaggle.com/sixueliu" </w:instrText>
      </w:r>
      <w:r w:rsidR="00F272DC">
        <w:fldChar w:fldCharType="separate"/>
      </w:r>
      <w:r w:rsidRPr="006C4296">
        <w:rPr>
          <w:rStyle w:val="a8"/>
          <w:rFonts w:ascii="Calibri" w:hAnsi="Calibri" w:cs="Calibri"/>
          <w:sz w:val="24"/>
          <w:szCs w:val="24"/>
        </w:rPr>
        <w:t>https://www.kaggle.com/sixueliu</w:t>
      </w:r>
      <w:r w:rsidR="00F272DC">
        <w:rPr>
          <w:rStyle w:val="a8"/>
          <w:rFonts w:ascii="Calibri" w:hAnsi="Calibri" w:cs="Calibri"/>
          <w:sz w:val="24"/>
          <w:szCs w:val="24"/>
        </w:rPr>
        <w:fldChar w:fldCharType="end"/>
      </w:r>
      <w:bookmarkEnd w:id="1"/>
    </w:p>
    <w:p w14:paraId="0E65EA10" w14:textId="77777777" w:rsidR="001704C2" w:rsidRPr="001704C2" w:rsidRDefault="002F4AD4" w:rsidP="001704C2">
      <w:pPr>
        <w:pStyle w:val="a7"/>
        <w:numPr>
          <w:ilvl w:val="0"/>
          <w:numId w:val="4"/>
        </w:numPr>
        <w:ind w:firstLineChars="0"/>
        <w:rPr>
          <w:rFonts w:ascii="Calibri" w:hAnsi="Calibri" w:cs="Calibri"/>
          <w:sz w:val="24"/>
          <w:szCs w:val="24"/>
        </w:rPr>
      </w:pPr>
      <w:r>
        <w:rPr>
          <w:rFonts w:ascii="Calibri" w:hAnsi="Calibri" w:cs="Calibri"/>
          <w:sz w:val="24"/>
          <w:szCs w:val="24"/>
        </w:rPr>
        <w:t>This competition is called “</w:t>
      </w:r>
      <w:r w:rsidRPr="002F4AD4">
        <w:rPr>
          <w:rFonts w:ascii="Calibri" w:hAnsi="Calibri" w:cs="Calibri"/>
          <w:sz w:val="24"/>
          <w:szCs w:val="24"/>
        </w:rPr>
        <w:t>Google Analytics Customer Revenue Prediction</w:t>
      </w:r>
      <w:r>
        <w:rPr>
          <w:rFonts w:ascii="Calibri" w:hAnsi="Calibri" w:cs="Calibri"/>
          <w:sz w:val="24"/>
          <w:szCs w:val="24"/>
        </w:rPr>
        <w:t>”. In real business, only a small fraction of customers constitu</w:t>
      </w:r>
      <w:r w:rsidR="00791516">
        <w:rPr>
          <w:rFonts w:ascii="Calibri" w:hAnsi="Calibri" w:cs="Calibri"/>
          <w:sz w:val="24"/>
          <w:szCs w:val="24"/>
        </w:rPr>
        <w:t xml:space="preserve">tes most of the revenue. Therefore, it is meaningful to develop different sales strategies based on customer segmentation. The sponsors of this competition are RStudio, Google Cloud, and Kaggle. </w:t>
      </w:r>
      <w:r w:rsidR="00791516" w:rsidRPr="00791516">
        <w:rPr>
          <w:rFonts w:ascii="Calibri" w:hAnsi="Calibri" w:cs="Calibri"/>
          <w:sz w:val="24"/>
          <w:szCs w:val="24"/>
        </w:rPr>
        <w:t xml:space="preserve">RStudio </w:t>
      </w:r>
      <w:r w:rsidR="00791516">
        <w:rPr>
          <w:rFonts w:ascii="Calibri" w:hAnsi="Calibri" w:cs="Calibri"/>
          <w:sz w:val="24"/>
          <w:szCs w:val="24"/>
        </w:rPr>
        <w:t xml:space="preserve">is an open tool for R programming and also provides enterprise-ready </w:t>
      </w:r>
      <w:r w:rsidR="00791516" w:rsidRPr="00791516">
        <w:rPr>
          <w:rFonts w:ascii="Calibri" w:hAnsi="Calibri" w:cs="Calibri"/>
          <w:sz w:val="24"/>
          <w:szCs w:val="24"/>
        </w:rPr>
        <w:t>professional software.</w:t>
      </w:r>
      <w:r w:rsidR="001704C2">
        <w:rPr>
          <w:rFonts w:ascii="Calibri" w:hAnsi="Calibri" w:cs="Calibri"/>
          <w:sz w:val="24"/>
          <w:szCs w:val="24"/>
        </w:rPr>
        <w:t xml:space="preserve"> Google Cloud is a platform which offers a suite of </w:t>
      </w:r>
      <w:r w:rsidR="001704C2" w:rsidRPr="001704C2">
        <w:rPr>
          <w:rFonts w:ascii="Calibri" w:hAnsi="Calibri" w:cs="Calibri"/>
          <w:sz w:val="24"/>
          <w:szCs w:val="24"/>
        </w:rPr>
        <w:t>cloud computing services. The submissions will be judged by Root Mean Squared Error (RMSE). The mathematical formula is:</w:t>
      </w:r>
    </w:p>
    <w:p w14:paraId="0B0621B2" w14:textId="50775839" w:rsidR="001704C2" w:rsidRPr="001704C2" w:rsidRDefault="001704C2" w:rsidP="001704C2">
      <w:pPr>
        <w:pStyle w:val="a7"/>
        <w:ind w:left="360" w:firstLineChars="0" w:firstLine="0"/>
        <w:jc w:val="center"/>
        <w:rPr>
          <w:rFonts w:ascii="Calibri" w:hAnsi="Calibri" w:cs="Calibri"/>
          <w:sz w:val="24"/>
          <w:szCs w:val="24"/>
        </w:rPr>
      </w:pPr>
      <w:r w:rsidRPr="001704C2">
        <w:rPr>
          <w:rFonts w:ascii="Calibri" w:hAnsi="Calibri" w:cs="Calibri"/>
          <w:noProof/>
          <w:sz w:val="24"/>
          <w:szCs w:val="24"/>
        </w:rPr>
        <w:drawing>
          <wp:inline distT="0" distB="0" distL="0" distR="0" wp14:anchorId="51EE28B5" wp14:editId="4B0DE8BF">
            <wp:extent cx="1738167" cy="528555"/>
            <wp:effectExtent l="0" t="0" r="0" b="5080"/>
            <wp:docPr id="3" name="图片 3" descr="C:\Users\Graci\Documents\Tencent Files\1281294724\FileRecv\MobileFile\Image\AKL@Q3Z$S35(FAL02_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ci\Documents\Tencent Files\1281294724\FileRecv\MobileFile\Image\AKL@Q3Z$S35(FAL02_X3%%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231" cy="556246"/>
                    </a:xfrm>
                    <a:prstGeom prst="rect">
                      <a:avLst/>
                    </a:prstGeom>
                    <a:noFill/>
                    <a:ln>
                      <a:noFill/>
                    </a:ln>
                  </pic:spPr>
                </pic:pic>
              </a:graphicData>
            </a:graphic>
          </wp:inline>
        </w:drawing>
      </w:r>
    </w:p>
    <w:p w14:paraId="701DABFB" w14:textId="77777777" w:rsidR="00572282" w:rsidRDefault="001704C2" w:rsidP="00905C07">
      <w:pPr>
        <w:pStyle w:val="a7"/>
        <w:ind w:left="357" w:firstLineChars="0" w:firstLine="0"/>
        <w:rPr>
          <w:rFonts w:ascii="Calibri" w:hAnsi="Calibri" w:cs="Calibri"/>
          <w:sz w:val="24"/>
          <w:szCs w:val="24"/>
        </w:rPr>
      </w:pPr>
      <w:r w:rsidRPr="001704C2">
        <w:rPr>
          <w:rFonts w:ascii="Calibri" w:hAnsi="Calibri" w:cs="Calibri"/>
          <w:sz w:val="24"/>
          <w:szCs w:val="24"/>
        </w:rPr>
        <w:t xml:space="preserve">This formula characterizes the difference between </w:t>
      </w:r>
      <w:r>
        <w:rPr>
          <w:rFonts w:ascii="Calibri" w:hAnsi="Calibri" w:cs="Calibri"/>
          <w:sz w:val="24"/>
          <w:szCs w:val="24"/>
        </w:rPr>
        <w:t>predicted revenue</w:t>
      </w:r>
      <w:r w:rsidRPr="001704C2">
        <w:rPr>
          <w:rFonts w:ascii="Calibri" w:hAnsi="Calibri" w:cs="Calibri"/>
          <w:sz w:val="24"/>
          <w:szCs w:val="24"/>
        </w:rPr>
        <w:t xml:space="preserve"> and actua</w:t>
      </w:r>
      <w:r>
        <w:rPr>
          <w:rFonts w:ascii="Calibri" w:hAnsi="Calibri" w:cs="Calibri"/>
          <w:sz w:val="24"/>
          <w:szCs w:val="24"/>
        </w:rPr>
        <w:t>l revenue. The award consists of two parts: the first one is “</w:t>
      </w:r>
      <w:r w:rsidRPr="001704C2">
        <w:rPr>
          <w:rFonts w:ascii="Calibri" w:hAnsi="Calibri" w:cs="Calibri"/>
          <w:sz w:val="24"/>
          <w:szCs w:val="24"/>
        </w:rPr>
        <w:t>Leaderboard Prizes</w:t>
      </w:r>
      <w:r>
        <w:rPr>
          <w:rFonts w:ascii="Calibri" w:hAnsi="Calibri" w:cs="Calibri"/>
          <w:sz w:val="24"/>
          <w:szCs w:val="24"/>
        </w:rPr>
        <w:t>”, and the other is “Special R Usage Prizes”. Each award has three different levels of bonuses: which are $12,000, $8,000, and $5,000</w:t>
      </w:r>
      <w:r w:rsidR="00B34CD5">
        <w:rPr>
          <w:rFonts w:ascii="Calibri" w:hAnsi="Calibri" w:cs="Calibri"/>
          <w:sz w:val="24"/>
          <w:szCs w:val="24"/>
        </w:rPr>
        <w:t xml:space="preserve"> and $10,000, $7,000, and $3,000. </w:t>
      </w:r>
      <w:r w:rsidR="00B34CD5" w:rsidRPr="00B34CD5">
        <w:rPr>
          <w:rFonts w:ascii="Calibri" w:hAnsi="Calibri" w:cs="Calibri"/>
          <w:sz w:val="24"/>
          <w:szCs w:val="24"/>
        </w:rPr>
        <w:t>The first award is based on how close the algorith</w:t>
      </w:r>
      <w:r w:rsidR="00B34CD5">
        <w:rPr>
          <w:rFonts w:ascii="Calibri" w:hAnsi="Calibri" w:cs="Calibri"/>
          <w:sz w:val="24"/>
          <w:szCs w:val="24"/>
        </w:rPr>
        <w:t>m design of the contestant is comparing to the predicted value</w:t>
      </w:r>
      <w:r w:rsidR="00B34CD5" w:rsidRPr="00B34CD5">
        <w:rPr>
          <w:rFonts w:ascii="Calibri" w:hAnsi="Calibri" w:cs="Calibri"/>
          <w:sz w:val="24"/>
          <w:szCs w:val="24"/>
        </w:rPr>
        <w:t>.</w:t>
      </w:r>
      <w:r w:rsidR="00B34CD5">
        <w:rPr>
          <w:rFonts w:ascii="Calibri" w:hAnsi="Calibri" w:cs="Calibri"/>
          <w:sz w:val="24"/>
          <w:szCs w:val="24"/>
        </w:rPr>
        <w:t xml:space="preserve"> The second award is based on the top-ranking solutions using R. You can win the both awards in this competition. There are a few </w:t>
      </w:r>
      <w:r w:rsidR="004C4C73">
        <w:rPr>
          <w:rFonts w:ascii="Calibri" w:hAnsi="Calibri" w:cs="Calibri"/>
          <w:sz w:val="24"/>
          <w:szCs w:val="24"/>
        </w:rPr>
        <w:t xml:space="preserve">precautions that all the contestants should pay attention to. This competition doesn’t allow submission of results from multiple accounts. One person can only </w:t>
      </w:r>
      <w:r w:rsidR="004C4C73">
        <w:rPr>
          <w:rFonts w:ascii="Calibri" w:hAnsi="Calibri" w:cs="Calibri"/>
          <w:sz w:val="24"/>
          <w:szCs w:val="24"/>
        </w:rPr>
        <w:lastRenderedPageBreak/>
        <w:t>register under one account. You cannot communicate the code with people who are not in your group unless the code is made available to all participants. The deadline for r</w:t>
      </w:r>
      <w:r w:rsidR="004C4C73" w:rsidRPr="004C4C73">
        <w:rPr>
          <w:rFonts w:ascii="Calibri" w:hAnsi="Calibri" w:cs="Calibri"/>
          <w:sz w:val="24"/>
          <w:szCs w:val="24"/>
        </w:rPr>
        <w:t xml:space="preserve">egistration is November 23, 2018. The final submission deadline is November 30, 2018. </w:t>
      </w:r>
      <w:r w:rsidR="00572282">
        <w:rPr>
          <w:rFonts w:ascii="Calibri" w:hAnsi="Calibri" w:cs="Calibri"/>
          <w:sz w:val="24"/>
          <w:szCs w:val="24"/>
        </w:rPr>
        <w:t>All the</w:t>
      </w:r>
      <w:r w:rsidR="004C4C73">
        <w:rPr>
          <w:rFonts w:ascii="Calibri" w:hAnsi="Calibri" w:cs="Calibri"/>
          <w:sz w:val="24"/>
          <w:szCs w:val="24"/>
        </w:rPr>
        <w:t xml:space="preserve"> code will be tested</w:t>
      </w:r>
      <w:r w:rsidR="00572282">
        <w:rPr>
          <w:rFonts w:ascii="Calibri" w:hAnsi="Calibri" w:cs="Calibri"/>
          <w:sz w:val="24"/>
          <w:szCs w:val="24"/>
        </w:rPr>
        <w:t xml:space="preserve"> using the real transaction data in</w:t>
      </w:r>
      <w:r w:rsidR="004C4C73">
        <w:rPr>
          <w:rFonts w:ascii="Calibri" w:hAnsi="Calibri" w:cs="Calibri"/>
          <w:sz w:val="24"/>
          <w:szCs w:val="24"/>
        </w:rPr>
        <w:t xml:space="preserve"> December 1st, 2018</w:t>
      </w:r>
      <w:r w:rsidR="00572282">
        <w:rPr>
          <w:rFonts w:ascii="Calibri" w:hAnsi="Calibri" w:cs="Calibri"/>
          <w:sz w:val="24"/>
          <w:szCs w:val="24"/>
        </w:rPr>
        <w:t xml:space="preserve"> to</w:t>
      </w:r>
      <w:r w:rsidR="004C4C73" w:rsidRPr="004C4C73">
        <w:rPr>
          <w:rFonts w:ascii="Calibri" w:hAnsi="Calibri" w:cs="Calibri"/>
          <w:sz w:val="24"/>
          <w:szCs w:val="24"/>
        </w:rPr>
        <w:t xml:space="preserve"> January 31st </w:t>
      </w:r>
      <w:r w:rsidR="00572282">
        <w:rPr>
          <w:rFonts w:ascii="Calibri" w:hAnsi="Calibri" w:cs="Calibri"/>
          <w:sz w:val="24"/>
          <w:szCs w:val="24"/>
        </w:rPr>
        <w:t>,</w:t>
      </w:r>
      <w:r w:rsidR="004C4C73" w:rsidRPr="004C4C73">
        <w:rPr>
          <w:rFonts w:ascii="Calibri" w:hAnsi="Calibri" w:cs="Calibri"/>
          <w:sz w:val="24"/>
          <w:szCs w:val="24"/>
        </w:rPr>
        <w:t>2019</w:t>
      </w:r>
      <w:r w:rsidR="004C4C73">
        <w:rPr>
          <w:rFonts w:ascii="Calibri" w:hAnsi="Calibri" w:cs="Calibri"/>
          <w:sz w:val="24"/>
          <w:szCs w:val="24"/>
        </w:rPr>
        <w:t>.</w:t>
      </w:r>
      <w:r w:rsidR="00572282">
        <w:rPr>
          <w:rFonts w:ascii="Calibri" w:hAnsi="Calibri" w:cs="Calibri"/>
          <w:sz w:val="24"/>
          <w:szCs w:val="24"/>
        </w:rPr>
        <w:t xml:space="preserve"> </w:t>
      </w:r>
      <w:r w:rsidR="00572282" w:rsidRPr="00572282">
        <w:rPr>
          <w:rFonts w:ascii="Calibri" w:hAnsi="Calibri" w:cs="Calibri"/>
          <w:sz w:val="24"/>
          <w:szCs w:val="24"/>
        </w:rPr>
        <w:t xml:space="preserve">You may submit </w:t>
      </w:r>
      <w:r w:rsidR="00572282">
        <w:rPr>
          <w:rFonts w:ascii="Calibri" w:hAnsi="Calibri" w:cs="Calibri"/>
          <w:sz w:val="24"/>
          <w:szCs w:val="24"/>
        </w:rPr>
        <w:t xml:space="preserve">a maximum of 5 entries per day and </w:t>
      </w:r>
      <w:r w:rsidR="00572282" w:rsidRPr="00572282">
        <w:rPr>
          <w:rFonts w:ascii="Calibri" w:hAnsi="Calibri" w:cs="Calibri"/>
          <w:sz w:val="24"/>
          <w:szCs w:val="24"/>
        </w:rPr>
        <w:t>may select up to 2 final submissions</w:t>
      </w:r>
      <w:r w:rsidR="00572282">
        <w:rPr>
          <w:rFonts w:ascii="Calibri" w:hAnsi="Calibri" w:cs="Calibri"/>
          <w:sz w:val="24"/>
          <w:szCs w:val="24"/>
        </w:rPr>
        <w:t xml:space="preserve"> in this competition</w:t>
      </w:r>
      <w:r w:rsidR="00572282" w:rsidRPr="00572282">
        <w:rPr>
          <w:rFonts w:ascii="Calibri" w:hAnsi="Calibri" w:cs="Calibri"/>
          <w:sz w:val="24"/>
          <w:szCs w:val="24"/>
        </w:rPr>
        <w:t>.</w:t>
      </w:r>
    </w:p>
    <w:p w14:paraId="33E2378F" w14:textId="505E6349" w:rsidR="0090397E" w:rsidRPr="00C709C9" w:rsidRDefault="00C709C9" w:rsidP="00C709C9">
      <w:pPr>
        <w:pStyle w:val="a7"/>
        <w:numPr>
          <w:ilvl w:val="0"/>
          <w:numId w:val="4"/>
        </w:numPr>
        <w:ind w:firstLineChars="0"/>
        <w:rPr>
          <w:rFonts w:ascii="Calibri" w:hAnsi="Calibri" w:cs="Calibri"/>
          <w:sz w:val="24"/>
          <w:szCs w:val="24"/>
        </w:rPr>
      </w:pPr>
      <w:r>
        <w:rPr>
          <w:rFonts w:ascii="Calibri" w:hAnsi="Calibri" w:cs="Calibri"/>
          <w:sz w:val="24"/>
          <w:szCs w:val="24"/>
        </w:rPr>
        <w:t>First,</w:t>
      </w:r>
      <w:r w:rsidR="00572282">
        <w:rPr>
          <w:rFonts w:ascii="Calibri" w:hAnsi="Calibri" w:cs="Calibri"/>
          <w:sz w:val="24"/>
          <w:szCs w:val="24"/>
        </w:rPr>
        <w:t xml:space="preserve"> Google Merchandise Store will have a well-designed </w:t>
      </w:r>
      <w:r>
        <w:rPr>
          <w:rFonts w:ascii="Calibri" w:hAnsi="Calibri" w:cs="Calibri"/>
          <w:sz w:val="24"/>
          <w:szCs w:val="24"/>
        </w:rPr>
        <w:t>programming code to predict revenue per customer, which could help them to s</w:t>
      </w:r>
      <w:r w:rsidRPr="00C709C9">
        <w:rPr>
          <w:rFonts w:ascii="Calibri" w:hAnsi="Calibri" w:cs="Calibri"/>
          <w:sz w:val="24"/>
          <w:szCs w:val="24"/>
        </w:rPr>
        <w:t>uccessfully an</w:t>
      </w:r>
      <w:r>
        <w:rPr>
          <w:rFonts w:ascii="Calibri" w:hAnsi="Calibri" w:cs="Calibri"/>
          <w:sz w:val="24"/>
          <w:szCs w:val="24"/>
        </w:rPr>
        <w:t>alyze sales data, accurately predict diverse customer needs, and provide future</w:t>
      </w:r>
      <w:r w:rsidRPr="00C709C9">
        <w:rPr>
          <w:rFonts w:ascii="Calibri" w:hAnsi="Calibri" w:cs="Calibri"/>
          <w:sz w:val="24"/>
          <w:szCs w:val="24"/>
        </w:rPr>
        <w:t xml:space="preserve"> sales strategies</w:t>
      </w:r>
      <w:r>
        <w:rPr>
          <w:rFonts w:ascii="Calibri" w:hAnsi="Calibri" w:cs="Calibri"/>
          <w:sz w:val="24"/>
          <w:szCs w:val="24"/>
        </w:rPr>
        <w:t>. Then, t</w:t>
      </w:r>
      <w:r w:rsidRPr="00C709C9">
        <w:rPr>
          <w:rFonts w:ascii="Calibri" w:hAnsi="Calibri" w:cs="Calibri"/>
          <w:sz w:val="24"/>
          <w:szCs w:val="24"/>
        </w:rPr>
        <w:t xml:space="preserve">his will be a good incentive for those who </w:t>
      </w:r>
      <w:r>
        <w:rPr>
          <w:rFonts w:ascii="Calibri" w:hAnsi="Calibri" w:cs="Calibri"/>
          <w:sz w:val="24"/>
          <w:szCs w:val="24"/>
        </w:rPr>
        <w:t>are good at writing code with R. I am sure RStudio will attract more users i</w:t>
      </w:r>
      <w:r w:rsidRPr="00C709C9">
        <w:rPr>
          <w:rFonts w:ascii="Calibri" w:hAnsi="Calibri" w:cs="Calibri"/>
          <w:sz w:val="24"/>
          <w:szCs w:val="24"/>
        </w:rPr>
        <w:t>f they continue to arouse people’s interest in learning R language</w:t>
      </w:r>
      <w:r>
        <w:rPr>
          <w:rFonts w:ascii="Calibri" w:hAnsi="Calibri" w:cs="Calibri"/>
          <w:sz w:val="24"/>
          <w:szCs w:val="24"/>
        </w:rPr>
        <w:t xml:space="preserve"> based on those competitions. </w:t>
      </w:r>
      <w:r w:rsidRPr="00C709C9">
        <w:rPr>
          <w:rFonts w:ascii="Calibri" w:hAnsi="Calibri" w:cs="Calibri"/>
          <w:sz w:val="24"/>
          <w:szCs w:val="24"/>
        </w:rPr>
        <w:t xml:space="preserve">  </w:t>
      </w:r>
      <w:r w:rsidR="00572282" w:rsidRPr="00C709C9">
        <w:rPr>
          <w:rFonts w:ascii="Calibri" w:hAnsi="Calibri" w:cs="Calibri"/>
          <w:sz w:val="24"/>
          <w:szCs w:val="24"/>
        </w:rPr>
        <w:t xml:space="preserve">  </w:t>
      </w:r>
      <w:r w:rsidR="004C4C73" w:rsidRPr="00C709C9">
        <w:rPr>
          <w:rFonts w:ascii="Calibri" w:hAnsi="Calibri" w:cs="Calibri"/>
          <w:sz w:val="24"/>
          <w:szCs w:val="24"/>
        </w:rPr>
        <w:t xml:space="preserve">  </w:t>
      </w:r>
    </w:p>
    <w:sectPr w:rsidR="0090397E" w:rsidRPr="00C709C9" w:rsidSect="00313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7C50C" w14:textId="77777777" w:rsidR="00F272DC" w:rsidRDefault="00F272DC" w:rsidP="00E006F9">
      <w:r>
        <w:separator/>
      </w:r>
    </w:p>
  </w:endnote>
  <w:endnote w:type="continuationSeparator" w:id="0">
    <w:p w14:paraId="0ECA3830" w14:textId="77777777" w:rsidR="00F272DC" w:rsidRDefault="00F272DC" w:rsidP="00E0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9294F" w14:textId="77777777" w:rsidR="00F272DC" w:rsidRDefault="00F272DC" w:rsidP="00E006F9">
      <w:r>
        <w:separator/>
      </w:r>
    </w:p>
  </w:footnote>
  <w:footnote w:type="continuationSeparator" w:id="0">
    <w:p w14:paraId="4E8CEC72" w14:textId="77777777" w:rsidR="00F272DC" w:rsidRDefault="00F272DC" w:rsidP="00E00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8A6"/>
    <w:multiLevelType w:val="hybridMultilevel"/>
    <w:tmpl w:val="9394105C"/>
    <w:lvl w:ilvl="0" w:tplc="18409868">
      <w:start w:val="1"/>
      <w:numFmt w:val="lowerLetter"/>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95757"/>
    <w:multiLevelType w:val="hybridMultilevel"/>
    <w:tmpl w:val="730281AC"/>
    <w:lvl w:ilvl="0" w:tplc="8F9CF4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AA2993"/>
    <w:multiLevelType w:val="hybridMultilevel"/>
    <w:tmpl w:val="DCA0A074"/>
    <w:lvl w:ilvl="0" w:tplc="1D64F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D06CA"/>
    <w:multiLevelType w:val="hybridMultilevel"/>
    <w:tmpl w:val="3E1AFBC6"/>
    <w:lvl w:ilvl="0" w:tplc="8B6C1B2A">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C0FAE"/>
    <w:multiLevelType w:val="hybridMultilevel"/>
    <w:tmpl w:val="3C46DB72"/>
    <w:lvl w:ilvl="0" w:tplc="DB6427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8C1495"/>
    <w:multiLevelType w:val="hybridMultilevel"/>
    <w:tmpl w:val="6C382028"/>
    <w:lvl w:ilvl="0" w:tplc="948EB5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0"/>
    <w:rsid w:val="00000160"/>
    <w:rsid w:val="000217EE"/>
    <w:rsid w:val="001704C2"/>
    <w:rsid w:val="00217E1D"/>
    <w:rsid w:val="00222578"/>
    <w:rsid w:val="002F4AD4"/>
    <w:rsid w:val="00313603"/>
    <w:rsid w:val="00356BFA"/>
    <w:rsid w:val="003E14E7"/>
    <w:rsid w:val="00453A77"/>
    <w:rsid w:val="004656C9"/>
    <w:rsid w:val="00487B50"/>
    <w:rsid w:val="004C4C73"/>
    <w:rsid w:val="004C5F17"/>
    <w:rsid w:val="00572282"/>
    <w:rsid w:val="005D1069"/>
    <w:rsid w:val="00700A1D"/>
    <w:rsid w:val="007141A7"/>
    <w:rsid w:val="00791516"/>
    <w:rsid w:val="007F61A2"/>
    <w:rsid w:val="008748EA"/>
    <w:rsid w:val="0090397E"/>
    <w:rsid w:val="00905C07"/>
    <w:rsid w:val="009657C4"/>
    <w:rsid w:val="009724FF"/>
    <w:rsid w:val="0098223C"/>
    <w:rsid w:val="009B4715"/>
    <w:rsid w:val="009C6D24"/>
    <w:rsid w:val="00A4543E"/>
    <w:rsid w:val="00B34CD5"/>
    <w:rsid w:val="00B522A4"/>
    <w:rsid w:val="00BD591C"/>
    <w:rsid w:val="00C709C9"/>
    <w:rsid w:val="00CC0DD8"/>
    <w:rsid w:val="00E006F9"/>
    <w:rsid w:val="00E02258"/>
    <w:rsid w:val="00EE4115"/>
    <w:rsid w:val="00F272DC"/>
    <w:rsid w:val="00F73C52"/>
    <w:rsid w:val="00FD78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89324"/>
  <w15:chartTrackingRefBased/>
  <w15:docId w15:val="{2EDBB965-8BA3-4243-976D-EDAF531F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6F9"/>
    <w:rPr>
      <w:sz w:val="18"/>
      <w:szCs w:val="18"/>
    </w:rPr>
  </w:style>
  <w:style w:type="paragraph" w:styleId="a5">
    <w:name w:val="footer"/>
    <w:basedOn w:val="a"/>
    <w:link w:val="a6"/>
    <w:uiPriority w:val="99"/>
    <w:unhideWhenUsed/>
    <w:rsid w:val="00E006F9"/>
    <w:pPr>
      <w:tabs>
        <w:tab w:val="center" w:pos="4153"/>
        <w:tab w:val="right" w:pos="8306"/>
      </w:tabs>
      <w:snapToGrid w:val="0"/>
      <w:jc w:val="left"/>
    </w:pPr>
    <w:rPr>
      <w:sz w:val="18"/>
      <w:szCs w:val="18"/>
    </w:rPr>
  </w:style>
  <w:style w:type="character" w:customStyle="1" w:styleId="a6">
    <w:name w:val="页脚 字符"/>
    <w:basedOn w:val="a0"/>
    <w:link w:val="a5"/>
    <w:uiPriority w:val="99"/>
    <w:rsid w:val="00E006F9"/>
    <w:rPr>
      <w:sz w:val="18"/>
      <w:szCs w:val="18"/>
    </w:rPr>
  </w:style>
  <w:style w:type="paragraph" w:styleId="a7">
    <w:name w:val="List Paragraph"/>
    <w:basedOn w:val="a"/>
    <w:uiPriority w:val="34"/>
    <w:qFormat/>
    <w:rsid w:val="00E006F9"/>
    <w:pPr>
      <w:ind w:firstLineChars="200" w:firstLine="420"/>
    </w:pPr>
  </w:style>
  <w:style w:type="character" w:styleId="a8">
    <w:name w:val="Hyperlink"/>
    <w:basedOn w:val="a0"/>
    <w:uiPriority w:val="99"/>
    <w:unhideWhenUsed/>
    <w:rsid w:val="0090397E"/>
    <w:rPr>
      <w:color w:val="0563C1" w:themeColor="hyperlink"/>
      <w:u w:val="single"/>
    </w:rPr>
  </w:style>
  <w:style w:type="character" w:styleId="a9">
    <w:name w:val="Unresolved Mention"/>
    <w:basedOn w:val="a0"/>
    <w:uiPriority w:val="99"/>
    <w:semiHidden/>
    <w:unhideWhenUsed/>
    <w:rsid w:val="009039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of</cp:lastModifiedBy>
  <cp:revision>15</cp:revision>
  <cp:lastPrinted>2018-11-17T01:37:00Z</cp:lastPrinted>
  <dcterms:created xsi:type="dcterms:W3CDTF">2018-11-13T02:52:00Z</dcterms:created>
  <dcterms:modified xsi:type="dcterms:W3CDTF">2018-11-17T01:38:00Z</dcterms:modified>
</cp:coreProperties>
</file>