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BC0F" w14:textId="7C897AC4" w:rsidR="003E14E7" w:rsidRDefault="00453FA5">
      <w:pPr>
        <w:rPr>
          <w:rFonts w:ascii="Times New Roman" w:hAnsi="Times New Roman" w:cs="Times New Roman"/>
          <w:sz w:val="24"/>
          <w:szCs w:val="24"/>
        </w:rPr>
      </w:pPr>
      <w:r w:rsidRPr="00453FA5">
        <w:rPr>
          <w:rFonts w:ascii="Times New Roman" w:hAnsi="Times New Roman" w:cs="Times New Roman"/>
          <w:sz w:val="24"/>
          <w:szCs w:val="24"/>
        </w:rPr>
        <w:t xml:space="preserve">2. Make your own model </w:t>
      </w:r>
    </w:p>
    <w:p w14:paraId="217FFA54" w14:textId="4DA5F44D" w:rsidR="00453FA5" w:rsidRPr="00453FA5" w:rsidRDefault="00BD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I decide</w:t>
      </w:r>
      <w:r w:rsidR="00453FA5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use the logistic model because the dependent variable</w:t>
      </w:r>
      <w:r w:rsidR="00453FA5">
        <w:rPr>
          <w:rFonts w:ascii="Times New Roman" w:hAnsi="Times New Roman" w:cs="Times New Roman"/>
          <w:sz w:val="24"/>
          <w:szCs w:val="24"/>
        </w:rPr>
        <w:t>, whether you choose to get married</w:t>
      </w:r>
      <w:r>
        <w:rPr>
          <w:rFonts w:ascii="Times New Roman" w:hAnsi="Times New Roman" w:cs="Times New Roman"/>
          <w:sz w:val="24"/>
          <w:szCs w:val="24"/>
        </w:rPr>
        <w:t xml:space="preserve"> or not</w:t>
      </w:r>
      <w:r w:rsidR="00453FA5">
        <w:rPr>
          <w:rFonts w:ascii="Times New Roman" w:hAnsi="Times New Roman" w:cs="Times New Roman"/>
          <w:sz w:val="24"/>
          <w:szCs w:val="24"/>
        </w:rPr>
        <w:t xml:space="preserve">, is a binary variable. </w:t>
      </w:r>
    </w:p>
    <w:p w14:paraId="03906D96" w14:textId="426B82B6" w:rsidR="00453FA5" w:rsidRPr="00453FA5" w:rsidRDefault="000C36A8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Y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   not get married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=1,          get married</m:t>
                  </m:r>
                </m:e>
              </m:eqArr>
            </m:e>
          </m:d>
        </m:oMath>
      </m:oMathPara>
    </w:p>
    <w:p w14:paraId="6E461BC7" w14:textId="2E780BDA" w:rsidR="00453FA5" w:rsidRPr="000C36A8" w:rsidRDefault="000C36A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log⁡(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∙age+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∙gender+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∙inc+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∙edu</m:t>
          </m:r>
        </m:oMath>
      </m:oMathPara>
    </w:p>
    <w:p w14:paraId="48ED8670" w14:textId="5517CEE5" w:rsidR="000C36A8" w:rsidRPr="00BD3C19" w:rsidRDefault="00E253EA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∙age+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∙gender+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∙inc+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∙edu)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∙age+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∙gender+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∙inc+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∙edu)</m:t>
              </m:r>
            </m:den>
          </m:f>
        </m:oMath>
      </m:oMathPara>
    </w:p>
    <w:p w14:paraId="5911FBD6" w14:textId="77777777" w:rsidR="00BD3C19" w:rsidRPr="00BD3C19" w:rsidRDefault="00BD3C19">
      <w:pPr>
        <w:rPr>
          <w:rFonts w:ascii="Times New Roman" w:hAnsi="Times New Roman" w:cs="Times New Roman"/>
          <w:sz w:val="24"/>
          <w:szCs w:val="24"/>
        </w:rPr>
      </w:pPr>
    </w:p>
    <w:p w14:paraId="524AA6A8" w14:textId="4E6B7D5D" w:rsidR="00BD3C19" w:rsidRDefault="00E253E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if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&gt;0.5,  Y=1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if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≤0.5,  Y=0</m:t>
                  </m:r>
                </m:e>
              </m:eqArr>
            </m:e>
          </m:d>
        </m:oMath>
      </m:oMathPara>
    </w:p>
    <w:p w14:paraId="0CB54A74" w14:textId="20CB4D66" w:rsidR="00BD3C19" w:rsidRDefault="00BD3C19" w:rsidP="00BD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b) As I stated in (a).</w:t>
      </w:r>
    </w:p>
    <w:p w14:paraId="520DCD31" w14:textId="4D298B76" w:rsidR="00EC67A9" w:rsidRDefault="00BD3C19" w:rsidP="00BD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m:oMath>
        <m:r>
          <w:rPr>
            <w:rFonts w:ascii="Cambria Math" w:hAnsi="Cambria Math" w:cs="Times New Roman"/>
            <w:sz w:val="24"/>
            <w:szCs w:val="24"/>
          </w:rPr>
          <m:t>age:</m:t>
        </m:r>
      </m:oMath>
      <w:r w:rsidR="00EC67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67A9">
        <w:rPr>
          <w:rFonts w:ascii="Times New Roman" w:hAnsi="Times New Roman" w:cs="Times New Roman"/>
          <w:sz w:val="24"/>
          <w:szCs w:val="24"/>
        </w:rPr>
        <w:t>people are more likely to get married when we are older;</w:t>
      </w:r>
    </w:p>
    <w:p w14:paraId="4DD81A70" w14:textId="3ED5642B" w:rsidR="00EC67A9" w:rsidRDefault="00EC67A9" w:rsidP="00BD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gender: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EC67A9">
        <w:rPr>
          <w:rFonts w:ascii="Times New Roman" w:hAnsi="Times New Roman" w:cs="Times New Roman"/>
          <w:sz w:val="24"/>
          <w:szCs w:val="24"/>
        </w:rPr>
        <w:t>ender will have a certai</w:t>
      </w:r>
      <w:r>
        <w:rPr>
          <w:rFonts w:ascii="Times New Roman" w:hAnsi="Times New Roman" w:cs="Times New Roman"/>
          <w:sz w:val="24"/>
          <w:szCs w:val="24"/>
        </w:rPr>
        <w:t>n impact on whether a person gets married or not;</w:t>
      </w:r>
    </w:p>
    <w:p w14:paraId="1B70A7C8" w14:textId="5413E8A1" w:rsidR="00EC67A9" w:rsidRDefault="00EC67A9" w:rsidP="004A5102">
      <w:pPr>
        <w:ind w:left="840" w:hangingChars="350" w:hanging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inc: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stands for income. I</w:t>
      </w:r>
      <w:r w:rsidRPr="00EC67A9">
        <w:rPr>
          <w:rFonts w:ascii="Times New Roman" w:hAnsi="Times New Roman" w:cs="Times New Roman"/>
          <w:sz w:val="24"/>
          <w:szCs w:val="24"/>
        </w:rPr>
        <w:t xml:space="preserve">ncome has an impact on </w:t>
      </w:r>
      <w:r>
        <w:rPr>
          <w:rFonts w:ascii="Times New Roman" w:hAnsi="Times New Roman" w:cs="Times New Roman"/>
          <w:sz w:val="24"/>
          <w:szCs w:val="24"/>
        </w:rPr>
        <w:t>whether people choose to marry</w:t>
      </w:r>
      <w:r w:rsidR="004A5102">
        <w:rPr>
          <w:rFonts w:ascii="Times New Roman" w:hAnsi="Times New Roman" w:cs="Times New Roman"/>
          <w:sz w:val="24"/>
          <w:szCs w:val="24"/>
        </w:rPr>
        <w:t xml:space="preserve"> (</w:t>
      </w:r>
      <w:r w:rsidRPr="00EC67A9">
        <w:rPr>
          <w:rFonts w:ascii="Times New Roman" w:hAnsi="Times New Roman" w:cs="Times New Roman"/>
          <w:sz w:val="24"/>
          <w:szCs w:val="24"/>
        </w:rPr>
        <w:t>My guess is that women with lower incomes tend to get married</w:t>
      </w:r>
      <w:r w:rsidR="004A5102">
        <w:rPr>
          <w:rFonts w:ascii="Times New Roman" w:hAnsi="Times New Roman" w:cs="Times New Roman"/>
          <w:sz w:val="24"/>
          <w:szCs w:val="24"/>
        </w:rPr>
        <w:t>)</w:t>
      </w:r>
      <w:r w:rsidRPr="00EC67A9">
        <w:rPr>
          <w:rFonts w:ascii="Times New Roman" w:hAnsi="Times New Roman" w:cs="Times New Roman"/>
          <w:sz w:val="24"/>
          <w:szCs w:val="24"/>
        </w:rPr>
        <w:t>.</w:t>
      </w:r>
    </w:p>
    <w:p w14:paraId="1AD041CE" w14:textId="1826650C" w:rsidR="004A5102" w:rsidRDefault="004A5102" w:rsidP="004A5102">
      <w:pPr>
        <w:ind w:left="840" w:hangingChars="350" w:hanging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edu: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stands for education. The</w:t>
      </w:r>
      <w:r w:rsidRPr="004A5102">
        <w:rPr>
          <w:rFonts w:ascii="Times New Roman" w:hAnsi="Times New Roman" w:cs="Times New Roman"/>
          <w:sz w:val="24"/>
          <w:szCs w:val="24"/>
        </w:rPr>
        <w:t xml:space="preserve"> education</w:t>
      </w:r>
      <w:r>
        <w:rPr>
          <w:rFonts w:ascii="Times New Roman" w:hAnsi="Times New Roman" w:cs="Times New Roman"/>
          <w:sz w:val="24"/>
          <w:szCs w:val="24"/>
        </w:rPr>
        <w:t xml:space="preserve"> level is also</w:t>
      </w:r>
      <w:r w:rsidRPr="004A5102">
        <w:rPr>
          <w:rFonts w:ascii="Times New Roman" w:hAnsi="Times New Roman" w:cs="Times New Roman"/>
          <w:sz w:val="24"/>
          <w:szCs w:val="24"/>
        </w:rPr>
        <w:t xml:space="preserve"> related to whether </w:t>
      </w:r>
      <w:r>
        <w:rPr>
          <w:rFonts w:ascii="Times New Roman" w:hAnsi="Times New Roman" w:cs="Times New Roman"/>
          <w:sz w:val="24"/>
          <w:szCs w:val="24"/>
        </w:rPr>
        <w:t>people choose to marry (</w:t>
      </w:r>
      <w:r w:rsidRPr="004A5102">
        <w:rPr>
          <w:rFonts w:ascii="Times New Roman" w:hAnsi="Times New Roman" w:cs="Times New Roman"/>
          <w:sz w:val="24"/>
          <w:szCs w:val="24"/>
        </w:rPr>
        <w:t>My guess is that people with higher education are m</w:t>
      </w:r>
      <w:r>
        <w:rPr>
          <w:rFonts w:ascii="Times New Roman" w:hAnsi="Times New Roman" w:cs="Times New Roman"/>
          <w:sz w:val="24"/>
          <w:szCs w:val="24"/>
        </w:rPr>
        <w:t>ore likely to get married later</w:t>
      </w:r>
      <w:r>
        <w:rPr>
          <w:rFonts w:ascii="Times New Roman" w:hAnsi="Times New Roman" w:cs="Times New Roman" w:hint="eastAsia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4F934" w14:textId="78E527D6" w:rsidR="00BD3C19" w:rsidRDefault="00EC67A9" w:rsidP="00BD3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set </w:t>
      </w:r>
      <w:r w:rsidR="001D33DD">
        <w:rPr>
          <w:rFonts w:ascii="Times New Roman" w:hAnsi="Times New Roman" w:cs="Times New Roman"/>
          <w:sz w:val="24"/>
          <w:szCs w:val="24"/>
        </w:rPr>
        <w:t>data gene</w:t>
      </w:r>
      <w:r w:rsidR="00CF762F">
        <w:rPr>
          <w:rFonts w:ascii="Times New Roman" w:hAnsi="Times New Roman" w:cs="Times New Roman"/>
          <w:sz w:val="24"/>
          <w:szCs w:val="24"/>
        </w:rPr>
        <w:t xml:space="preserve">rating </w:t>
      </w:r>
      <w:r>
        <w:rPr>
          <w:rFonts w:ascii="Times New Roman" w:hAnsi="Times New Roman" w:cs="Times New Roman"/>
          <w:sz w:val="24"/>
          <w:szCs w:val="24"/>
        </w:rPr>
        <w:t>process to randomly generate number for age, income and education years in a certain range.</w:t>
      </w:r>
      <w:r w:rsidR="00CF762F">
        <w:rPr>
          <w:rFonts w:ascii="Times New Roman" w:hAnsi="Times New Roman" w:cs="Times New Roman"/>
          <w:sz w:val="24"/>
          <w:szCs w:val="24"/>
        </w:rPr>
        <w:t xml:space="preserve"> Also, we could set gender to 0 or 1 representing women or men.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62EF0" w14:textId="5FC17C0C" w:rsidR="00CF762F" w:rsidRDefault="00CF762F" w:rsidP="00CF7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Pr="00CF762F">
        <w:rPr>
          <w:rFonts w:ascii="Times New Roman" w:hAnsi="Times New Roman" w:cs="Times New Roman"/>
          <w:sz w:val="24"/>
          <w:szCs w:val="24"/>
        </w:rPr>
        <w:t xml:space="preserve">I think these four factors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Pr="00CF762F">
        <w:rPr>
          <w:rFonts w:ascii="Times New Roman" w:hAnsi="Times New Roman" w:cs="Times New Roman"/>
          <w:sz w:val="24"/>
          <w:szCs w:val="24"/>
        </w:rPr>
        <w:t>have some influence on whether people decide to get married</w:t>
      </w:r>
      <w:r>
        <w:rPr>
          <w:rFonts w:ascii="Times New Roman" w:hAnsi="Times New Roman" w:cs="Times New Roman"/>
          <w:sz w:val="24"/>
          <w:szCs w:val="24"/>
        </w:rPr>
        <w:t xml:space="preserve"> or not</w:t>
      </w:r>
      <w:r w:rsidRPr="00CF76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Among them, I think the key factor is age. </w:t>
      </w:r>
      <w:r w:rsidRPr="00CF762F">
        <w:rPr>
          <w:rFonts w:ascii="Times New Roman" w:hAnsi="Times New Roman" w:cs="Times New Roman"/>
          <w:sz w:val="24"/>
          <w:szCs w:val="24"/>
        </w:rPr>
        <w:t>People under the age of 20 have a relatively low probability of choosing to marry.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62F">
        <w:rPr>
          <w:rFonts w:ascii="Times New Roman" w:hAnsi="Times New Roman" w:cs="Times New Roman"/>
          <w:sz w:val="24"/>
          <w:szCs w:val="24"/>
        </w:rPr>
        <w:t>People between the ages of 20 and 35 are more likely to choose marriage.</w:t>
      </w:r>
      <w:r>
        <w:rPr>
          <w:rFonts w:ascii="Times New Roman" w:hAnsi="Times New Roman" w:cs="Times New Roman"/>
          <w:sz w:val="24"/>
          <w:szCs w:val="24"/>
        </w:rPr>
        <w:t xml:space="preserve"> My guess is it’s</w:t>
      </w:r>
      <w:r w:rsidRPr="00CF762F">
        <w:rPr>
          <w:rFonts w:ascii="Times New Roman" w:hAnsi="Times New Roman" w:cs="Times New Roman"/>
          <w:sz w:val="24"/>
          <w:szCs w:val="24"/>
        </w:rPr>
        <w:t xml:space="preserve"> especially</w:t>
      </w:r>
      <w:r>
        <w:rPr>
          <w:rFonts w:ascii="Times New Roman" w:hAnsi="Times New Roman" w:cs="Times New Roman"/>
          <w:sz w:val="24"/>
          <w:szCs w:val="24"/>
        </w:rPr>
        <w:t xml:space="preserve"> suitable for women, because it</w:t>
      </w:r>
      <w:r w:rsidRPr="00CF762F">
        <w:rPr>
          <w:rFonts w:ascii="Times New Roman" w:hAnsi="Times New Roman" w:cs="Times New Roman"/>
          <w:sz w:val="24"/>
          <w:szCs w:val="24"/>
        </w:rPr>
        <w:t xml:space="preserve"> is related to the fertility status.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F762F">
        <w:rPr>
          <w:rFonts w:ascii="Times New Roman" w:hAnsi="Times New Roman" w:cs="Times New Roman"/>
          <w:sz w:val="24"/>
          <w:szCs w:val="24"/>
        </w:rPr>
        <w:t>fter 35</w:t>
      </w:r>
      <w:r>
        <w:rPr>
          <w:rFonts w:ascii="Times New Roman" w:hAnsi="Times New Roman" w:cs="Times New Roman"/>
          <w:sz w:val="24"/>
          <w:szCs w:val="24"/>
        </w:rPr>
        <w:t xml:space="preserve"> years old, the probability of</w:t>
      </w:r>
      <w:r w:rsidRPr="00CF762F">
        <w:rPr>
          <w:rFonts w:ascii="Times New Roman" w:hAnsi="Times New Roman" w:cs="Times New Roman"/>
          <w:sz w:val="24"/>
          <w:szCs w:val="24"/>
        </w:rPr>
        <w:t xml:space="preserve"> choosing to get married will gradually decrease.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0C5C2" w14:textId="61969A95" w:rsidR="00CF762F" w:rsidRDefault="00CF762F" w:rsidP="001C63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 </w:t>
      </w:r>
      <w:r w:rsidRPr="00CF762F">
        <w:rPr>
          <w:rFonts w:ascii="Times New Roman" w:hAnsi="Times New Roman" w:cs="Times New Roman"/>
          <w:sz w:val="24"/>
          <w:szCs w:val="24"/>
        </w:rPr>
        <w:t>First of all, I think whether choosing to get married is a very important thing for everyone.</w:t>
      </w:r>
      <w:r w:rsidR="001C63B4">
        <w:rPr>
          <w:rFonts w:ascii="Times New Roman" w:hAnsi="Times New Roman" w:cs="Times New Roman"/>
          <w:sz w:val="24"/>
          <w:szCs w:val="24"/>
        </w:rPr>
        <w:t xml:space="preserve"> Therefore, it is very essential for me to make choice based on these four factors. Also, there are</w:t>
      </w:r>
      <w:r w:rsidR="001C63B4" w:rsidRPr="001C63B4">
        <w:rPr>
          <w:rFonts w:ascii="Times New Roman" w:hAnsi="Times New Roman" w:cs="Times New Roman"/>
          <w:sz w:val="24"/>
          <w:szCs w:val="24"/>
        </w:rPr>
        <w:t xml:space="preserve"> many social customs and theoretical literature that support these factors will have an impact </w:t>
      </w:r>
      <w:r w:rsidR="001C63B4">
        <w:rPr>
          <w:rFonts w:ascii="Times New Roman" w:hAnsi="Times New Roman" w:cs="Times New Roman"/>
          <w:sz w:val="24"/>
          <w:szCs w:val="24"/>
        </w:rPr>
        <w:t xml:space="preserve">on </w:t>
      </w:r>
      <w:r w:rsidR="001C63B4" w:rsidRPr="001C63B4">
        <w:rPr>
          <w:rFonts w:ascii="Times New Roman" w:hAnsi="Times New Roman" w:cs="Times New Roman"/>
          <w:sz w:val="24"/>
          <w:szCs w:val="24"/>
        </w:rPr>
        <w:t>marriage.</w:t>
      </w:r>
      <w:r w:rsidR="001C63B4" w:rsidRPr="001C63B4">
        <w:t xml:space="preserve"> </w:t>
      </w:r>
      <w:r w:rsidR="001C63B4" w:rsidRPr="001C63B4">
        <w:rPr>
          <w:rFonts w:ascii="Times New Roman" w:hAnsi="Times New Roman" w:cs="Times New Roman"/>
          <w:sz w:val="24"/>
          <w:szCs w:val="24"/>
        </w:rPr>
        <w:t>Of cour</w:t>
      </w:r>
      <w:r w:rsidR="001C63B4">
        <w:rPr>
          <w:rFonts w:ascii="Times New Roman" w:hAnsi="Times New Roman" w:cs="Times New Roman"/>
          <w:sz w:val="24"/>
          <w:szCs w:val="24"/>
        </w:rPr>
        <w:t>se, there are many other factors</w:t>
      </w:r>
      <w:r w:rsidR="001C63B4" w:rsidRPr="001C63B4">
        <w:rPr>
          <w:rFonts w:ascii="Times New Roman" w:hAnsi="Times New Roman" w:cs="Times New Roman"/>
          <w:sz w:val="24"/>
          <w:szCs w:val="24"/>
        </w:rPr>
        <w:t>, su</w:t>
      </w:r>
      <w:r w:rsidR="001C63B4">
        <w:rPr>
          <w:rFonts w:ascii="Times New Roman" w:hAnsi="Times New Roman" w:cs="Times New Roman"/>
          <w:sz w:val="24"/>
          <w:szCs w:val="24"/>
        </w:rPr>
        <w:t>ch as the income of parents</w:t>
      </w:r>
      <w:r w:rsidR="001C63B4" w:rsidRPr="001C63B4">
        <w:rPr>
          <w:rFonts w:ascii="Times New Roman" w:hAnsi="Times New Roman" w:cs="Times New Roman"/>
          <w:sz w:val="24"/>
          <w:szCs w:val="24"/>
        </w:rPr>
        <w:t>. H</w:t>
      </w:r>
      <w:r w:rsidR="001C63B4">
        <w:rPr>
          <w:rFonts w:ascii="Times New Roman" w:hAnsi="Times New Roman" w:cs="Times New Roman"/>
          <w:sz w:val="24"/>
          <w:szCs w:val="24"/>
        </w:rPr>
        <w:t>ere, I mainly choose the variables that</w:t>
      </w:r>
      <w:r w:rsidR="001C63B4" w:rsidRPr="001C63B4">
        <w:rPr>
          <w:rFonts w:ascii="Times New Roman" w:hAnsi="Times New Roman" w:cs="Times New Roman"/>
          <w:sz w:val="24"/>
          <w:szCs w:val="24"/>
        </w:rPr>
        <w:t xml:space="preserve"> are</w:t>
      </w:r>
      <w:r w:rsidR="001C63B4">
        <w:rPr>
          <w:rFonts w:ascii="Times New Roman" w:hAnsi="Times New Roman" w:cs="Times New Roman"/>
          <w:sz w:val="24"/>
          <w:szCs w:val="24"/>
        </w:rPr>
        <w:t xml:space="preserve"> more determined from my perspective</w:t>
      </w:r>
      <w:r w:rsidR="001C63B4" w:rsidRPr="001C63B4">
        <w:rPr>
          <w:rFonts w:ascii="Times New Roman" w:hAnsi="Times New Roman" w:cs="Times New Roman"/>
          <w:sz w:val="24"/>
          <w:szCs w:val="24"/>
        </w:rPr>
        <w:t>.</w:t>
      </w:r>
      <w:r w:rsidR="001C63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5413C" w14:textId="75D2AFF7" w:rsidR="001C63B4" w:rsidRPr="00BD3C19" w:rsidRDefault="001C63B4" w:rsidP="00332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(f) </w:t>
      </w:r>
      <w:r w:rsidR="0033214D">
        <w:rPr>
          <w:rFonts w:ascii="Times New Roman" w:hAnsi="Times New Roman" w:cs="Times New Roman"/>
          <w:sz w:val="24"/>
          <w:szCs w:val="24"/>
        </w:rPr>
        <w:t xml:space="preserve">We could find some real-world data on </w:t>
      </w:r>
      <w:r w:rsidR="0033214D">
        <w:rPr>
          <w:rFonts w:ascii="Times New Roman" w:hAnsi="Times New Roman" w:cs="Times New Roman" w:hint="eastAsia"/>
          <w:sz w:val="24"/>
          <w:szCs w:val="24"/>
        </w:rPr>
        <w:t>t</w:t>
      </w:r>
      <w:r w:rsidR="0033214D" w:rsidRPr="0033214D">
        <w:rPr>
          <w:rFonts w:ascii="Times New Roman" w:hAnsi="Times New Roman" w:cs="Times New Roman"/>
          <w:sz w:val="24"/>
          <w:szCs w:val="24"/>
        </w:rPr>
        <w:t>he age at which people get married and their background</w:t>
      </w:r>
      <w:r w:rsidR="0033214D">
        <w:rPr>
          <w:rFonts w:ascii="Times New Roman" w:hAnsi="Times New Roman" w:cs="Times New Roman"/>
          <w:sz w:val="24"/>
          <w:szCs w:val="24"/>
        </w:rPr>
        <w:t xml:space="preserve"> information. </w:t>
      </w:r>
      <w:r w:rsidR="0033214D" w:rsidRPr="0033214D">
        <w:rPr>
          <w:rFonts w:ascii="Times New Roman" w:hAnsi="Times New Roman" w:cs="Times New Roman"/>
          <w:sz w:val="24"/>
          <w:szCs w:val="24"/>
        </w:rPr>
        <w:t>Then</w:t>
      </w:r>
      <w:r w:rsidR="0033214D">
        <w:rPr>
          <w:rFonts w:ascii="Times New Roman" w:hAnsi="Times New Roman" w:cs="Times New Roman"/>
          <w:sz w:val="24"/>
          <w:szCs w:val="24"/>
        </w:rPr>
        <w:t>, we</w:t>
      </w:r>
      <w:r w:rsidR="0033214D" w:rsidRPr="0033214D">
        <w:rPr>
          <w:rFonts w:ascii="Times New Roman" w:hAnsi="Times New Roman" w:cs="Times New Roman"/>
          <w:sz w:val="24"/>
          <w:szCs w:val="24"/>
        </w:rPr>
        <w:t xml:space="preserve"> use this </w:t>
      </w:r>
      <w:r w:rsidR="0033214D">
        <w:rPr>
          <w:rFonts w:ascii="Times New Roman" w:hAnsi="Times New Roman" w:cs="Times New Roman"/>
          <w:sz w:val="24"/>
          <w:szCs w:val="24"/>
        </w:rPr>
        <w:t xml:space="preserve">econometric </w:t>
      </w:r>
      <w:r w:rsidR="0033214D" w:rsidRPr="0033214D">
        <w:rPr>
          <w:rFonts w:ascii="Times New Roman" w:hAnsi="Times New Roman" w:cs="Times New Roman"/>
          <w:sz w:val="24"/>
          <w:szCs w:val="24"/>
        </w:rPr>
        <w:t>model and dat</w:t>
      </w:r>
      <w:r w:rsidR="0033214D">
        <w:rPr>
          <w:rFonts w:ascii="Times New Roman" w:hAnsi="Times New Roman" w:cs="Times New Roman"/>
          <w:sz w:val="24"/>
          <w:szCs w:val="24"/>
        </w:rPr>
        <w:t>a to do the regression, observing</w:t>
      </w:r>
      <w:r w:rsidR="0033214D" w:rsidRPr="0033214D">
        <w:rPr>
          <w:rFonts w:ascii="Times New Roman" w:hAnsi="Times New Roman" w:cs="Times New Roman"/>
          <w:sz w:val="24"/>
          <w:szCs w:val="24"/>
        </w:rPr>
        <w:t xml:space="preserve"> the regression index</w:t>
      </w:r>
      <w:r w:rsidR="0033214D">
        <w:rPr>
          <w:rFonts w:ascii="Times New Roman" w:hAnsi="Times New Roman" w:cs="Times New Roman"/>
          <w:sz w:val="24"/>
          <w:szCs w:val="24"/>
        </w:rPr>
        <w:t>es like R-squared and the significant degree of beta coefficients. If the beta coefficients are statistically significant and R-squared is fairly close to 1, we believe this econometric mod</w:t>
      </w:r>
      <w:r w:rsidR="00A73E68">
        <w:rPr>
          <w:rFonts w:ascii="Times New Roman" w:hAnsi="Times New Roman" w:cs="Times New Roman"/>
          <w:sz w:val="24"/>
          <w:szCs w:val="24"/>
        </w:rPr>
        <w:t xml:space="preserve">el has research value. </w:t>
      </w:r>
      <w:bookmarkStart w:id="0" w:name="_GoBack"/>
      <w:bookmarkEnd w:id="0"/>
    </w:p>
    <w:sectPr w:rsidR="001C63B4" w:rsidRPr="00BD3C19" w:rsidSect="0031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5F919" w14:textId="77777777" w:rsidR="00E253EA" w:rsidRDefault="00E253EA" w:rsidP="0033214D">
      <w:r>
        <w:separator/>
      </w:r>
    </w:p>
  </w:endnote>
  <w:endnote w:type="continuationSeparator" w:id="0">
    <w:p w14:paraId="32FE726D" w14:textId="77777777" w:rsidR="00E253EA" w:rsidRDefault="00E253EA" w:rsidP="0033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F4BA6" w14:textId="77777777" w:rsidR="00E253EA" w:rsidRDefault="00E253EA" w:rsidP="0033214D">
      <w:r>
        <w:separator/>
      </w:r>
    </w:p>
  </w:footnote>
  <w:footnote w:type="continuationSeparator" w:id="0">
    <w:p w14:paraId="07BE5497" w14:textId="77777777" w:rsidR="00E253EA" w:rsidRDefault="00E253EA" w:rsidP="00332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E6"/>
    <w:rsid w:val="000C36A8"/>
    <w:rsid w:val="001C63B4"/>
    <w:rsid w:val="001D33DD"/>
    <w:rsid w:val="00313603"/>
    <w:rsid w:val="0033214D"/>
    <w:rsid w:val="003355E6"/>
    <w:rsid w:val="003E14E7"/>
    <w:rsid w:val="00453FA5"/>
    <w:rsid w:val="004A5102"/>
    <w:rsid w:val="008F0424"/>
    <w:rsid w:val="00A73E68"/>
    <w:rsid w:val="00BD3C19"/>
    <w:rsid w:val="00BD591C"/>
    <w:rsid w:val="00CF762F"/>
    <w:rsid w:val="00E253EA"/>
    <w:rsid w:val="00E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AD611"/>
  <w15:chartTrackingRefBased/>
  <w15:docId w15:val="{E40A98E0-24CC-4A9E-8992-62048F23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FA5"/>
    <w:rPr>
      <w:color w:val="808080"/>
    </w:rPr>
  </w:style>
  <w:style w:type="paragraph" w:styleId="a4">
    <w:name w:val="header"/>
    <w:basedOn w:val="a"/>
    <w:link w:val="a5"/>
    <w:uiPriority w:val="99"/>
    <w:unhideWhenUsed/>
    <w:rsid w:val="0033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21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21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o</dc:creator>
  <cp:keywords/>
  <dc:description/>
  <cp:lastModifiedBy>of</cp:lastModifiedBy>
  <cp:revision>6</cp:revision>
  <cp:lastPrinted>2019-01-13T16:54:00Z</cp:lastPrinted>
  <dcterms:created xsi:type="dcterms:W3CDTF">2019-01-10T23:16:00Z</dcterms:created>
  <dcterms:modified xsi:type="dcterms:W3CDTF">2019-01-13T16:54:00Z</dcterms:modified>
</cp:coreProperties>
</file>