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154DC" w14:textId="77777777" w:rsidR="001A2EAB" w:rsidRPr="001A2EAB" w:rsidRDefault="001A2EAB" w:rsidP="001A2EAB">
      <w:pPr>
        <w:spacing w:line="480" w:lineRule="auto"/>
        <w:ind w:left="629" w:hangingChars="285" w:hanging="629"/>
        <w:rPr>
          <w:b/>
          <w:sz w:val="22"/>
          <w:szCs w:val="22"/>
        </w:rPr>
      </w:pPr>
      <w:r w:rsidRPr="001A2EAB">
        <w:rPr>
          <w:b/>
          <w:sz w:val="22"/>
          <w:szCs w:val="22"/>
        </w:rPr>
        <w:t>Title:</w:t>
      </w:r>
      <w:r w:rsidRPr="001A2EAB">
        <w:rPr>
          <w:sz w:val="22"/>
          <w:szCs w:val="22"/>
        </w:rPr>
        <w:t xml:space="preserve"> </w:t>
      </w:r>
      <w:r w:rsidRPr="001A2EAB">
        <w:rPr>
          <w:b/>
          <w:sz w:val="22"/>
          <w:szCs w:val="22"/>
        </w:rPr>
        <w:t>Further exploration of the skewed sex ratio in China</w:t>
      </w:r>
    </w:p>
    <w:p w14:paraId="5E314A4C" w14:textId="77777777" w:rsidR="001A2EAB" w:rsidRPr="001A2EAB" w:rsidRDefault="001A2EAB" w:rsidP="001A2EAB">
      <w:pPr>
        <w:spacing w:line="480" w:lineRule="auto"/>
        <w:ind w:firstLineChars="0" w:firstLine="0"/>
        <w:rPr>
          <w:b/>
          <w:sz w:val="22"/>
          <w:szCs w:val="22"/>
        </w:rPr>
      </w:pPr>
      <w:r w:rsidRPr="001A2EAB">
        <w:rPr>
          <w:rFonts w:hint="eastAsia"/>
          <w:b/>
          <w:sz w:val="22"/>
          <w:szCs w:val="22"/>
        </w:rPr>
        <w:t>Name</w:t>
      </w:r>
      <w:r w:rsidRPr="001A2EAB">
        <w:rPr>
          <w:b/>
          <w:sz w:val="22"/>
          <w:szCs w:val="22"/>
        </w:rPr>
        <w:t>: Sixue Liu</w:t>
      </w:r>
    </w:p>
    <w:p w14:paraId="23FC1F4D" w14:textId="29359B85" w:rsidR="001A2EAB" w:rsidRPr="001A2EAB" w:rsidRDefault="001A2EAB" w:rsidP="001A2EAB">
      <w:pPr>
        <w:spacing w:line="480" w:lineRule="auto"/>
        <w:ind w:firstLineChars="0" w:firstLine="0"/>
        <w:rPr>
          <w:b/>
          <w:sz w:val="22"/>
          <w:szCs w:val="22"/>
        </w:rPr>
      </w:pPr>
      <w:r w:rsidRPr="001A2EAB">
        <w:rPr>
          <w:b/>
          <w:sz w:val="22"/>
          <w:szCs w:val="22"/>
        </w:rPr>
        <w:t xml:space="preserve">Date: </w:t>
      </w:r>
      <w:r>
        <w:rPr>
          <w:b/>
          <w:sz w:val="22"/>
          <w:szCs w:val="22"/>
        </w:rPr>
        <w:t>June</w:t>
      </w:r>
      <w:r w:rsidRPr="001A2EAB">
        <w:rPr>
          <w:b/>
          <w:sz w:val="22"/>
          <w:szCs w:val="22"/>
        </w:rPr>
        <w:t xml:space="preserve"> 2019</w:t>
      </w:r>
    </w:p>
    <w:p w14:paraId="1A4990B6" w14:textId="77777777" w:rsidR="001A2EAB" w:rsidRPr="001A2EAB" w:rsidRDefault="001A2EAB" w:rsidP="001A2EAB">
      <w:pPr>
        <w:spacing w:beforeLines="200" w:before="624" w:afterLines="100" w:after="312" w:line="480" w:lineRule="auto"/>
        <w:ind w:firstLineChars="0" w:firstLine="0"/>
        <w:jc w:val="center"/>
        <w:rPr>
          <w:sz w:val="22"/>
          <w:szCs w:val="22"/>
        </w:rPr>
      </w:pPr>
      <w:r w:rsidRPr="001A2EAB">
        <w:rPr>
          <w:rFonts w:hint="eastAsia"/>
          <w:sz w:val="22"/>
          <w:szCs w:val="22"/>
        </w:rPr>
        <w:t>ABSTRACT</w:t>
      </w:r>
    </w:p>
    <w:p w14:paraId="4BDC1071" w14:textId="0A4348CB" w:rsidR="001A2EAB" w:rsidRPr="001A2EAB" w:rsidRDefault="001A2EAB" w:rsidP="001A2EAB">
      <w:pPr>
        <w:spacing w:line="480" w:lineRule="auto"/>
        <w:ind w:firstLineChars="0" w:firstLine="0"/>
        <w:rPr>
          <w:sz w:val="22"/>
          <w:szCs w:val="22"/>
        </w:rPr>
      </w:pPr>
      <w:r w:rsidRPr="001A2EAB">
        <w:rPr>
          <w:sz w:val="22"/>
          <w:szCs w:val="22"/>
        </w:rPr>
        <w:t>In this paper, I select the data of sex ratio at birth and the time of collectivization in different stages from 1949 to 1965 in China, including 5 provinces (46 counties) in total. To answer my research question: Did industrialization and agricultural</w:t>
      </w:r>
      <w:r w:rsidRPr="001A2EAB">
        <w:rPr>
          <w:rFonts w:hint="eastAsia"/>
          <w:sz w:val="22"/>
          <w:szCs w:val="22"/>
        </w:rPr>
        <w:t xml:space="preserve"> </w:t>
      </w:r>
      <w:r w:rsidRPr="001A2EAB">
        <w:rPr>
          <w:sz w:val="22"/>
          <w:szCs w:val="22"/>
        </w:rPr>
        <w:t>collectivization normalize the skewed</w:t>
      </w:r>
      <w:r w:rsidRPr="001A2EAB">
        <w:rPr>
          <w:rFonts w:hint="eastAsia"/>
          <w:sz w:val="22"/>
          <w:szCs w:val="22"/>
        </w:rPr>
        <w:t xml:space="preserve"> </w:t>
      </w:r>
      <w:r w:rsidRPr="001A2EAB">
        <w:rPr>
          <w:sz w:val="22"/>
          <w:szCs w:val="22"/>
        </w:rPr>
        <w:t xml:space="preserve">sex ratio in China? I focus on three main stages of the collectivization: mutual aid group of agricultural production; the primary agricultural production cooperative and the advanced agricultural production cooperative, and also their influence on the sex ratio at birth at that time. </w:t>
      </w:r>
      <w:r>
        <w:rPr>
          <w:sz w:val="22"/>
          <w:szCs w:val="22"/>
        </w:rPr>
        <w:t>T</w:t>
      </w:r>
      <w:r w:rsidRPr="001A2EAB">
        <w:rPr>
          <w:sz w:val="22"/>
          <w:szCs w:val="22"/>
        </w:rPr>
        <w:t xml:space="preserve">his paper combines the awakening of feminism during the collectivization time, the basic social structure of transition from private ownership to collective ownership, and also the related variables in the historical development of agriculture and education, </w:t>
      </w:r>
      <w:r>
        <w:rPr>
          <w:sz w:val="22"/>
          <w:szCs w:val="22"/>
        </w:rPr>
        <w:t xml:space="preserve">then </w:t>
      </w:r>
      <w:r w:rsidRPr="001A2EAB">
        <w:rPr>
          <w:sz w:val="22"/>
          <w:szCs w:val="22"/>
        </w:rPr>
        <w:t>using the sample OLS and fixed effect model to regress and analyze the multivariate variables</w:t>
      </w:r>
      <w:r>
        <w:rPr>
          <w:sz w:val="22"/>
          <w:szCs w:val="22"/>
        </w:rPr>
        <w:t xml:space="preserve"> with feature selection as an auxiliary method</w:t>
      </w:r>
      <w:r w:rsidRPr="001A2EAB">
        <w:rPr>
          <w:sz w:val="22"/>
          <w:szCs w:val="22"/>
        </w:rPr>
        <w:t>. As a result, I find that when collectivization was carried out in the 50s of last century</w:t>
      </w:r>
      <w:r>
        <w:rPr>
          <w:sz w:val="22"/>
          <w:szCs w:val="22"/>
        </w:rPr>
        <w:t>,</w:t>
      </w:r>
      <w:r w:rsidRPr="001A2EAB">
        <w:rPr>
          <w:sz w:val="22"/>
          <w:szCs w:val="22"/>
        </w:rPr>
        <w:t xml:space="preserve"> the trend of the skewed sex ratio was relieved.</w:t>
      </w:r>
      <w:r>
        <w:rPr>
          <w:sz w:val="22"/>
          <w:szCs w:val="22"/>
        </w:rPr>
        <w:t xml:space="preserve"> Also</w:t>
      </w:r>
      <w:r w:rsidRPr="001A2EAB">
        <w:rPr>
          <w:sz w:val="22"/>
          <w:szCs w:val="22"/>
        </w:rPr>
        <w:t xml:space="preserve">, I found that the establishment of the advanced agricultural production cooperative could reduce the sex ratio at birth at around 3 percentage points.     </w:t>
      </w:r>
    </w:p>
    <w:p w14:paraId="546F91D8" w14:textId="2884D75E" w:rsidR="001A2EAB" w:rsidRDefault="001A2EAB" w:rsidP="001A2EAB">
      <w:pPr>
        <w:spacing w:line="480" w:lineRule="auto"/>
        <w:ind w:firstLineChars="0" w:firstLine="0"/>
        <w:rPr>
          <w:sz w:val="22"/>
          <w:szCs w:val="22"/>
        </w:rPr>
      </w:pPr>
      <w:r w:rsidRPr="001A2EAB">
        <w:rPr>
          <w:rFonts w:hint="eastAsia"/>
          <w:b/>
          <w:sz w:val="22"/>
          <w:szCs w:val="22"/>
        </w:rPr>
        <w:t>KEY WORDS</w:t>
      </w:r>
      <w:r w:rsidRPr="001A2EAB">
        <w:rPr>
          <w:rFonts w:hint="eastAsia"/>
          <w:sz w:val="22"/>
          <w:szCs w:val="22"/>
        </w:rPr>
        <w:t xml:space="preserve">: </w:t>
      </w:r>
      <w:r w:rsidRPr="001A2EAB">
        <w:rPr>
          <w:sz w:val="22"/>
          <w:szCs w:val="22"/>
        </w:rPr>
        <w:t>Sex ratio; Collectivization</w:t>
      </w:r>
      <w:r w:rsidRPr="001A2EAB">
        <w:rPr>
          <w:rFonts w:hint="eastAsia"/>
          <w:sz w:val="22"/>
          <w:szCs w:val="22"/>
        </w:rPr>
        <w:t xml:space="preserve">; </w:t>
      </w:r>
      <w:r w:rsidRPr="001A2EAB">
        <w:rPr>
          <w:sz w:val="22"/>
          <w:szCs w:val="22"/>
        </w:rPr>
        <w:t>The advanced agricultural production cooperative</w:t>
      </w:r>
    </w:p>
    <w:p w14:paraId="0B46EEAB" w14:textId="376210EB" w:rsidR="001A2EAB" w:rsidRDefault="001A2EAB" w:rsidP="001A2EAB">
      <w:pPr>
        <w:spacing w:line="480" w:lineRule="auto"/>
        <w:ind w:firstLineChars="0" w:firstLine="0"/>
        <w:rPr>
          <w:sz w:val="22"/>
          <w:szCs w:val="22"/>
        </w:rPr>
      </w:pPr>
    </w:p>
    <w:p w14:paraId="482FE255" w14:textId="77777777" w:rsidR="001A2EAB" w:rsidRPr="001A2EAB" w:rsidRDefault="001A2EAB" w:rsidP="001A2EAB">
      <w:pPr>
        <w:spacing w:line="480" w:lineRule="auto"/>
        <w:ind w:firstLineChars="0" w:firstLine="0"/>
        <w:rPr>
          <w:sz w:val="22"/>
          <w:szCs w:val="22"/>
        </w:rPr>
      </w:pPr>
    </w:p>
    <w:p w14:paraId="4F91BF96" w14:textId="77777777" w:rsidR="001A2EAB" w:rsidRDefault="001A2EAB" w:rsidP="001A2EAB">
      <w:pPr>
        <w:pStyle w:val="a7"/>
        <w:numPr>
          <w:ilvl w:val="0"/>
          <w:numId w:val="3"/>
        </w:numPr>
        <w:spacing w:line="480" w:lineRule="auto"/>
        <w:ind w:firstLineChars="0"/>
        <w:jc w:val="left"/>
        <w:rPr>
          <w:sz w:val="30"/>
          <w:szCs w:val="30"/>
        </w:rPr>
      </w:pPr>
      <w:r w:rsidRPr="001A2EAB">
        <w:rPr>
          <w:sz w:val="30"/>
          <w:szCs w:val="30"/>
        </w:rPr>
        <w:lastRenderedPageBreak/>
        <w:t>Research Background</w:t>
      </w:r>
    </w:p>
    <w:p w14:paraId="573B00A8" w14:textId="74E42C6A" w:rsidR="001A2EAB" w:rsidRDefault="001A2EAB" w:rsidP="000D6F98">
      <w:pPr>
        <w:spacing w:line="480" w:lineRule="auto"/>
        <w:ind w:firstLineChars="100" w:firstLine="220"/>
        <w:rPr>
          <w:sz w:val="22"/>
          <w:szCs w:val="22"/>
        </w:rPr>
      </w:pPr>
      <w:r w:rsidRPr="001A2EAB">
        <w:rPr>
          <w:sz w:val="22"/>
          <w:szCs w:val="22"/>
        </w:rPr>
        <w:t>At present, China is in a period of rapid economic growth, and the imbalan</w:t>
      </w:r>
      <w:r>
        <w:rPr>
          <w:sz w:val="22"/>
          <w:szCs w:val="22"/>
        </w:rPr>
        <w:t>ced</w:t>
      </w:r>
      <w:r w:rsidRPr="001A2EAB">
        <w:rPr>
          <w:sz w:val="22"/>
          <w:szCs w:val="22"/>
        </w:rPr>
        <w:t xml:space="preserve"> gender ratio will have a great negative impact on China's economic and social development. First</w:t>
      </w:r>
      <w:r w:rsidR="000D6F98">
        <w:rPr>
          <w:sz w:val="22"/>
          <w:szCs w:val="22"/>
        </w:rPr>
        <w:t>ly</w:t>
      </w:r>
      <w:r w:rsidRPr="001A2EAB">
        <w:rPr>
          <w:sz w:val="22"/>
          <w:szCs w:val="22"/>
        </w:rPr>
        <w:t xml:space="preserve">, if the male population is </w:t>
      </w:r>
      <w:r w:rsidR="000D6F98">
        <w:rPr>
          <w:sz w:val="22"/>
          <w:szCs w:val="22"/>
        </w:rPr>
        <w:t xml:space="preserve">much </w:t>
      </w:r>
      <w:r w:rsidRPr="001A2EAB">
        <w:rPr>
          <w:sz w:val="22"/>
          <w:szCs w:val="22"/>
        </w:rPr>
        <w:t>more than the female population, a large number of men will not be able to get married</w:t>
      </w:r>
      <w:r w:rsidR="000D6F98">
        <w:rPr>
          <w:sz w:val="22"/>
          <w:szCs w:val="22"/>
        </w:rPr>
        <w:t xml:space="preserve">. </w:t>
      </w:r>
      <w:r w:rsidRPr="001A2EAB">
        <w:rPr>
          <w:sz w:val="22"/>
          <w:szCs w:val="22"/>
        </w:rPr>
        <w:t xml:space="preserve">Secondly, </w:t>
      </w:r>
      <w:r w:rsidR="000D6F98">
        <w:rPr>
          <w:sz w:val="22"/>
          <w:szCs w:val="22"/>
        </w:rPr>
        <w:t>this problem</w:t>
      </w:r>
      <w:r w:rsidRPr="001A2EAB">
        <w:rPr>
          <w:sz w:val="22"/>
          <w:szCs w:val="22"/>
        </w:rPr>
        <w:t xml:space="preserve"> will lead to social instability. Because the male population is more than the female population, it </w:t>
      </w:r>
      <w:r w:rsidR="000D6F98">
        <w:rPr>
          <w:sz w:val="22"/>
          <w:szCs w:val="22"/>
        </w:rPr>
        <w:t>will give rise to</w:t>
      </w:r>
      <w:r w:rsidRPr="001A2EAB">
        <w:rPr>
          <w:sz w:val="22"/>
          <w:szCs w:val="22"/>
        </w:rPr>
        <w:t xml:space="preserve"> a series of chaotic social phenomena such as buying and selling women, child marriage, forced prostitution, or even </w:t>
      </w:r>
      <w:r w:rsidR="000D6F98">
        <w:rPr>
          <w:sz w:val="22"/>
          <w:szCs w:val="22"/>
        </w:rPr>
        <w:t xml:space="preserve">more serious </w:t>
      </w:r>
      <w:r w:rsidRPr="001A2EAB">
        <w:rPr>
          <w:sz w:val="22"/>
          <w:szCs w:val="22"/>
        </w:rPr>
        <w:t>criminal cases.</w:t>
      </w:r>
      <w:r w:rsidR="000D6F98">
        <w:rPr>
          <w:sz w:val="22"/>
          <w:szCs w:val="22"/>
        </w:rPr>
        <w:t xml:space="preserve"> </w:t>
      </w:r>
      <w:r w:rsidR="000D6F98" w:rsidRPr="000D6F98">
        <w:rPr>
          <w:sz w:val="22"/>
          <w:szCs w:val="22"/>
        </w:rPr>
        <w:t xml:space="preserve">In addition, because rural gender imbalance is more serious than urban areas, </w:t>
      </w:r>
      <w:r w:rsidR="000D6F98">
        <w:rPr>
          <w:sz w:val="22"/>
          <w:szCs w:val="22"/>
        </w:rPr>
        <w:t xml:space="preserve">this will potentially </w:t>
      </w:r>
      <w:r w:rsidR="000D6F98" w:rsidRPr="000D6F98">
        <w:rPr>
          <w:sz w:val="22"/>
          <w:szCs w:val="22"/>
        </w:rPr>
        <w:t>increase the difficulty of building rural</w:t>
      </w:r>
      <w:r w:rsidR="000D6F98">
        <w:rPr>
          <w:sz w:val="22"/>
          <w:szCs w:val="22"/>
        </w:rPr>
        <w:t xml:space="preserve"> social pension</w:t>
      </w:r>
      <w:r w:rsidR="000D6F98" w:rsidRPr="000D6F98">
        <w:rPr>
          <w:sz w:val="22"/>
          <w:szCs w:val="22"/>
        </w:rPr>
        <w:t xml:space="preserve"> system. Finally, this phenomenon will constrain China's economic development. This change in the natural structure of the population will cause changes in the socio-economic structure of the population, such as changes in the labor structure, occupational structure, and socio-cultural structure, resulting in an increase in the male labor</w:t>
      </w:r>
      <w:r w:rsidR="000D6F98">
        <w:rPr>
          <w:sz w:val="22"/>
          <w:szCs w:val="22"/>
        </w:rPr>
        <w:t>.</w:t>
      </w:r>
      <w:r w:rsidR="000D6F98" w:rsidRPr="000D6F98">
        <w:rPr>
          <w:sz w:val="22"/>
          <w:szCs w:val="22"/>
        </w:rPr>
        <w:t xml:space="preserve"> </w:t>
      </w:r>
      <w:r w:rsidR="000D6F98">
        <w:rPr>
          <w:sz w:val="22"/>
          <w:szCs w:val="22"/>
        </w:rPr>
        <w:t>This</w:t>
      </w:r>
      <w:r w:rsidR="000D6F98" w:rsidRPr="000D6F98">
        <w:rPr>
          <w:sz w:val="22"/>
          <w:szCs w:val="22"/>
        </w:rPr>
        <w:t xml:space="preserve"> will also lead to employment difficulties and a huge occupational squeez</w:t>
      </w:r>
      <w:r w:rsidR="000D6F98">
        <w:rPr>
          <w:sz w:val="22"/>
          <w:szCs w:val="22"/>
        </w:rPr>
        <w:t>ing</w:t>
      </w:r>
      <w:r w:rsidR="000D6F98" w:rsidRPr="000D6F98">
        <w:rPr>
          <w:sz w:val="22"/>
          <w:szCs w:val="22"/>
        </w:rPr>
        <w:t xml:space="preserve"> phenomenon. Therefore, this paper mainly explores whether the people's commune movement during the period has an impact on the </w:t>
      </w:r>
      <w:r w:rsidR="000D6F98">
        <w:rPr>
          <w:sz w:val="22"/>
          <w:szCs w:val="22"/>
        </w:rPr>
        <w:t>sex</w:t>
      </w:r>
      <w:r w:rsidR="000D6F98" w:rsidRPr="000D6F98">
        <w:rPr>
          <w:sz w:val="22"/>
          <w:szCs w:val="22"/>
        </w:rPr>
        <w:t xml:space="preserve"> ratio at birth</w:t>
      </w:r>
      <w:r w:rsidR="000D6F98">
        <w:rPr>
          <w:sz w:val="22"/>
          <w:szCs w:val="22"/>
        </w:rPr>
        <w:t>.</w:t>
      </w:r>
      <w:r w:rsidR="000D6F98" w:rsidRPr="000D6F98">
        <w:rPr>
          <w:sz w:val="22"/>
          <w:szCs w:val="22"/>
        </w:rPr>
        <w:t xml:space="preserve"> </w:t>
      </w:r>
      <w:r w:rsidR="000D6F98">
        <w:rPr>
          <w:sz w:val="22"/>
          <w:szCs w:val="22"/>
        </w:rPr>
        <w:t>B</w:t>
      </w:r>
      <w:r w:rsidR="000D6F98" w:rsidRPr="000D6F98">
        <w:rPr>
          <w:sz w:val="22"/>
          <w:szCs w:val="22"/>
        </w:rPr>
        <w:t xml:space="preserve">ased on this, </w:t>
      </w:r>
      <w:r w:rsidR="000D6F98">
        <w:rPr>
          <w:sz w:val="22"/>
          <w:szCs w:val="22"/>
        </w:rPr>
        <w:t>I will try to solve</w:t>
      </w:r>
      <w:r w:rsidR="000D6F98" w:rsidRPr="000D6F98">
        <w:rPr>
          <w:sz w:val="22"/>
          <w:szCs w:val="22"/>
        </w:rPr>
        <w:t xml:space="preserve"> the mystery that the gender ratio in </w:t>
      </w:r>
      <w:r w:rsidR="000D6F98">
        <w:rPr>
          <w:sz w:val="22"/>
          <w:szCs w:val="22"/>
        </w:rPr>
        <w:t>China</w:t>
      </w:r>
      <w:r w:rsidR="000D6F98" w:rsidRPr="000D6F98">
        <w:rPr>
          <w:sz w:val="22"/>
          <w:szCs w:val="22"/>
        </w:rPr>
        <w:t xml:space="preserve"> continues to be seriously imbalanced. </w:t>
      </w:r>
    </w:p>
    <w:p w14:paraId="7088C7EE" w14:textId="1793A6C2" w:rsidR="000D6F98" w:rsidRDefault="000D6F98" w:rsidP="000D6F98">
      <w:pPr>
        <w:spacing w:line="480" w:lineRule="auto"/>
        <w:ind w:firstLineChars="100" w:firstLine="220"/>
        <w:rPr>
          <w:sz w:val="22"/>
          <w:szCs w:val="22"/>
        </w:rPr>
      </w:pPr>
      <w:r w:rsidRPr="000D6F98">
        <w:rPr>
          <w:sz w:val="22"/>
          <w:szCs w:val="22"/>
        </w:rPr>
        <w:t xml:space="preserve">Therefore, due to the </w:t>
      </w:r>
      <w:r>
        <w:rPr>
          <w:sz w:val="22"/>
          <w:szCs w:val="22"/>
        </w:rPr>
        <w:t xml:space="preserve">serious </w:t>
      </w:r>
      <w:r w:rsidRPr="000D6F98">
        <w:rPr>
          <w:sz w:val="22"/>
          <w:szCs w:val="22"/>
        </w:rPr>
        <w:t xml:space="preserve">imbalance of gender ratio in contemporary society, most of the </w:t>
      </w:r>
      <w:r>
        <w:rPr>
          <w:sz w:val="22"/>
          <w:szCs w:val="22"/>
        </w:rPr>
        <w:t>literaure</w:t>
      </w:r>
      <w:r w:rsidRPr="000D6F98">
        <w:rPr>
          <w:sz w:val="22"/>
          <w:szCs w:val="22"/>
        </w:rPr>
        <w:t xml:space="preserve"> concentrated </w:t>
      </w:r>
      <w:r>
        <w:rPr>
          <w:sz w:val="22"/>
          <w:szCs w:val="22"/>
        </w:rPr>
        <w:t>on</w:t>
      </w:r>
      <w:r w:rsidRPr="000D6F98">
        <w:rPr>
          <w:sz w:val="22"/>
          <w:szCs w:val="22"/>
        </w:rPr>
        <w:t xml:space="preserve"> the </w:t>
      </w:r>
      <w:r>
        <w:rPr>
          <w:sz w:val="22"/>
          <w:szCs w:val="22"/>
        </w:rPr>
        <w:t>one-child</w:t>
      </w:r>
      <w:r w:rsidRPr="000D6F98">
        <w:rPr>
          <w:sz w:val="22"/>
          <w:szCs w:val="22"/>
        </w:rPr>
        <w:t xml:space="preserve"> policy period</w:t>
      </w:r>
      <w:r>
        <w:rPr>
          <w:sz w:val="22"/>
          <w:szCs w:val="22"/>
        </w:rPr>
        <w:t xml:space="preserve"> and also the Household Contract </w:t>
      </w:r>
      <w:r w:rsidR="00A831F2">
        <w:rPr>
          <w:sz w:val="22"/>
          <w:szCs w:val="22"/>
        </w:rPr>
        <w:t>Responsibility System.</w:t>
      </w:r>
      <w:r w:rsidRPr="000D6F98">
        <w:rPr>
          <w:sz w:val="22"/>
          <w:szCs w:val="22"/>
        </w:rPr>
        <w:t xml:space="preserve"> At the same time, </w:t>
      </w:r>
      <w:r w:rsidR="00A831F2">
        <w:rPr>
          <w:sz w:val="22"/>
          <w:szCs w:val="22"/>
        </w:rPr>
        <w:t>I</w:t>
      </w:r>
      <w:r w:rsidRPr="000D6F98">
        <w:rPr>
          <w:sz w:val="22"/>
          <w:szCs w:val="22"/>
        </w:rPr>
        <w:t xml:space="preserve"> found that in China</w:t>
      </w:r>
      <w:r w:rsidR="00A831F2">
        <w:rPr>
          <w:sz w:val="22"/>
          <w:szCs w:val="22"/>
        </w:rPr>
        <w:t>’s history</w:t>
      </w:r>
      <w:r w:rsidRPr="000D6F98">
        <w:rPr>
          <w:sz w:val="22"/>
          <w:szCs w:val="22"/>
        </w:rPr>
        <w:t xml:space="preserve">, there were serious gender imbalances before </w:t>
      </w:r>
      <w:r w:rsidR="00A831F2">
        <w:rPr>
          <w:sz w:val="22"/>
          <w:szCs w:val="22"/>
        </w:rPr>
        <w:t xml:space="preserve">China was founded </w:t>
      </w:r>
      <w:r w:rsidRPr="000D6F98">
        <w:rPr>
          <w:sz w:val="22"/>
          <w:szCs w:val="22"/>
        </w:rPr>
        <w:t>and after the implementation of the family planning policy</w:t>
      </w:r>
      <w:r w:rsidR="00A831F2">
        <w:rPr>
          <w:sz w:val="22"/>
          <w:szCs w:val="22"/>
        </w:rPr>
        <w:t>.</w:t>
      </w:r>
      <w:r w:rsidRPr="000D6F98">
        <w:rPr>
          <w:sz w:val="22"/>
          <w:szCs w:val="22"/>
        </w:rPr>
        <w:t xml:space="preserve"> During the period of </w:t>
      </w:r>
      <w:r w:rsidR="00A831F2">
        <w:rPr>
          <w:sz w:val="22"/>
          <w:szCs w:val="22"/>
        </w:rPr>
        <w:t xml:space="preserve">agricultural collectivazation in 1950 to around 1980, </w:t>
      </w:r>
      <w:r w:rsidRPr="000D6F98">
        <w:rPr>
          <w:sz w:val="22"/>
          <w:szCs w:val="22"/>
        </w:rPr>
        <w:t xml:space="preserve">the </w:t>
      </w:r>
      <w:r w:rsidRPr="000D6F98">
        <w:rPr>
          <w:sz w:val="22"/>
          <w:szCs w:val="22"/>
        </w:rPr>
        <w:lastRenderedPageBreak/>
        <w:t xml:space="preserve">deterioration of the gender ratio </w:t>
      </w:r>
      <w:r w:rsidR="00A831F2">
        <w:rPr>
          <w:sz w:val="22"/>
          <w:szCs w:val="22"/>
        </w:rPr>
        <w:t>was</w:t>
      </w:r>
      <w:r w:rsidRPr="000D6F98">
        <w:rPr>
          <w:sz w:val="22"/>
          <w:szCs w:val="22"/>
        </w:rPr>
        <w:t xml:space="preserve"> eased, and even </w:t>
      </w:r>
      <w:r w:rsidR="00A831F2">
        <w:rPr>
          <w:sz w:val="22"/>
          <w:szCs w:val="22"/>
        </w:rPr>
        <w:t xml:space="preserve">like </w:t>
      </w:r>
      <w:r w:rsidRPr="000D6F98">
        <w:rPr>
          <w:sz w:val="22"/>
          <w:szCs w:val="22"/>
        </w:rPr>
        <w:t xml:space="preserve">a period of normal gender ratio in the biological sense. Therefore, as a </w:t>
      </w:r>
      <w:r w:rsidR="00A831F2">
        <w:rPr>
          <w:sz w:val="22"/>
          <w:szCs w:val="22"/>
        </w:rPr>
        <w:t xml:space="preserve">significant </w:t>
      </w:r>
      <w:r w:rsidRPr="000D6F98">
        <w:rPr>
          <w:sz w:val="22"/>
          <w:szCs w:val="22"/>
        </w:rPr>
        <w:t>historical event that has a huge impact on Chin</w:t>
      </w:r>
      <w:r w:rsidR="00A831F2">
        <w:rPr>
          <w:sz w:val="22"/>
          <w:szCs w:val="22"/>
        </w:rPr>
        <w:t>a’s</w:t>
      </w:r>
      <w:r w:rsidRPr="000D6F98">
        <w:rPr>
          <w:sz w:val="22"/>
          <w:szCs w:val="22"/>
        </w:rPr>
        <w:t xml:space="preserve"> society, </w:t>
      </w:r>
      <w:r w:rsidR="00A831F2">
        <w:rPr>
          <w:sz w:val="22"/>
          <w:szCs w:val="22"/>
        </w:rPr>
        <w:t>I</w:t>
      </w:r>
      <w:r w:rsidRPr="000D6F98">
        <w:rPr>
          <w:sz w:val="22"/>
          <w:szCs w:val="22"/>
        </w:rPr>
        <w:t xml:space="preserve"> hope to explore </w:t>
      </w:r>
      <w:r w:rsidR="00A831F2">
        <w:rPr>
          <w:sz w:val="22"/>
          <w:szCs w:val="22"/>
        </w:rPr>
        <w:t xml:space="preserve">more on </w:t>
      </w:r>
      <w:r w:rsidRPr="000D6F98">
        <w:rPr>
          <w:sz w:val="22"/>
          <w:szCs w:val="22"/>
        </w:rPr>
        <w:t xml:space="preserve">whether the </w:t>
      </w:r>
      <w:r w:rsidR="00A831F2">
        <w:rPr>
          <w:sz w:val="22"/>
          <w:szCs w:val="22"/>
        </w:rPr>
        <w:t xml:space="preserve">agricultural collectivization </w:t>
      </w:r>
      <w:r w:rsidRPr="000D6F98">
        <w:rPr>
          <w:sz w:val="22"/>
          <w:szCs w:val="22"/>
        </w:rPr>
        <w:t>has an impact on the normalization of the gender ratio.</w:t>
      </w:r>
    </w:p>
    <w:p w14:paraId="52A3214B" w14:textId="57410D1E" w:rsidR="00A831F2" w:rsidRDefault="00A831F2" w:rsidP="00A831F2">
      <w:pPr>
        <w:spacing w:line="480" w:lineRule="auto"/>
        <w:ind w:firstLineChars="0" w:firstLine="0"/>
        <w:rPr>
          <w:sz w:val="22"/>
          <w:szCs w:val="22"/>
        </w:rPr>
      </w:pPr>
    </w:p>
    <w:p w14:paraId="05F7A472" w14:textId="2614D4F9" w:rsidR="003E14E7" w:rsidRDefault="00A831F2" w:rsidP="00A831F2">
      <w:pPr>
        <w:pStyle w:val="a7"/>
        <w:numPr>
          <w:ilvl w:val="0"/>
          <w:numId w:val="3"/>
        </w:numPr>
        <w:spacing w:line="480" w:lineRule="auto"/>
        <w:ind w:firstLineChars="0"/>
        <w:rPr>
          <w:sz w:val="30"/>
          <w:szCs w:val="30"/>
        </w:rPr>
      </w:pPr>
      <w:r w:rsidRPr="00A831F2">
        <w:rPr>
          <w:rFonts w:hint="eastAsia"/>
          <w:sz w:val="30"/>
          <w:szCs w:val="30"/>
        </w:rPr>
        <w:t>T</w:t>
      </w:r>
      <w:r w:rsidRPr="00A831F2">
        <w:rPr>
          <w:sz w:val="30"/>
          <w:szCs w:val="30"/>
        </w:rPr>
        <w:t xml:space="preserve">heoritical </w:t>
      </w:r>
      <w:r>
        <w:rPr>
          <w:sz w:val="30"/>
          <w:szCs w:val="30"/>
        </w:rPr>
        <w:t>M</w:t>
      </w:r>
      <w:r w:rsidRPr="00A831F2">
        <w:rPr>
          <w:sz w:val="30"/>
          <w:szCs w:val="30"/>
        </w:rPr>
        <w:t xml:space="preserve">ethod </w:t>
      </w:r>
    </w:p>
    <w:p w14:paraId="3D0C6534" w14:textId="7F5BEA9D" w:rsidR="00A831F2" w:rsidRPr="00474698" w:rsidRDefault="00A831F2" w:rsidP="00474698">
      <w:pPr>
        <w:spacing w:line="480" w:lineRule="auto"/>
        <w:ind w:firstLineChars="100" w:firstLine="220"/>
        <w:rPr>
          <w:sz w:val="22"/>
          <w:szCs w:val="22"/>
        </w:rPr>
      </w:pPr>
      <w:r w:rsidRPr="00A831F2">
        <w:rPr>
          <w:sz w:val="22"/>
          <w:szCs w:val="22"/>
        </w:rPr>
        <w:t>Among the 46 counties in the five provinces I studied, each county started to implement the collectivization in a different period of time. Therefore, I use a fixed effect model to explore the effects of different stages in collectivation on the sex ratio at birth after capturing the characteristics of different county and year changes.</w:t>
      </w:r>
    </w:p>
    <w:p w14:paraId="702D710C" w14:textId="34A13D9C" w:rsidR="00A831F2" w:rsidRPr="00474698" w:rsidRDefault="00A831F2" w:rsidP="00474698">
      <w:pPr>
        <w:pStyle w:val="a7"/>
        <w:spacing w:line="480" w:lineRule="auto"/>
        <w:ind w:left="360" w:firstLineChars="450" w:firstLine="990"/>
        <w:rPr>
          <w:sz w:val="22"/>
          <w:szCs w:val="22"/>
        </w:rPr>
      </w:pPr>
      <w:r w:rsidRPr="00A831F2">
        <w:rPr>
          <w:sz w:val="22"/>
          <w:szCs w:val="22"/>
        </w:rPr>
        <w:drawing>
          <wp:inline distT="0" distB="0" distL="0" distR="0" wp14:anchorId="0CD1C9EF" wp14:editId="673C88A0">
            <wp:extent cx="3372180" cy="329189"/>
            <wp:effectExtent l="0" t="0" r="0" b="0"/>
            <wp:docPr id="1" name="图片 1" descr="1527815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2781593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195" cy="340807"/>
                    </a:xfrm>
                    <a:prstGeom prst="rect">
                      <a:avLst/>
                    </a:prstGeom>
                    <a:noFill/>
                    <a:ln>
                      <a:noFill/>
                    </a:ln>
                  </pic:spPr>
                </pic:pic>
              </a:graphicData>
            </a:graphic>
          </wp:inline>
        </w:drawing>
      </w:r>
    </w:p>
    <w:p w14:paraId="1A56BE5E" w14:textId="77777777" w:rsidR="00A831F2" w:rsidRPr="00A831F2" w:rsidRDefault="00A831F2" w:rsidP="00A831F2">
      <w:pPr>
        <w:spacing w:line="480" w:lineRule="auto"/>
        <w:ind w:firstLineChars="100" w:firstLine="220"/>
        <w:rPr>
          <w:sz w:val="22"/>
          <w:szCs w:val="22"/>
        </w:rPr>
      </w:pPr>
      <w:r w:rsidRPr="00A831F2">
        <w:rPr>
          <w:rFonts w:hint="eastAsia"/>
          <w:sz w:val="22"/>
          <w:szCs w:val="22"/>
        </w:rPr>
        <w:t xml:space="preserve">For the county i at the year t, </w:t>
      </w:r>
      <m:oMath>
        <m:sSub>
          <m:sSubPr>
            <m:ctrlPr>
              <w:rPr>
                <w:rFonts w:ascii="Cambria Math" w:hAnsi="Cambria Math"/>
                <w:sz w:val="22"/>
                <w:szCs w:val="22"/>
              </w:rPr>
            </m:ctrlPr>
          </m:sSubPr>
          <m:e>
            <m:r>
              <w:rPr>
                <w:rFonts w:ascii="Cambria Math" w:hAnsi="Cambria Math" w:hint="eastAsia"/>
                <w:sz w:val="22"/>
                <w:szCs w:val="22"/>
              </w:rPr>
              <m:t>collect</m:t>
            </m:r>
          </m:e>
          <m:sub>
            <m:r>
              <w:rPr>
                <w:rFonts w:ascii="Cambria Math" w:hAnsi="Cambria Math"/>
                <w:sz w:val="22"/>
                <w:szCs w:val="22"/>
              </w:rPr>
              <m:t>it</m:t>
            </m:r>
          </m:sub>
        </m:sSub>
      </m:oMath>
      <w:r w:rsidRPr="00A831F2">
        <w:rPr>
          <w:rFonts w:hint="eastAsia"/>
          <w:sz w:val="22"/>
          <w:szCs w:val="22"/>
        </w:rPr>
        <w:t xml:space="preserve"> is a dum</w:t>
      </w:r>
      <w:r w:rsidRPr="00A831F2">
        <w:rPr>
          <w:sz w:val="22"/>
          <w:szCs w:val="22"/>
        </w:rPr>
        <w:t>m</w:t>
      </w:r>
      <w:r w:rsidRPr="00A831F2">
        <w:rPr>
          <w:rFonts w:hint="eastAsia"/>
          <w:sz w:val="22"/>
          <w:szCs w:val="22"/>
        </w:rPr>
        <w:t>y variable used to measure whether the various stages of the</w:t>
      </w:r>
      <w:r w:rsidRPr="00A831F2">
        <w:rPr>
          <w:sz w:val="22"/>
          <w:szCs w:val="22"/>
        </w:rPr>
        <w:t xml:space="preserve"> collectiviation</w:t>
      </w:r>
      <w:r w:rsidRPr="00A831F2">
        <w:rPr>
          <w:rFonts w:hint="eastAsia"/>
          <w:sz w:val="22"/>
          <w:szCs w:val="22"/>
        </w:rPr>
        <w:t xml:space="preserve"> are carried out</w:t>
      </w:r>
      <w:r w:rsidRPr="00A831F2">
        <w:rPr>
          <w:sz w:val="22"/>
          <w:szCs w:val="22"/>
        </w:rPr>
        <w:t>.</w:t>
      </w:r>
      <w:r w:rsidRPr="00A831F2">
        <w:rPr>
          <w:rFonts w:hint="eastAsia"/>
          <w:sz w:val="22"/>
          <w:szCs w:val="22"/>
        </w:rPr>
        <w:t xml:space="preserve"> </w:t>
      </w:r>
      <w:r w:rsidRPr="00A831F2">
        <w:rPr>
          <w:sz w:val="22"/>
          <w:szCs w:val="22"/>
        </w:rPr>
        <w:t>This</w:t>
      </w:r>
      <w:r w:rsidRPr="00A831F2">
        <w:rPr>
          <w:rFonts w:hint="eastAsia"/>
          <w:sz w:val="22"/>
          <w:szCs w:val="22"/>
        </w:rPr>
        <w:t xml:space="preserve"> means that the county developed </w:t>
      </w:r>
      <w:r w:rsidRPr="00A831F2">
        <w:rPr>
          <w:sz w:val="22"/>
          <w:szCs w:val="22"/>
        </w:rPr>
        <w:t>the</w:t>
      </w:r>
      <w:r w:rsidRPr="00A831F2">
        <w:rPr>
          <w:rFonts w:hint="eastAsia"/>
          <w:sz w:val="22"/>
          <w:szCs w:val="22"/>
        </w:rPr>
        <w:t xml:space="preserve"> mutual aid group (</w:t>
      </w:r>
      <w:r w:rsidRPr="00A831F2">
        <w:rPr>
          <w:sz w:val="22"/>
          <w:szCs w:val="22"/>
        </w:rPr>
        <w:t>the primary agricultural production cooperative /the advanced agricultural production cooperative</w:t>
      </w:r>
      <w:r w:rsidRPr="00A831F2">
        <w:rPr>
          <w:rFonts w:hint="eastAsia"/>
          <w:sz w:val="22"/>
          <w:szCs w:val="22"/>
        </w:rPr>
        <w:t>) at th</w:t>
      </w:r>
      <w:r w:rsidRPr="00A831F2">
        <w:rPr>
          <w:sz w:val="22"/>
          <w:szCs w:val="22"/>
        </w:rPr>
        <w:t>e year t. For most of the counties I studied, the three main stages of the collectivization movement took place between 1951 and 1956.</w:t>
      </w:r>
      <m:oMath>
        <m:r>
          <m:rPr>
            <m:sty m:val="p"/>
          </m:rPr>
          <w:rPr>
            <w:rFonts w:ascii="Cambria Math" w:hAnsi="Cambria Math"/>
            <w:sz w:val="22"/>
            <w:szCs w:val="22"/>
          </w:rPr>
          <m:t xml:space="preserve"> β</m:t>
        </m:r>
      </m:oMath>
      <w:r w:rsidRPr="00A831F2">
        <w:rPr>
          <w:sz w:val="22"/>
          <w:szCs w:val="22"/>
        </w:rPr>
        <w:t xml:space="preserve"> is the coefficient I care most about, and it captures the changes in the sex ratio at birth in the collectivization period</w:t>
      </w:r>
      <w:r w:rsidRPr="00A831F2">
        <w:rPr>
          <w:rFonts w:hint="eastAsia"/>
          <w:sz w:val="22"/>
          <w:szCs w:val="22"/>
        </w:rPr>
        <w:t xml:space="preserve">. Secondly, we use the </w:t>
      </w:r>
      <m:oMath>
        <m:sSub>
          <m:sSubPr>
            <m:ctrlPr>
              <w:rPr>
                <w:rFonts w:ascii="Cambria Math" w:hAnsi="Cambria Math"/>
                <w:sz w:val="22"/>
                <w:szCs w:val="22"/>
              </w:rPr>
            </m:ctrlPr>
          </m:sSubPr>
          <m:e>
            <m:r>
              <w:rPr>
                <w:rFonts w:ascii="Cambria Math" w:hAnsi="Cambria Math"/>
                <w:sz w:val="22"/>
                <w:szCs w:val="22"/>
              </w:rPr>
              <m:t>year</m:t>
            </m:r>
          </m:e>
          <m:sub>
            <m:r>
              <w:rPr>
                <w:rFonts w:ascii="Cambria Math" w:hAnsi="Cambria Math"/>
                <w:sz w:val="22"/>
                <w:szCs w:val="22"/>
              </w:rPr>
              <m:t>t</m:t>
            </m:r>
          </m:sub>
        </m:sSub>
      </m:oMath>
      <w:r w:rsidRPr="00A831F2">
        <w:rPr>
          <w:rFonts w:hint="eastAsia"/>
          <w:sz w:val="22"/>
          <w:szCs w:val="22"/>
        </w:rPr>
        <w:t xml:space="preserve"> and the county administrative division code (1986 Standard Edition)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w:r w:rsidRPr="00A831F2">
        <w:rPr>
          <w:rFonts w:hint="eastAsia"/>
          <w:sz w:val="22"/>
          <w:szCs w:val="22"/>
        </w:rPr>
        <w:t xml:space="preserve"> </w:t>
      </w:r>
      <w:r w:rsidRPr="00A831F2">
        <w:rPr>
          <w:sz w:val="22"/>
          <w:szCs w:val="22"/>
        </w:rPr>
        <w:t>to</w:t>
      </w:r>
      <w:r w:rsidRPr="00A831F2">
        <w:rPr>
          <w:rFonts w:hint="eastAsia"/>
          <w:sz w:val="22"/>
          <w:szCs w:val="22"/>
        </w:rPr>
        <w:t xml:space="preserve"> capture fixed features that</w:t>
      </w:r>
      <w:r w:rsidRPr="00A831F2">
        <w:rPr>
          <w:sz w:val="22"/>
          <w:szCs w:val="22"/>
        </w:rPr>
        <w:t xml:space="preserve"> didn’t</w:t>
      </w:r>
      <w:r w:rsidRPr="00A831F2">
        <w:rPr>
          <w:rFonts w:hint="eastAsia"/>
          <w:sz w:val="22"/>
          <w:szCs w:val="22"/>
        </w:rPr>
        <w:t xml:space="preserve"> change with time and </w:t>
      </w:r>
      <w:r w:rsidRPr="00A831F2">
        <w:rPr>
          <w:sz w:val="22"/>
          <w:szCs w:val="22"/>
        </w:rPr>
        <w:t xml:space="preserve">different </w:t>
      </w:r>
      <w:r w:rsidRPr="00A831F2">
        <w:rPr>
          <w:rFonts w:hint="eastAsia"/>
          <w:sz w:val="22"/>
          <w:szCs w:val="22"/>
        </w:rPr>
        <w:t>count</w:t>
      </w:r>
      <w:r w:rsidRPr="00A831F2">
        <w:rPr>
          <w:sz w:val="22"/>
          <w:szCs w:val="22"/>
        </w:rPr>
        <w:t>ies</w:t>
      </w:r>
      <w:r w:rsidRPr="00A831F2">
        <w:rPr>
          <w:rFonts w:hint="eastAsia"/>
          <w:sz w:val="22"/>
          <w:szCs w:val="22"/>
        </w:rPr>
        <w:t xml:space="preserve">. Finally, </w:t>
      </w:r>
      <w:r w:rsidRPr="00A831F2">
        <w:rPr>
          <w:sz w:val="22"/>
          <w:szCs w:val="22"/>
        </w:rPr>
        <w:t>I</w:t>
      </w:r>
      <w:r w:rsidRPr="00A831F2">
        <w:rPr>
          <w:rFonts w:hint="eastAsia"/>
          <w:sz w:val="22"/>
          <w:szCs w:val="22"/>
        </w:rPr>
        <w:t xml:space="preserve"> will add some control variables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it</m:t>
            </m:r>
          </m:sub>
        </m:sSub>
      </m:oMath>
      <w:r w:rsidRPr="00A831F2">
        <w:rPr>
          <w:rFonts w:hint="eastAsia"/>
          <w:sz w:val="22"/>
          <w:szCs w:val="22"/>
        </w:rPr>
        <w:t xml:space="preserve"> that change</w:t>
      </w:r>
      <w:r w:rsidRPr="00A831F2">
        <w:rPr>
          <w:sz w:val="22"/>
          <w:szCs w:val="22"/>
        </w:rPr>
        <w:t>d</w:t>
      </w:r>
      <w:r w:rsidRPr="00A831F2">
        <w:rPr>
          <w:rFonts w:hint="eastAsia"/>
          <w:sz w:val="22"/>
          <w:szCs w:val="22"/>
        </w:rPr>
        <w:t xml:space="preserve"> wit</w:t>
      </w:r>
      <w:r w:rsidRPr="00A831F2">
        <w:rPr>
          <w:sz w:val="22"/>
          <w:szCs w:val="22"/>
        </w:rPr>
        <w:t xml:space="preserve">h time and county level, including agricultural variables such as per capita arable land area, per capita agricultural output value and per capita food crop yield, and the number of primary school students per 1000, the </w:t>
      </w:r>
      <w:r w:rsidRPr="00A831F2">
        <w:rPr>
          <w:sz w:val="22"/>
          <w:szCs w:val="22"/>
        </w:rPr>
        <w:lastRenderedPageBreak/>
        <w:t>number of junior high school students and the number of secondary schools. Those control variables are selected by feature contribution selection. Such educational variables are variables that may have an impact on the sex ratio at birth in that year. I use the robust standard errors clustered at the county level in the regression at the county level.</w:t>
      </w:r>
    </w:p>
    <w:p w14:paraId="1F255A1F" w14:textId="49189A26" w:rsidR="00A831F2" w:rsidRDefault="00A831F2" w:rsidP="00A831F2">
      <w:pPr>
        <w:spacing w:line="480" w:lineRule="auto"/>
        <w:ind w:firstLineChars="0" w:firstLine="0"/>
        <w:rPr>
          <w:sz w:val="22"/>
          <w:szCs w:val="22"/>
        </w:rPr>
      </w:pPr>
    </w:p>
    <w:p w14:paraId="4FDE8B81" w14:textId="083B2CE0" w:rsidR="00A831F2" w:rsidRDefault="00A831F2" w:rsidP="00A831F2">
      <w:pPr>
        <w:pStyle w:val="a7"/>
        <w:numPr>
          <w:ilvl w:val="0"/>
          <w:numId w:val="3"/>
        </w:numPr>
        <w:spacing w:line="480" w:lineRule="auto"/>
        <w:ind w:firstLineChars="0"/>
        <w:rPr>
          <w:sz w:val="30"/>
          <w:szCs w:val="30"/>
        </w:rPr>
      </w:pPr>
      <w:r w:rsidRPr="00A831F2">
        <w:rPr>
          <w:rFonts w:hint="eastAsia"/>
          <w:sz w:val="30"/>
          <w:szCs w:val="30"/>
        </w:rPr>
        <w:t>D</w:t>
      </w:r>
      <w:r w:rsidRPr="00A831F2">
        <w:rPr>
          <w:sz w:val="30"/>
          <w:szCs w:val="30"/>
        </w:rPr>
        <w:t xml:space="preserve">ata Analysis </w:t>
      </w:r>
    </w:p>
    <w:p w14:paraId="03DDE928" w14:textId="37A90059" w:rsidR="00A831F2" w:rsidRPr="00A831F2" w:rsidRDefault="00A831F2" w:rsidP="00A831F2">
      <w:pPr>
        <w:pStyle w:val="a7"/>
        <w:numPr>
          <w:ilvl w:val="1"/>
          <w:numId w:val="5"/>
        </w:numPr>
        <w:spacing w:line="480" w:lineRule="auto"/>
        <w:ind w:firstLineChars="0"/>
        <w:jc w:val="left"/>
        <w:rPr>
          <w:szCs w:val="24"/>
        </w:rPr>
      </w:pPr>
      <w:r w:rsidRPr="00A831F2">
        <w:rPr>
          <w:szCs w:val="24"/>
        </w:rPr>
        <w:t>Data source</w:t>
      </w:r>
    </w:p>
    <w:p w14:paraId="23A5CFDB" w14:textId="61ECE49C" w:rsidR="00BF76F8" w:rsidRDefault="00A831F2" w:rsidP="006C2777">
      <w:pPr>
        <w:spacing w:line="480" w:lineRule="auto"/>
        <w:ind w:firstLineChars="150" w:firstLine="360"/>
        <w:rPr>
          <w:rFonts w:hint="eastAsia"/>
          <w:szCs w:val="24"/>
        </w:rPr>
      </w:pPr>
      <w:r>
        <w:rPr>
          <w:szCs w:val="24"/>
        </w:rPr>
        <w:t>The</w:t>
      </w:r>
      <w:r w:rsidRPr="005B2CA4">
        <w:rPr>
          <w:szCs w:val="24"/>
        </w:rPr>
        <w:t xml:space="preserve"> main </w:t>
      </w:r>
      <w:r>
        <w:rPr>
          <w:szCs w:val="24"/>
        </w:rPr>
        <w:t>data source</w:t>
      </w:r>
      <w:r w:rsidRPr="005B2CA4">
        <w:rPr>
          <w:szCs w:val="24"/>
        </w:rPr>
        <w:t xml:space="preserve"> is </w:t>
      </w:r>
      <w:r>
        <w:rPr>
          <w:szCs w:val="24"/>
        </w:rPr>
        <w:t>from</w:t>
      </w:r>
      <w:r w:rsidRPr="005B2CA4">
        <w:rPr>
          <w:szCs w:val="24"/>
        </w:rPr>
        <w:t xml:space="preserve"> China Gazetteer Project </w:t>
      </w:r>
      <w:r>
        <w:rPr>
          <w:szCs w:val="24"/>
        </w:rPr>
        <w:t>which is affilated to</w:t>
      </w:r>
      <w:r w:rsidRPr="005B2CA4">
        <w:rPr>
          <w:szCs w:val="24"/>
        </w:rPr>
        <w:t xml:space="preserve"> Harvard University's Department of Economics' China Economic History Big Data Research Project</w:t>
      </w:r>
      <w:r>
        <w:rPr>
          <w:szCs w:val="24"/>
        </w:rPr>
        <w:t>. This database</w:t>
      </w:r>
      <w:r w:rsidRPr="005B2CA4">
        <w:rPr>
          <w:szCs w:val="24"/>
        </w:rPr>
        <w:t xml:space="preserve"> collects the </w:t>
      </w:r>
      <w:r>
        <w:rPr>
          <w:szCs w:val="24"/>
        </w:rPr>
        <w:t xml:space="preserve">China’s </w:t>
      </w:r>
      <w:r w:rsidRPr="005B2CA4">
        <w:rPr>
          <w:szCs w:val="24"/>
        </w:rPr>
        <w:t xml:space="preserve">development in population, education, and agriculture </w:t>
      </w:r>
      <w:r>
        <w:rPr>
          <w:szCs w:val="24"/>
        </w:rPr>
        <w:t>of</w:t>
      </w:r>
      <w:r w:rsidRPr="005B2CA4">
        <w:rPr>
          <w:szCs w:val="24"/>
        </w:rPr>
        <w:t xml:space="preserve"> nearly 2000 counties from 1949 to 1990. The project aims to assess the role and impact of various government policies by digitizing China's county</w:t>
      </w:r>
      <w:r>
        <w:rPr>
          <w:szCs w:val="24"/>
        </w:rPr>
        <w:t>-level and city-level data</w:t>
      </w:r>
      <w:r w:rsidRPr="005B2CA4">
        <w:rPr>
          <w:szCs w:val="24"/>
        </w:rPr>
        <w:t xml:space="preserve"> and establishing a relatively complete Chinese socio-economic database, as well as studying economic and social changes in different parts of China using quantitative analysis. At present, the project has initially established a database covering 2,000 counties and cities for 65 years and a total of more than 120 variables.</w:t>
      </w:r>
      <w:r>
        <w:rPr>
          <w:rFonts w:hint="eastAsia"/>
          <w:szCs w:val="24"/>
        </w:rPr>
        <w:t xml:space="preserve"> </w:t>
      </w:r>
      <w:r w:rsidRPr="00765891">
        <w:rPr>
          <w:szCs w:val="24"/>
        </w:rPr>
        <w:t>The data source of th</w:t>
      </w:r>
      <w:r>
        <w:rPr>
          <w:szCs w:val="24"/>
        </w:rPr>
        <w:t>is</w:t>
      </w:r>
      <w:r w:rsidRPr="00765891">
        <w:rPr>
          <w:szCs w:val="24"/>
        </w:rPr>
        <w:t xml:space="preserve"> project is</w:t>
      </w:r>
      <w:r>
        <w:rPr>
          <w:szCs w:val="24"/>
        </w:rPr>
        <w:t xml:space="preserve"> the</w:t>
      </w:r>
      <w:r w:rsidRPr="00765891">
        <w:rPr>
          <w:szCs w:val="24"/>
        </w:rPr>
        <w:t xml:space="preserve"> original county records of Harvard </w:t>
      </w:r>
      <w:r>
        <w:rPr>
          <w:szCs w:val="24"/>
        </w:rPr>
        <w:t xml:space="preserve">Yanching </w:t>
      </w:r>
      <w:r w:rsidRPr="00765891">
        <w:rPr>
          <w:szCs w:val="24"/>
        </w:rPr>
        <w:t xml:space="preserve">Library. There are two kinds of data sources for the county records: one </w:t>
      </w:r>
      <w:r>
        <w:rPr>
          <w:szCs w:val="24"/>
        </w:rPr>
        <w:t>is the</w:t>
      </w:r>
      <w:r w:rsidRPr="00765891">
        <w:rPr>
          <w:szCs w:val="24"/>
        </w:rPr>
        <w:t xml:space="preserve"> data</w:t>
      </w:r>
      <w:r>
        <w:rPr>
          <w:szCs w:val="24"/>
        </w:rPr>
        <w:t xml:space="preserve"> collected</w:t>
      </w:r>
      <w:r w:rsidRPr="00765891">
        <w:rPr>
          <w:szCs w:val="24"/>
        </w:rPr>
        <w:t xml:space="preserve"> from the county and village data recorders</w:t>
      </w:r>
      <w:r>
        <w:rPr>
          <w:szCs w:val="24"/>
        </w:rPr>
        <w:t xml:space="preserve"> (bottom to up)</w:t>
      </w:r>
      <w:r w:rsidRPr="00765891">
        <w:rPr>
          <w:szCs w:val="24"/>
        </w:rPr>
        <w:t xml:space="preserve">, and the other is </w:t>
      </w:r>
      <w:r>
        <w:rPr>
          <w:szCs w:val="24"/>
        </w:rPr>
        <w:t>from</w:t>
      </w:r>
      <w:r w:rsidRPr="00765891">
        <w:rPr>
          <w:szCs w:val="24"/>
        </w:rPr>
        <w:t xml:space="preserve"> the National Bureau of Statistics of China</w:t>
      </w:r>
      <w:r>
        <w:rPr>
          <w:szCs w:val="24"/>
        </w:rPr>
        <w:t xml:space="preserve"> (up to bottom)</w:t>
      </w:r>
      <w:r w:rsidRPr="00765891">
        <w:rPr>
          <w:szCs w:val="24"/>
        </w:rPr>
        <w:t>. In addition, in order to ensure the quality of the project data, we also arranged a</w:t>
      </w:r>
      <w:r>
        <w:rPr>
          <w:szCs w:val="24"/>
        </w:rPr>
        <w:t xml:space="preserve"> lot</w:t>
      </w:r>
      <w:r w:rsidRPr="00765891">
        <w:rPr>
          <w:szCs w:val="24"/>
        </w:rPr>
        <w:t xml:space="preserve"> remote county interview</w:t>
      </w:r>
      <w:r>
        <w:rPr>
          <w:szCs w:val="24"/>
        </w:rPr>
        <w:t>s</w:t>
      </w:r>
      <w:r w:rsidRPr="00765891">
        <w:rPr>
          <w:szCs w:val="24"/>
        </w:rPr>
        <w:t xml:space="preserve"> to specifically interview the county editors, and raised our questions</w:t>
      </w:r>
      <w:r>
        <w:rPr>
          <w:szCs w:val="24"/>
        </w:rPr>
        <w:t xml:space="preserve"> concerning about </w:t>
      </w:r>
      <w:r>
        <w:rPr>
          <w:szCs w:val="24"/>
        </w:rPr>
        <w:lastRenderedPageBreak/>
        <w:t>the data quality and also other problems</w:t>
      </w:r>
      <w:r w:rsidRPr="00765891">
        <w:rPr>
          <w:szCs w:val="24"/>
        </w:rPr>
        <w:t xml:space="preserve">. In summary, our data quality is </w:t>
      </w:r>
      <w:r>
        <w:rPr>
          <w:szCs w:val="24"/>
        </w:rPr>
        <w:t xml:space="preserve">relatively </w:t>
      </w:r>
      <w:r w:rsidRPr="00765891">
        <w:rPr>
          <w:szCs w:val="24"/>
        </w:rPr>
        <w:t xml:space="preserve">perfect and guaranteed. The main variables used in this paper are from the “population” part of the database, and some representative variables are selected from the </w:t>
      </w:r>
      <w:r>
        <w:rPr>
          <w:szCs w:val="24"/>
        </w:rPr>
        <w:t xml:space="preserve">other </w:t>
      </w:r>
      <w:r w:rsidRPr="00765891">
        <w:rPr>
          <w:szCs w:val="24"/>
        </w:rPr>
        <w:t>two parts “agriculture” and “education” as control variables.</w:t>
      </w:r>
      <w:r w:rsidR="00F0467E">
        <w:rPr>
          <w:szCs w:val="24"/>
        </w:rPr>
        <w:t xml:space="preserve"> Figure 3-1 shows the </w:t>
      </w:r>
      <w:r w:rsidR="00BF76F8">
        <w:rPr>
          <w:szCs w:val="24"/>
        </w:rPr>
        <w:t xml:space="preserve">overall male and female demographic trends. </w:t>
      </w:r>
    </w:p>
    <w:p w14:paraId="149BC565" w14:textId="712AB5AE" w:rsidR="00BF76F8" w:rsidRPr="00BF76F8" w:rsidRDefault="00BF76F8" w:rsidP="00BF76F8">
      <w:pPr>
        <w:spacing w:line="360" w:lineRule="auto"/>
        <w:ind w:firstLineChars="150" w:firstLine="315"/>
        <w:jc w:val="center"/>
        <w:rPr>
          <w:sz w:val="21"/>
        </w:rPr>
      </w:pPr>
      <w:r w:rsidRPr="00BF76F8">
        <w:rPr>
          <w:sz w:val="21"/>
        </w:rPr>
        <w:drawing>
          <wp:anchor distT="0" distB="0" distL="114300" distR="114300" simplePos="0" relativeHeight="251658240" behindDoc="1" locked="0" layoutInCell="1" allowOverlap="1" wp14:anchorId="47BCBB53" wp14:editId="4905DE4B">
            <wp:simplePos x="0" y="0"/>
            <wp:positionH relativeFrom="margin">
              <wp:posOffset>102109</wp:posOffset>
            </wp:positionH>
            <wp:positionV relativeFrom="paragraph">
              <wp:posOffset>369696</wp:posOffset>
            </wp:positionV>
            <wp:extent cx="2686050" cy="1554480"/>
            <wp:effectExtent l="0" t="0" r="0" b="7620"/>
            <wp:wrapThrough wrapText="bothSides">
              <wp:wrapPolygon edited="0">
                <wp:start x="0" y="0"/>
                <wp:lineTo x="0" y="21441"/>
                <wp:lineTo x="21447" y="21441"/>
                <wp:lineTo x="21447"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6F8">
        <w:rPr>
          <w:sz w:val="21"/>
        </w:rPr>
        <w:drawing>
          <wp:anchor distT="0" distB="0" distL="114300" distR="114300" simplePos="0" relativeHeight="251659264" behindDoc="0" locked="0" layoutInCell="1" allowOverlap="1" wp14:anchorId="275E7EB3" wp14:editId="498E7050">
            <wp:simplePos x="0" y="0"/>
            <wp:positionH relativeFrom="column">
              <wp:posOffset>2802065</wp:posOffset>
            </wp:positionH>
            <wp:positionV relativeFrom="paragraph">
              <wp:posOffset>316420</wp:posOffset>
            </wp:positionV>
            <wp:extent cx="2669540" cy="1617345"/>
            <wp:effectExtent l="0" t="0" r="0" b="190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954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6F8">
        <w:rPr>
          <w:sz w:val="21"/>
        </w:rPr>
        <w:t>Figure 3-1 Overall demographic trends</w:t>
      </w:r>
    </w:p>
    <w:p w14:paraId="7D28AC77" w14:textId="7DA75F0E" w:rsidR="006C2777" w:rsidRDefault="0046388E" w:rsidP="00BF76F8">
      <w:pPr>
        <w:spacing w:line="480" w:lineRule="auto"/>
        <w:ind w:firstLineChars="0" w:firstLine="0"/>
        <w:rPr>
          <w:szCs w:val="24"/>
        </w:rPr>
      </w:pPr>
      <w:r>
        <w:rPr>
          <w:rFonts w:hint="eastAsia"/>
          <w:szCs w:val="24"/>
        </w:rPr>
        <w:t xml:space="preserve"> </w:t>
      </w:r>
      <w:r>
        <w:rPr>
          <w:szCs w:val="24"/>
        </w:rPr>
        <w:t xml:space="preserve"> </w:t>
      </w:r>
      <w:r w:rsidR="006C2777">
        <w:rPr>
          <w:szCs w:val="24"/>
        </w:rPr>
        <w:t>C</w:t>
      </w:r>
      <w:r w:rsidR="006C2777">
        <w:rPr>
          <w:rFonts w:hint="eastAsia"/>
          <w:szCs w:val="24"/>
        </w:rPr>
        <w:t>om</w:t>
      </w:r>
      <w:r w:rsidR="006C2777">
        <w:rPr>
          <w:szCs w:val="24"/>
        </w:rPr>
        <w:t xml:space="preserve">bined with other missing records, I used 20 variables to do the feature selection. As figure 3-2 shows, I decided to select the first six </w:t>
      </w:r>
      <w:r w:rsidR="006C2777">
        <w:rPr>
          <w:szCs w:val="24"/>
        </w:rPr>
        <w:t xml:space="preserve">most relevant and important variables </w:t>
      </w:r>
      <w:r w:rsidR="006C2777">
        <w:rPr>
          <w:szCs w:val="24"/>
        </w:rPr>
        <w:t xml:space="preserve">as control variables in my regression analysis. </w:t>
      </w:r>
    </w:p>
    <w:p w14:paraId="18F691BA" w14:textId="35455F5B" w:rsidR="006C2777" w:rsidRDefault="006C2777" w:rsidP="006C2777">
      <w:pPr>
        <w:spacing w:line="480" w:lineRule="auto"/>
        <w:ind w:firstLineChars="0" w:firstLine="0"/>
        <w:jc w:val="center"/>
        <w:rPr>
          <w:sz w:val="21"/>
        </w:rPr>
      </w:pPr>
      <w:r w:rsidRPr="006C2777">
        <w:rPr>
          <w:sz w:val="21"/>
        </w:rPr>
        <w:t>Figure 3-2 Feature Importance Graph</w:t>
      </w:r>
    </w:p>
    <w:p w14:paraId="4AFA749E" w14:textId="14ACB248" w:rsidR="006C2777" w:rsidRPr="006C2777" w:rsidRDefault="006C2777" w:rsidP="006C2777">
      <w:pPr>
        <w:spacing w:line="480" w:lineRule="auto"/>
        <w:ind w:firstLineChars="0" w:firstLine="0"/>
        <w:jc w:val="center"/>
        <w:rPr>
          <w:rFonts w:hint="eastAsia"/>
          <w:sz w:val="21"/>
        </w:rPr>
      </w:pPr>
      <w:r>
        <w:drawing>
          <wp:inline distT="0" distB="0" distL="0" distR="0" wp14:anchorId="0558FB3E" wp14:editId="2380864B">
            <wp:extent cx="1740240" cy="288989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1833" cy="3008784"/>
                    </a:xfrm>
                    <a:prstGeom prst="rect">
                      <a:avLst/>
                    </a:prstGeom>
                    <a:noFill/>
                    <a:ln>
                      <a:noFill/>
                    </a:ln>
                  </pic:spPr>
                </pic:pic>
              </a:graphicData>
            </a:graphic>
          </wp:inline>
        </w:drawing>
      </w:r>
    </w:p>
    <w:p w14:paraId="7997AB58" w14:textId="36F0624D" w:rsidR="00A831F2" w:rsidRPr="00BF76F8" w:rsidRDefault="00BF76F8" w:rsidP="00BF76F8">
      <w:pPr>
        <w:spacing w:line="480" w:lineRule="auto"/>
        <w:ind w:firstLineChars="0" w:firstLine="0"/>
        <w:rPr>
          <w:szCs w:val="24"/>
        </w:rPr>
      </w:pPr>
      <w:r>
        <w:rPr>
          <w:szCs w:val="24"/>
        </w:rPr>
        <w:lastRenderedPageBreak/>
        <w:t xml:space="preserve">3.2 </w:t>
      </w:r>
      <w:r w:rsidR="00A831F2" w:rsidRPr="00BF76F8">
        <w:rPr>
          <w:szCs w:val="24"/>
        </w:rPr>
        <w:t xml:space="preserve">Desciptive statistics </w:t>
      </w:r>
    </w:p>
    <w:p w14:paraId="4A95552A" w14:textId="77777777" w:rsidR="00A831F2" w:rsidRDefault="00A831F2" w:rsidP="00A831F2">
      <w:pPr>
        <w:spacing w:line="480" w:lineRule="auto"/>
        <w:ind w:firstLineChars="150" w:firstLine="360"/>
        <w:rPr>
          <w:szCs w:val="24"/>
        </w:rPr>
      </w:pPr>
      <w:r w:rsidRPr="00E02EF2">
        <w:rPr>
          <w:szCs w:val="24"/>
        </w:rPr>
        <w:t>Our main dependent variable is the sex ratio of the county-level birth population from 1949 to 1965, based on the data published by the China Gazetteer Project and the United Nations (</w:t>
      </w:r>
      <w:r>
        <w:rPr>
          <w:szCs w:val="24"/>
        </w:rPr>
        <w:t>T</w:t>
      </w:r>
      <w:r w:rsidRPr="00E02EF2">
        <w:rPr>
          <w:szCs w:val="24"/>
        </w:rPr>
        <w:t xml:space="preserve">he sex ratios greater than 5 and less than 0.1 are removed. Extreme values ​​may be due to manual </w:t>
      </w:r>
      <w:r>
        <w:rPr>
          <w:szCs w:val="24"/>
        </w:rPr>
        <w:t>input</w:t>
      </w:r>
      <w:r w:rsidRPr="00E02EF2">
        <w:rPr>
          <w:szCs w:val="24"/>
        </w:rPr>
        <w:t xml:space="preserve"> errors). </w:t>
      </w:r>
    </w:p>
    <w:p w14:paraId="5DF11262" w14:textId="77777777" w:rsidR="00A831F2" w:rsidRDefault="00A831F2" w:rsidP="00A831F2">
      <w:pPr>
        <w:spacing w:line="480" w:lineRule="auto"/>
        <w:ind w:firstLineChars="150" w:firstLine="360"/>
        <w:rPr>
          <w:szCs w:val="24"/>
        </w:rPr>
      </w:pPr>
      <w:r w:rsidRPr="00E02EF2">
        <w:rPr>
          <w:szCs w:val="24"/>
        </w:rPr>
        <w:t xml:space="preserve">In the county-level data, the </w:t>
      </w:r>
      <w:r>
        <w:rPr>
          <w:szCs w:val="24"/>
        </w:rPr>
        <w:t>sex</w:t>
      </w:r>
      <w:r w:rsidRPr="00E02EF2">
        <w:rPr>
          <w:szCs w:val="24"/>
        </w:rPr>
        <w:t xml:space="preserve"> ratio </w:t>
      </w:r>
      <w:r>
        <w:rPr>
          <w:szCs w:val="24"/>
        </w:rPr>
        <w:t>at</w:t>
      </w:r>
      <w:r w:rsidRPr="00E02EF2">
        <w:rPr>
          <w:szCs w:val="24"/>
        </w:rPr>
        <w:t xml:space="preserve"> birth in China during th</w:t>
      </w:r>
      <w:r>
        <w:rPr>
          <w:szCs w:val="24"/>
        </w:rPr>
        <w:t xml:space="preserve">e collectivization </w:t>
      </w:r>
      <w:r w:rsidRPr="00E02EF2">
        <w:rPr>
          <w:szCs w:val="24"/>
        </w:rPr>
        <w:t xml:space="preserve">period is close to the normalization of biological significance. In 2005, the </w:t>
      </w:r>
      <w:r>
        <w:rPr>
          <w:szCs w:val="24"/>
        </w:rPr>
        <w:t xml:space="preserve">overall </w:t>
      </w:r>
      <w:r w:rsidRPr="00E02EF2">
        <w:rPr>
          <w:szCs w:val="24"/>
        </w:rPr>
        <w:t>male-female ratio in China was 118.88:100. The sex ratio at birth in Jiangxi, Guangdong, Hainan, Anhui, and Henan provinces even exceeded 130:100. In most countries, the male-female ratio is between 97.0:100 and 100.3:100, while the world average is between 105-107:100</w:t>
      </w:r>
      <w:r>
        <w:rPr>
          <w:szCs w:val="24"/>
        </w:rPr>
        <w:t>.</w:t>
      </w:r>
      <w:r w:rsidRPr="00E02EF2">
        <w:rPr>
          <w:szCs w:val="24"/>
        </w:rPr>
        <w:t xml:space="preserve"> </w:t>
      </w:r>
      <w:r>
        <w:rPr>
          <w:szCs w:val="24"/>
        </w:rPr>
        <w:t>It’s not hard to see, t</w:t>
      </w:r>
      <w:r w:rsidRPr="00E02EF2">
        <w:rPr>
          <w:szCs w:val="24"/>
        </w:rPr>
        <w:t xml:space="preserve">he male-female ratio in China has been highly distorted since the 1980s. This situation has continued to </w:t>
      </w:r>
      <w:r>
        <w:rPr>
          <w:szCs w:val="24"/>
        </w:rPr>
        <w:t>today</w:t>
      </w:r>
      <w:r w:rsidRPr="00E02EF2">
        <w:rPr>
          <w:szCs w:val="24"/>
        </w:rPr>
        <w:t xml:space="preserve"> (Loh and Remick, 2015). From this, we can see that it was indeed before the 1980s, that is to say, the sex ratio in the collectivization period was close to the normal range in the biological sense.</w:t>
      </w:r>
    </w:p>
    <w:p w14:paraId="72442840" w14:textId="795CB696" w:rsidR="00F0467E" w:rsidRDefault="00F0467E" w:rsidP="006C2777">
      <w:pPr>
        <w:spacing w:line="480" w:lineRule="auto"/>
        <w:ind w:firstLineChars="150" w:firstLine="360"/>
        <w:rPr>
          <w:szCs w:val="24"/>
        </w:rPr>
      </w:pPr>
      <w:r>
        <w:rPr>
          <w:szCs w:val="24"/>
        </w:rPr>
        <w:t>Figure</w:t>
      </w:r>
      <w:r w:rsidR="00A831F2" w:rsidRPr="00D84BFD">
        <w:rPr>
          <w:szCs w:val="24"/>
        </w:rPr>
        <w:t xml:space="preserve"> </w:t>
      </w:r>
      <w:r w:rsidR="00644615">
        <w:rPr>
          <w:szCs w:val="24"/>
        </w:rPr>
        <w:t>3</w:t>
      </w:r>
      <w:r w:rsidR="00A831F2" w:rsidRPr="00D84BFD">
        <w:rPr>
          <w:szCs w:val="24"/>
        </w:rPr>
        <w:t>-</w:t>
      </w:r>
      <w:r w:rsidR="006C2777">
        <w:rPr>
          <w:szCs w:val="24"/>
        </w:rPr>
        <w:t>3</w:t>
      </w:r>
      <w:r w:rsidR="00A831F2" w:rsidRPr="00D84BFD">
        <w:rPr>
          <w:szCs w:val="24"/>
        </w:rPr>
        <w:t xml:space="preserve"> shows the time at which each county </w:t>
      </w:r>
      <w:r w:rsidR="00A831F2">
        <w:rPr>
          <w:szCs w:val="24"/>
        </w:rPr>
        <w:t>was</w:t>
      </w:r>
      <w:r w:rsidR="00A831F2" w:rsidRPr="00D84BFD">
        <w:rPr>
          <w:szCs w:val="24"/>
        </w:rPr>
        <w:t xml:space="preserve"> undergoing different stages of</w:t>
      </w:r>
      <w:r w:rsidR="00A831F2">
        <w:rPr>
          <w:szCs w:val="24"/>
        </w:rPr>
        <w:t xml:space="preserve"> collectivization</w:t>
      </w:r>
      <w:r>
        <w:rPr>
          <w:szCs w:val="24"/>
        </w:rPr>
        <w:t xml:space="preserve"> and table 3-</w:t>
      </w:r>
      <w:r w:rsidR="006C2777">
        <w:rPr>
          <w:szCs w:val="24"/>
        </w:rPr>
        <w:t>1</w:t>
      </w:r>
      <w:r>
        <w:rPr>
          <w:szCs w:val="24"/>
        </w:rPr>
        <w:t xml:space="preserve"> gives us a statistial description</w:t>
      </w:r>
      <w:r w:rsidR="00A831F2" w:rsidRPr="00D84BFD">
        <w:rPr>
          <w:szCs w:val="24"/>
        </w:rPr>
        <w:t xml:space="preserve">. At the same time, we can also see that the average number of </w:t>
      </w:r>
      <w:r w:rsidR="00A831F2">
        <w:rPr>
          <w:szCs w:val="24"/>
        </w:rPr>
        <w:t>population</w:t>
      </w:r>
      <w:r w:rsidR="00A831F2" w:rsidRPr="00D84BFD">
        <w:rPr>
          <w:szCs w:val="24"/>
        </w:rPr>
        <w:t xml:space="preserve"> in each county is 269,700, which is almost the same as 255,100 people per county calculated in Chen and Lan (2017). And our data calculated the per capita arable land area is 0.189 hectares, the per capita agricultural output value is 0.048 million yuan and the total output is 0.456 tons</w:t>
      </w:r>
      <w:r w:rsidR="00A831F2">
        <w:rPr>
          <w:szCs w:val="24"/>
        </w:rPr>
        <w:t xml:space="preserve"> </w:t>
      </w:r>
      <w:r w:rsidR="00A831F2" w:rsidRPr="00D84BFD">
        <w:rPr>
          <w:szCs w:val="24"/>
        </w:rPr>
        <w:t xml:space="preserve">per capita grain crop and the </w:t>
      </w:r>
      <w:r w:rsidR="00A831F2">
        <w:rPr>
          <w:szCs w:val="24"/>
        </w:rPr>
        <w:t xml:space="preserve">numbers </w:t>
      </w:r>
      <w:r w:rsidR="00A831F2" w:rsidRPr="00D84BFD">
        <w:rPr>
          <w:szCs w:val="24"/>
        </w:rPr>
        <w:t xml:space="preserve">in the paper by Li and Yang (2015) </w:t>
      </w:r>
      <w:r w:rsidR="00A831F2">
        <w:rPr>
          <w:szCs w:val="24"/>
        </w:rPr>
        <w:t>are</w:t>
      </w:r>
      <w:r w:rsidR="00A831F2" w:rsidRPr="00D84BFD">
        <w:rPr>
          <w:szCs w:val="24"/>
        </w:rPr>
        <w:t xml:space="preserve"> 0.159</w:t>
      </w:r>
      <w:r w:rsidR="00A831F2">
        <w:rPr>
          <w:szCs w:val="24"/>
        </w:rPr>
        <w:t>,</w:t>
      </w:r>
      <w:r w:rsidR="00A831F2" w:rsidRPr="00D84BFD">
        <w:rPr>
          <w:szCs w:val="24"/>
        </w:rPr>
        <w:t xml:space="preserve"> 0.023 and 0.347.</w:t>
      </w:r>
      <w:r w:rsidR="00A831F2">
        <w:rPr>
          <w:szCs w:val="24"/>
        </w:rPr>
        <w:t xml:space="preserve"> </w:t>
      </w:r>
    </w:p>
    <w:p w14:paraId="74D5A222" w14:textId="77777777" w:rsidR="006C2777" w:rsidRDefault="006C2777" w:rsidP="006C2777">
      <w:pPr>
        <w:spacing w:line="480" w:lineRule="auto"/>
        <w:ind w:firstLineChars="150" w:firstLine="360"/>
        <w:rPr>
          <w:rFonts w:hint="eastAsia"/>
          <w:szCs w:val="24"/>
        </w:rPr>
      </w:pPr>
    </w:p>
    <w:p w14:paraId="7E125D25" w14:textId="2B46DA9D" w:rsidR="00F0467E" w:rsidRPr="00644615" w:rsidRDefault="00F0467E" w:rsidP="00F0467E">
      <w:pPr>
        <w:spacing w:line="360" w:lineRule="auto"/>
        <w:ind w:firstLineChars="150" w:firstLine="315"/>
        <w:rPr>
          <w:sz w:val="21"/>
        </w:rPr>
      </w:pPr>
      <w:r w:rsidRPr="00644615">
        <w:rPr>
          <w:sz w:val="21"/>
        </w:rPr>
        <w:t>Figure 3-</w:t>
      </w:r>
      <w:r w:rsidR="006C2777">
        <w:rPr>
          <w:sz w:val="21"/>
        </w:rPr>
        <w:t>3</w:t>
      </w:r>
      <w:r>
        <w:rPr>
          <w:sz w:val="21"/>
        </w:rPr>
        <w:t xml:space="preserve"> </w:t>
      </w:r>
      <w:r w:rsidRPr="00644615">
        <w:rPr>
          <w:sz w:val="21"/>
        </w:rPr>
        <w:t xml:space="preserve">The percentage change of the three main stages </w:t>
      </w:r>
      <w:r>
        <w:rPr>
          <w:sz w:val="21"/>
        </w:rPr>
        <w:t xml:space="preserve">in agricultural collectivization </w:t>
      </w:r>
    </w:p>
    <w:p w14:paraId="218C5A6A" w14:textId="77777777" w:rsidR="00F0467E" w:rsidRDefault="00F0467E" w:rsidP="00F0467E">
      <w:pPr>
        <w:spacing w:line="360" w:lineRule="auto"/>
        <w:ind w:firstLineChars="150" w:firstLine="360"/>
        <w:jc w:val="center"/>
        <w:rPr>
          <w:szCs w:val="24"/>
        </w:rPr>
      </w:pPr>
      <w:r>
        <w:drawing>
          <wp:inline distT="0" distB="0" distL="0" distR="0" wp14:anchorId="1DFEEA70" wp14:editId="577493D1">
            <wp:extent cx="2812201" cy="143272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1710" cy="1452851"/>
                    </a:xfrm>
                    <a:prstGeom prst="rect">
                      <a:avLst/>
                    </a:prstGeom>
                    <a:noFill/>
                    <a:ln>
                      <a:noFill/>
                    </a:ln>
                  </pic:spPr>
                </pic:pic>
              </a:graphicData>
            </a:graphic>
          </wp:inline>
        </w:drawing>
      </w:r>
    </w:p>
    <w:p w14:paraId="207565A8" w14:textId="77777777" w:rsidR="00F0467E" w:rsidRPr="00F0467E" w:rsidRDefault="00F0467E" w:rsidP="00F0467E">
      <w:pPr>
        <w:spacing w:line="360" w:lineRule="auto"/>
        <w:ind w:firstLineChars="150" w:firstLine="315"/>
        <w:jc w:val="center"/>
        <w:rPr>
          <w:sz w:val="21"/>
        </w:rPr>
      </w:pPr>
      <w:r w:rsidRPr="00F0467E">
        <w:rPr>
          <w:sz w:val="21"/>
        </w:rPr>
        <w:t xml:space="preserve">Note: </w:t>
      </w:r>
      <w:r>
        <w:rPr>
          <w:sz w:val="21"/>
        </w:rPr>
        <w:t xml:space="preserve">From individual; </w:t>
      </w:r>
      <w:r w:rsidRPr="00F0467E">
        <w:rPr>
          <w:sz w:val="21"/>
        </w:rPr>
        <w:t xml:space="preserve">mutual aid group of agricultural production; the primary agricultural production cooperative </w:t>
      </w:r>
      <w:r>
        <w:rPr>
          <w:sz w:val="21"/>
        </w:rPr>
        <w:t xml:space="preserve">to </w:t>
      </w:r>
      <w:r w:rsidRPr="00F0467E">
        <w:rPr>
          <w:sz w:val="21"/>
        </w:rPr>
        <w:t>the advanced agricultural production cooperative</w:t>
      </w:r>
    </w:p>
    <w:p w14:paraId="1889EB3E" w14:textId="77777777" w:rsidR="00F0467E" w:rsidRPr="00F0467E" w:rsidRDefault="00F0467E" w:rsidP="00F0467E">
      <w:pPr>
        <w:spacing w:line="480" w:lineRule="auto"/>
        <w:ind w:firstLineChars="83" w:firstLine="199"/>
        <w:rPr>
          <w:szCs w:val="24"/>
        </w:rPr>
      </w:pPr>
    </w:p>
    <w:p w14:paraId="45315C82" w14:textId="0DB9C8BC" w:rsidR="00A831F2" w:rsidRDefault="00A831F2" w:rsidP="00A831F2">
      <w:pPr>
        <w:spacing w:line="480" w:lineRule="auto"/>
        <w:ind w:firstLineChars="150" w:firstLine="360"/>
        <w:rPr>
          <w:szCs w:val="24"/>
        </w:rPr>
      </w:pPr>
      <w:r w:rsidRPr="00006195">
        <w:rPr>
          <w:szCs w:val="24"/>
        </w:rPr>
        <w:t xml:space="preserve">But the </w:t>
      </w:r>
      <w:r>
        <w:rPr>
          <w:szCs w:val="24"/>
        </w:rPr>
        <w:t>numbers</w:t>
      </w:r>
      <w:r w:rsidRPr="00006195">
        <w:rPr>
          <w:szCs w:val="24"/>
        </w:rPr>
        <w:t xml:space="preserve"> </w:t>
      </w:r>
      <w:r>
        <w:rPr>
          <w:szCs w:val="24"/>
        </w:rPr>
        <w:t>I</w:t>
      </w:r>
      <w:r w:rsidRPr="00006195">
        <w:rPr>
          <w:szCs w:val="24"/>
        </w:rPr>
        <w:t xml:space="preserve"> </w:t>
      </w:r>
      <w:r>
        <w:rPr>
          <w:szCs w:val="24"/>
        </w:rPr>
        <w:t>got</w:t>
      </w:r>
      <w:r w:rsidRPr="00006195">
        <w:rPr>
          <w:szCs w:val="24"/>
        </w:rPr>
        <w:t xml:space="preserve"> </w:t>
      </w:r>
      <w:r>
        <w:rPr>
          <w:szCs w:val="24"/>
        </w:rPr>
        <w:t>are</w:t>
      </w:r>
      <w:r w:rsidRPr="00006195">
        <w:rPr>
          <w:szCs w:val="24"/>
        </w:rPr>
        <w:t xml:space="preserve"> slightly larger than their</w:t>
      </w:r>
      <w:r>
        <w:rPr>
          <w:szCs w:val="24"/>
        </w:rPr>
        <w:t>s</w:t>
      </w:r>
      <w:r w:rsidRPr="00006195">
        <w:rPr>
          <w:szCs w:val="24"/>
        </w:rPr>
        <w:t xml:space="preserve">. This may be because </w:t>
      </w:r>
      <w:r>
        <w:rPr>
          <w:szCs w:val="24"/>
        </w:rPr>
        <w:t>I</w:t>
      </w:r>
      <w:r w:rsidRPr="00006195">
        <w:rPr>
          <w:szCs w:val="24"/>
        </w:rPr>
        <w:t xml:space="preserve"> have collected more </w:t>
      </w:r>
      <w:r>
        <w:rPr>
          <w:szCs w:val="24"/>
        </w:rPr>
        <w:t>data</w:t>
      </w:r>
      <w:r w:rsidRPr="00006195">
        <w:rPr>
          <w:szCs w:val="24"/>
        </w:rPr>
        <w:t xml:space="preserve"> until 1965, so the total agricultural output, food crop production and total population </w:t>
      </w:r>
      <w:r>
        <w:rPr>
          <w:szCs w:val="24"/>
        </w:rPr>
        <w:t>had</w:t>
      </w:r>
      <w:r w:rsidRPr="00006195">
        <w:rPr>
          <w:szCs w:val="24"/>
        </w:rPr>
        <w:t xml:space="preserve"> increased. Therefore, it can also be explained that the data </w:t>
      </w:r>
      <w:r>
        <w:rPr>
          <w:szCs w:val="24"/>
        </w:rPr>
        <w:t>I</w:t>
      </w:r>
      <w:r w:rsidRPr="00006195">
        <w:rPr>
          <w:szCs w:val="24"/>
        </w:rPr>
        <w:t xml:space="preserve"> selected </w:t>
      </w:r>
      <w:r>
        <w:rPr>
          <w:szCs w:val="24"/>
        </w:rPr>
        <w:t>is more</w:t>
      </w:r>
      <w:r w:rsidRPr="00006195">
        <w:rPr>
          <w:szCs w:val="24"/>
        </w:rPr>
        <w:t xml:space="preserve"> representative.</w:t>
      </w:r>
      <w:r w:rsidRPr="00D84BFD">
        <w:rPr>
          <w:szCs w:val="24"/>
        </w:rPr>
        <w:t xml:space="preserve"> </w:t>
      </w:r>
    </w:p>
    <w:p w14:paraId="2B5699AF" w14:textId="77777777" w:rsidR="00F0467E" w:rsidRDefault="00F0467E" w:rsidP="00A831F2">
      <w:pPr>
        <w:spacing w:line="480" w:lineRule="auto"/>
        <w:ind w:firstLineChars="150" w:firstLine="360"/>
        <w:rPr>
          <w:szCs w:val="24"/>
        </w:rPr>
      </w:pPr>
    </w:p>
    <w:p w14:paraId="323850A0" w14:textId="4B610242" w:rsidR="00A831F2" w:rsidRPr="00D936A0" w:rsidRDefault="00A831F2" w:rsidP="00F0467E">
      <w:pPr>
        <w:pStyle w:val="a8"/>
        <w:spacing w:before="156" w:afterLines="0" w:after="0" w:line="360" w:lineRule="auto"/>
        <w:ind w:firstLine="480"/>
      </w:pPr>
      <w:r>
        <w:rPr>
          <w:rFonts w:hint="eastAsia"/>
        </w:rPr>
        <w:t>T</w:t>
      </w:r>
      <w:r>
        <w:t xml:space="preserve">able </w:t>
      </w:r>
      <w:r w:rsidR="00F0467E">
        <w:t>3</w:t>
      </w:r>
      <w:r>
        <w:noBreakHyphen/>
      </w:r>
      <w:r w:rsidR="006C2777">
        <w:t>1</w:t>
      </w:r>
      <w:r>
        <w:rPr>
          <w:rFonts w:hint="eastAsia"/>
        </w:rPr>
        <w:t xml:space="preserve">  </w:t>
      </w:r>
      <w:r w:rsidRPr="00006195">
        <w:t>Descriptive statistics of raw data</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701"/>
        <w:gridCol w:w="1418"/>
        <w:gridCol w:w="1355"/>
        <w:gridCol w:w="1365"/>
        <w:gridCol w:w="1139"/>
        <w:gridCol w:w="1328"/>
      </w:tblGrid>
      <w:tr w:rsidR="00A831F2" w:rsidRPr="00176BDA" w14:paraId="17B61800" w14:textId="77777777" w:rsidTr="00592A5D">
        <w:trPr>
          <w:trHeight w:val="358"/>
          <w:jc w:val="center"/>
        </w:trPr>
        <w:tc>
          <w:tcPr>
            <w:tcW w:w="1701" w:type="dxa"/>
            <w:tcBorders>
              <w:top w:val="single" w:sz="12" w:space="0" w:color="auto"/>
              <w:bottom w:val="single" w:sz="8" w:space="0" w:color="auto"/>
            </w:tcBorders>
            <w:vAlign w:val="center"/>
          </w:tcPr>
          <w:p w14:paraId="3579D2CE" w14:textId="77777777" w:rsidR="00A831F2" w:rsidRPr="00B50A75" w:rsidRDefault="00A831F2" w:rsidP="00F0467E">
            <w:pPr>
              <w:spacing w:line="360" w:lineRule="auto"/>
              <w:ind w:firstLine="420"/>
              <w:jc w:val="left"/>
              <w:rPr>
                <w:sz w:val="21"/>
              </w:rPr>
            </w:pPr>
          </w:p>
        </w:tc>
        <w:tc>
          <w:tcPr>
            <w:tcW w:w="1418" w:type="dxa"/>
            <w:tcBorders>
              <w:top w:val="single" w:sz="12" w:space="0" w:color="auto"/>
              <w:bottom w:val="single" w:sz="8" w:space="0" w:color="auto"/>
            </w:tcBorders>
            <w:vAlign w:val="center"/>
          </w:tcPr>
          <w:p w14:paraId="1D990A05" w14:textId="77777777" w:rsidR="00A831F2" w:rsidRPr="00B50A75" w:rsidRDefault="00A831F2" w:rsidP="00F0467E">
            <w:pPr>
              <w:spacing w:line="360" w:lineRule="auto"/>
              <w:ind w:firstLineChars="0" w:firstLine="0"/>
              <w:jc w:val="left"/>
              <w:rPr>
                <w:sz w:val="21"/>
              </w:rPr>
            </w:pPr>
            <w:r>
              <w:rPr>
                <w:rFonts w:hint="eastAsia"/>
                <w:sz w:val="21"/>
              </w:rPr>
              <w:t>O</w:t>
            </w:r>
            <w:r>
              <w:rPr>
                <w:sz w:val="21"/>
              </w:rPr>
              <w:t>bersvations</w:t>
            </w:r>
          </w:p>
        </w:tc>
        <w:tc>
          <w:tcPr>
            <w:tcW w:w="1355" w:type="dxa"/>
            <w:tcBorders>
              <w:top w:val="single" w:sz="12" w:space="0" w:color="auto"/>
              <w:bottom w:val="single" w:sz="8" w:space="0" w:color="auto"/>
            </w:tcBorders>
            <w:vAlign w:val="center"/>
          </w:tcPr>
          <w:p w14:paraId="13222BD9" w14:textId="77777777" w:rsidR="00A831F2" w:rsidRPr="00B50A75" w:rsidRDefault="00A831F2" w:rsidP="00F0467E">
            <w:pPr>
              <w:spacing w:line="360" w:lineRule="auto"/>
              <w:ind w:firstLineChars="295" w:firstLine="619"/>
              <w:jc w:val="left"/>
              <w:rPr>
                <w:sz w:val="21"/>
              </w:rPr>
            </w:pPr>
            <w:r>
              <w:rPr>
                <w:rFonts w:hint="eastAsia"/>
                <w:sz w:val="21"/>
              </w:rPr>
              <w:t>M</w:t>
            </w:r>
            <w:r>
              <w:rPr>
                <w:sz w:val="21"/>
              </w:rPr>
              <w:t>ean</w:t>
            </w:r>
          </w:p>
        </w:tc>
        <w:tc>
          <w:tcPr>
            <w:tcW w:w="1365" w:type="dxa"/>
            <w:tcBorders>
              <w:top w:val="single" w:sz="12" w:space="0" w:color="auto"/>
              <w:bottom w:val="single" w:sz="8" w:space="0" w:color="auto"/>
            </w:tcBorders>
            <w:vAlign w:val="center"/>
          </w:tcPr>
          <w:p w14:paraId="20F8E8FE" w14:textId="77777777" w:rsidR="00A831F2" w:rsidRPr="00B50A75" w:rsidRDefault="00A831F2" w:rsidP="00F0467E">
            <w:pPr>
              <w:spacing w:line="360" w:lineRule="auto"/>
              <w:ind w:firstLineChars="250" w:firstLine="525"/>
              <w:jc w:val="left"/>
              <w:rPr>
                <w:sz w:val="21"/>
              </w:rPr>
            </w:pPr>
            <w:r>
              <w:rPr>
                <w:rFonts w:hint="eastAsia"/>
                <w:sz w:val="21"/>
              </w:rPr>
              <w:t>S</w:t>
            </w:r>
            <w:r>
              <w:rPr>
                <w:sz w:val="21"/>
              </w:rPr>
              <w:t>.d.</w:t>
            </w:r>
          </w:p>
        </w:tc>
        <w:tc>
          <w:tcPr>
            <w:tcW w:w="1139" w:type="dxa"/>
            <w:tcBorders>
              <w:top w:val="single" w:sz="12" w:space="0" w:color="auto"/>
              <w:bottom w:val="single" w:sz="8" w:space="0" w:color="auto"/>
            </w:tcBorders>
          </w:tcPr>
          <w:p w14:paraId="080F24DB" w14:textId="77777777" w:rsidR="00A831F2" w:rsidRDefault="00A831F2" w:rsidP="00F0467E">
            <w:pPr>
              <w:spacing w:line="360" w:lineRule="auto"/>
              <w:ind w:firstLine="420"/>
              <w:jc w:val="left"/>
              <w:rPr>
                <w:sz w:val="21"/>
              </w:rPr>
            </w:pPr>
            <w:r>
              <w:rPr>
                <w:sz w:val="21"/>
              </w:rPr>
              <w:t>Min</w:t>
            </w:r>
          </w:p>
        </w:tc>
        <w:tc>
          <w:tcPr>
            <w:tcW w:w="1328" w:type="dxa"/>
            <w:tcBorders>
              <w:top w:val="single" w:sz="12" w:space="0" w:color="auto"/>
              <w:bottom w:val="single" w:sz="8" w:space="0" w:color="auto"/>
            </w:tcBorders>
          </w:tcPr>
          <w:p w14:paraId="48058B19" w14:textId="77777777" w:rsidR="00A831F2" w:rsidRDefault="00A831F2" w:rsidP="00F0467E">
            <w:pPr>
              <w:spacing w:line="360" w:lineRule="auto"/>
              <w:ind w:firstLine="420"/>
              <w:jc w:val="left"/>
              <w:rPr>
                <w:sz w:val="21"/>
              </w:rPr>
            </w:pPr>
            <w:r>
              <w:rPr>
                <w:rFonts w:hint="eastAsia"/>
                <w:sz w:val="21"/>
              </w:rPr>
              <w:t>M</w:t>
            </w:r>
            <w:r>
              <w:rPr>
                <w:sz w:val="21"/>
              </w:rPr>
              <w:t>ax</w:t>
            </w:r>
          </w:p>
        </w:tc>
      </w:tr>
      <w:tr w:rsidR="00A831F2" w:rsidRPr="00176BDA" w14:paraId="0A51A4B1" w14:textId="77777777" w:rsidTr="00592A5D">
        <w:trPr>
          <w:trHeight w:val="358"/>
          <w:jc w:val="center"/>
        </w:trPr>
        <w:tc>
          <w:tcPr>
            <w:tcW w:w="1701" w:type="dxa"/>
            <w:tcBorders>
              <w:top w:val="single" w:sz="8" w:space="0" w:color="auto"/>
              <w:bottom w:val="nil"/>
            </w:tcBorders>
            <w:vAlign w:val="center"/>
          </w:tcPr>
          <w:p w14:paraId="3FC36A47" w14:textId="77777777" w:rsidR="00A831F2" w:rsidRPr="00962E20" w:rsidRDefault="00A831F2" w:rsidP="00F0467E">
            <w:pPr>
              <w:spacing w:line="360" w:lineRule="auto"/>
              <w:ind w:firstLineChars="0" w:firstLine="0"/>
              <w:jc w:val="left"/>
              <w:rPr>
                <w:sz w:val="18"/>
                <w:szCs w:val="18"/>
              </w:rPr>
            </w:pPr>
            <w:r w:rsidRPr="00962E20">
              <w:rPr>
                <w:rFonts w:hint="eastAsia"/>
                <w:sz w:val="18"/>
                <w:szCs w:val="18"/>
              </w:rPr>
              <w:t>M</w:t>
            </w:r>
            <w:r w:rsidRPr="00962E20">
              <w:rPr>
                <w:sz w:val="18"/>
                <w:szCs w:val="18"/>
              </w:rPr>
              <w:t>utal aid group</w:t>
            </w:r>
          </w:p>
        </w:tc>
        <w:tc>
          <w:tcPr>
            <w:tcW w:w="1418" w:type="dxa"/>
            <w:tcBorders>
              <w:top w:val="single" w:sz="8" w:space="0" w:color="auto"/>
              <w:bottom w:val="nil"/>
            </w:tcBorders>
            <w:vAlign w:val="center"/>
          </w:tcPr>
          <w:p w14:paraId="46D0FB10" w14:textId="77777777" w:rsidR="00A831F2" w:rsidRPr="00B50A75" w:rsidRDefault="00A831F2" w:rsidP="00F0467E">
            <w:pPr>
              <w:spacing w:line="360" w:lineRule="auto"/>
              <w:ind w:firstLineChars="150" w:firstLine="315"/>
              <w:rPr>
                <w:sz w:val="21"/>
              </w:rPr>
            </w:pPr>
            <w:r>
              <w:rPr>
                <w:sz w:val="21"/>
              </w:rPr>
              <w:t>540</w:t>
            </w:r>
          </w:p>
        </w:tc>
        <w:tc>
          <w:tcPr>
            <w:tcW w:w="1355" w:type="dxa"/>
            <w:tcBorders>
              <w:top w:val="single" w:sz="8" w:space="0" w:color="auto"/>
              <w:bottom w:val="nil"/>
            </w:tcBorders>
            <w:vAlign w:val="center"/>
          </w:tcPr>
          <w:p w14:paraId="5A3C6369" w14:textId="77777777" w:rsidR="00A831F2" w:rsidRPr="00B50A75" w:rsidRDefault="00A831F2" w:rsidP="00F0467E">
            <w:pPr>
              <w:spacing w:line="360" w:lineRule="auto"/>
              <w:ind w:firstLineChars="300" w:firstLine="630"/>
              <w:rPr>
                <w:sz w:val="21"/>
              </w:rPr>
            </w:pPr>
            <w:r>
              <w:rPr>
                <w:rFonts w:hint="eastAsia"/>
                <w:sz w:val="21"/>
              </w:rPr>
              <w:t>0</w:t>
            </w:r>
            <w:r>
              <w:rPr>
                <w:sz w:val="21"/>
              </w:rPr>
              <w:t>.85</w:t>
            </w:r>
          </w:p>
        </w:tc>
        <w:tc>
          <w:tcPr>
            <w:tcW w:w="1365" w:type="dxa"/>
            <w:tcBorders>
              <w:top w:val="single" w:sz="8" w:space="0" w:color="auto"/>
              <w:bottom w:val="nil"/>
            </w:tcBorders>
            <w:vAlign w:val="center"/>
          </w:tcPr>
          <w:p w14:paraId="59BEA1BD"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0.36</w:t>
            </w:r>
          </w:p>
        </w:tc>
        <w:tc>
          <w:tcPr>
            <w:tcW w:w="1139" w:type="dxa"/>
            <w:tcBorders>
              <w:top w:val="single" w:sz="8" w:space="0" w:color="auto"/>
              <w:bottom w:val="nil"/>
            </w:tcBorders>
          </w:tcPr>
          <w:p w14:paraId="014FAD66"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Borders>
              <w:top w:val="single" w:sz="8" w:space="0" w:color="auto"/>
              <w:bottom w:val="nil"/>
            </w:tcBorders>
          </w:tcPr>
          <w:p w14:paraId="68BBDE72" w14:textId="77777777" w:rsidR="00A831F2" w:rsidRPr="00B50A75" w:rsidRDefault="00A831F2" w:rsidP="00F0467E">
            <w:pPr>
              <w:spacing w:line="360" w:lineRule="auto"/>
              <w:ind w:firstLineChars="300" w:firstLine="630"/>
              <w:rPr>
                <w:sz w:val="21"/>
              </w:rPr>
            </w:pPr>
            <w:r>
              <w:rPr>
                <w:rFonts w:hint="eastAsia"/>
                <w:sz w:val="21"/>
              </w:rPr>
              <w:t>1</w:t>
            </w:r>
          </w:p>
        </w:tc>
      </w:tr>
      <w:tr w:rsidR="00A831F2" w:rsidRPr="00176BDA" w14:paraId="5F347887" w14:textId="77777777" w:rsidTr="00592A5D">
        <w:trPr>
          <w:trHeight w:val="358"/>
          <w:jc w:val="center"/>
        </w:trPr>
        <w:tc>
          <w:tcPr>
            <w:tcW w:w="1701" w:type="dxa"/>
            <w:tcBorders>
              <w:top w:val="nil"/>
            </w:tcBorders>
            <w:vAlign w:val="center"/>
          </w:tcPr>
          <w:p w14:paraId="7927E11B" w14:textId="77777777" w:rsidR="00A831F2" w:rsidRPr="00962E20" w:rsidRDefault="00A831F2" w:rsidP="00F0467E">
            <w:pPr>
              <w:spacing w:line="360" w:lineRule="auto"/>
              <w:ind w:firstLineChars="0" w:firstLine="0"/>
              <w:jc w:val="left"/>
              <w:rPr>
                <w:sz w:val="18"/>
                <w:szCs w:val="18"/>
              </w:rPr>
            </w:pPr>
            <w:r w:rsidRPr="00962E20">
              <w:rPr>
                <w:rFonts w:hint="eastAsia"/>
                <w:sz w:val="18"/>
                <w:szCs w:val="18"/>
              </w:rPr>
              <w:t>T</w:t>
            </w:r>
            <w:r w:rsidRPr="00962E20">
              <w:rPr>
                <w:sz w:val="18"/>
                <w:szCs w:val="18"/>
              </w:rPr>
              <w:t xml:space="preserve">he primary cooperative </w:t>
            </w:r>
          </w:p>
        </w:tc>
        <w:tc>
          <w:tcPr>
            <w:tcW w:w="1418" w:type="dxa"/>
            <w:tcBorders>
              <w:top w:val="nil"/>
            </w:tcBorders>
            <w:vAlign w:val="center"/>
          </w:tcPr>
          <w:p w14:paraId="09F3BB9A" w14:textId="77777777" w:rsidR="00A831F2" w:rsidRPr="00B50A75" w:rsidRDefault="00A831F2" w:rsidP="00F0467E">
            <w:pPr>
              <w:spacing w:line="360" w:lineRule="auto"/>
              <w:ind w:firstLineChars="150" w:firstLine="315"/>
              <w:rPr>
                <w:sz w:val="21"/>
              </w:rPr>
            </w:pPr>
            <w:r>
              <w:rPr>
                <w:sz w:val="21"/>
              </w:rPr>
              <w:t>540</w:t>
            </w:r>
          </w:p>
        </w:tc>
        <w:tc>
          <w:tcPr>
            <w:tcW w:w="1355" w:type="dxa"/>
            <w:tcBorders>
              <w:top w:val="nil"/>
            </w:tcBorders>
            <w:vAlign w:val="center"/>
          </w:tcPr>
          <w:p w14:paraId="6670C0E9" w14:textId="77777777" w:rsidR="00A831F2" w:rsidRPr="00B50A75" w:rsidRDefault="00A831F2" w:rsidP="00F0467E">
            <w:pPr>
              <w:spacing w:line="360" w:lineRule="auto"/>
              <w:ind w:firstLineChars="295" w:firstLine="619"/>
              <w:rPr>
                <w:sz w:val="21"/>
              </w:rPr>
            </w:pPr>
            <w:r>
              <w:rPr>
                <w:rFonts w:hint="eastAsia"/>
                <w:sz w:val="21"/>
              </w:rPr>
              <w:t>0</w:t>
            </w:r>
            <w:r>
              <w:rPr>
                <w:sz w:val="21"/>
              </w:rPr>
              <w:t>.73</w:t>
            </w:r>
          </w:p>
        </w:tc>
        <w:tc>
          <w:tcPr>
            <w:tcW w:w="1365" w:type="dxa"/>
            <w:tcBorders>
              <w:top w:val="nil"/>
            </w:tcBorders>
            <w:vAlign w:val="center"/>
          </w:tcPr>
          <w:p w14:paraId="0EA58CCE" w14:textId="77777777" w:rsidR="00A831F2" w:rsidRPr="00B50A75" w:rsidRDefault="00A831F2" w:rsidP="00F0467E">
            <w:pPr>
              <w:spacing w:line="360" w:lineRule="auto"/>
              <w:ind w:firstLineChars="300" w:firstLine="630"/>
              <w:rPr>
                <w:sz w:val="21"/>
              </w:rPr>
            </w:pPr>
            <w:r>
              <w:rPr>
                <w:rFonts w:hint="eastAsia"/>
                <w:sz w:val="21"/>
              </w:rPr>
              <w:t>0</w:t>
            </w:r>
            <w:r>
              <w:rPr>
                <w:sz w:val="21"/>
              </w:rPr>
              <w:t>.44</w:t>
            </w:r>
          </w:p>
        </w:tc>
        <w:tc>
          <w:tcPr>
            <w:tcW w:w="1139" w:type="dxa"/>
            <w:tcBorders>
              <w:top w:val="nil"/>
            </w:tcBorders>
          </w:tcPr>
          <w:p w14:paraId="00176C5E"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Borders>
              <w:top w:val="nil"/>
            </w:tcBorders>
          </w:tcPr>
          <w:p w14:paraId="1DA50819" w14:textId="77777777" w:rsidR="00A831F2" w:rsidRPr="00B50A75" w:rsidRDefault="00A831F2" w:rsidP="00F0467E">
            <w:pPr>
              <w:spacing w:line="360" w:lineRule="auto"/>
              <w:ind w:firstLineChars="300" w:firstLine="630"/>
              <w:rPr>
                <w:sz w:val="21"/>
              </w:rPr>
            </w:pPr>
            <w:r>
              <w:rPr>
                <w:rFonts w:hint="eastAsia"/>
                <w:sz w:val="21"/>
              </w:rPr>
              <w:t>1</w:t>
            </w:r>
          </w:p>
        </w:tc>
      </w:tr>
      <w:tr w:rsidR="00A831F2" w:rsidRPr="00176BDA" w14:paraId="2C1A34A4" w14:textId="77777777" w:rsidTr="00592A5D">
        <w:trPr>
          <w:trHeight w:val="358"/>
          <w:jc w:val="center"/>
        </w:trPr>
        <w:tc>
          <w:tcPr>
            <w:tcW w:w="1701" w:type="dxa"/>
            <w:vAlign w:val="center"/>
          </w:tcPr>
          <w:p w14:paraId="7B00CB86" w14:textId="77777777" w:rsidR="00A831F2" w:rsidRPr="00962E20" w:rsidRDefault="00A831F2" w:rsidP="00F0467E">
            <w:pPr>
              <w:spacing w:line="360" w:lineRule="auto"/>
              <w:ind w:firstLineChars="0" w:firstLine="0"/>
              <w:jc w:val="left"/>
              <w:rPr>
                <w:sz w:val="18"/>
                <w:szCs w:val="18"/>
              </w:rPr>
            </w:pPr>
            <w:r w:rsidRPr="00962E20">
              <w:rPr>
                <w:rFonts w:hint="eastAsia"/>
                <w:sz w:val="18"/>
                <w:szCs w:val="18"/>
              </w:rPr>
              <w:t>T</w:t>
            </w:r>
            <w:r w:rsidRPr="00962E20">
              <w:rPr>
                <w:sz w:val="18"/>
                <w:szCs w:val="18"/>
              </w:rPr>
              <w:t xml:space="preserve">he advanced cooperative </w:t>
            </w:r>
          </w:p>
        </w:tc>
        <w:tc>
          <w:tcPr>
            <w:tcW w:w="1418" w:type="dxa"/>
            <w:vAlign w:val="center"/>
          </w:tcPr>
          <w:p w14:paraId="688CD6E1" w14:textId="77777777" w:rsidR="00A831F2" w:rsidRPr="00B50A75" w:rsidRDefault="00A831F2" w:rsidP="00F0467E">
            <w:pPr>
              <w:spacing w:line="360" w:lineRule="auto"/>
              <w:ind w:firstLineChars="145" w:firstLine="304"/>
              <w:rPr>
                <w:sz w:val="21"/>
              </w:rPr>
            </w:pPr>
            <w:r>
              <w:rPr>
                <w:rFonts w:hint="eastAsia"/>
                <w:sz w:val="21"/>
              </w:rPr>
              <w:t>5</w:t>
            </w:r>
            <w:r>
              <w:rPr>
                <w:sz w:val="21"/>
              </w:rPr>
              <w:t>40</w:t>
            </w:r>
          </w:p>
        </w:tc>
        <w:tc>
          <w:tcPr>
            <w:tcW w:w="1355" w:type="dxa"/>
            <w:vAlign w:val="center"/>
          </w:tcPr>
          <w:p w14:paraId="7E1C51AC" w14:textId="77777777" w:rsidR="00A831F2" w:rsidRPr="00B50A75" w:rsidRDefault="00A831F2" w:rsidP="00F0467E">
            <w:pPr>
              <w:spacing w:line="360" w:lineRule="auto"/>
              <w:ind w:firstLineChars="0" w:firstLine="0"/>
              <w:rPr>
                <w:sz w:val="21"/>
              </w:rPr>
            </w:pPr>
            <w:r>
              <w:rPr>
                <w:rFonts w:hint="eastAsia"/>
                <w:sz w:val="21"/>
              </w:rPr>
              <w:t xml:space="preserve"> </w:t>
            </w:r>
            <w:r>
              <w:rPr>
                <w:sz w:val="21"/>
              </w:rPr>
              <w:t xml:space="preserve">     0.63</w:t>
            </w:r>
          </w:p>
        </w:tc>
        <w:tc>
          <w:tcPr>
            <w:tcW w:w="1365" w:type="dxa"/>
            <w:vAlign w:val="center"/>
          </w:tcPr>
          <w:p w14:paraId="1F762ED2" w14:textId="77777777" w:rsidR="00A831F2" w:rsidRPr="00EA19D8" w:rsidRDefault="00A831F2" w:rsidP="00F0467E">
            <w:pPr>
              <w:spacing w:line="360" w:lineRule="auto"/>
              <w:ind w:firstLine="480"/>
              <w:rPr>
                <w:sz w:val="21"/>
              </w:rPr>
            </w:pPr>
            <w:r w:rsidRPr="00B50A75">
              <w:rPr>
                <w:rFonts w:hint="eastAsia"/>
              </w:rPr>
              <w:t xml:space="preserve"> </w:t>
            </w:r>
            <w:r w:rsidRPr="00EA19D8">
              <w:rPr>
                <w:sz w:val="21"/>
              </w:rPr>
              <w:t>0.48</w:t>
            </w:r>
          </w:p>
        </w:tc>
        <w:tc>
          <w:tcPr>
            <w:tcW w:w="1139" w:type="dxa"/>
          </w:tcPr>
          <w:p w14:paraId="13EEE12B" w14:textId="77777777" w:rsidR="00A831F2" w:rsidRPr="00B50A75" w:rsidRDefault="00A831F2" w:rsidP="00F0467E">
            <w:pPr>
              <w:spacing w:line="360" w:lineRule="auto"/>
              <w:ind w:firstLineChars="300" w:firstLine="720"/>
            </w:pPr>
            <w:r>
              <w:rPr>
                <w:rFonts w:hint="eastAsia"/>
              </w:rPr>
              <w:t>0</w:t>
            </w:r>
          </w:p>
        </w:tc>
        <w:tc>
          <w:tcPr>
            <w:tcW w:w="1328" w:type="dxa"/>
          </w:tcPr>
          <w:p w14:paraId="4E40EEE9" w14:textId="77777777" w:rsidR="00A831F2" w:rsidRPr="00B50A75" w:rsidRDefault="00A831F2" w:rsidP="00F0467E">
            <w:pPr>
              <w:spacing w:line="360" w:lineRule="auto"/>
              <w:ind w:firstLineChars="283" w:firstLine="679"/>
            </w:pPr>
            <w:r>
              <w:rPr>
                <w:rFonts w:hint="eastAsia"/>
              </w:rPr>
              <w:t>1</w:t>
            </w:r>
          </w:p>
        </w:tc>
      </w:tr>
      <w:tr w:rsidR="00A831F2" w:rsidRPr="00176BDA" w14:paraId="38B02854" w14:textId="77777777" w:rsidTr="00592A5D">
        <w:trPr>
          <w:trHeight w:val="358"/>
          <w:jc w:val="center"/>
        </w:trPr>
        <w:tc>
          <w:tcPr>
            <w:tcW w:w="1701" w:type="dxa"/>
            <w:vAlign w:val="center"/>
          </w:tcPr>
          <w:p w14:paraId="046242CF" w14:textId="77777777" w:rsidR="00A831F2" w:rsidRDefault="00A831F2" w:rsidP="00F0467E">
            <w:pPr>
              <w:spacing w:line="360" w:lineRule="auto"/>
              <w:ind w:firstLineChars="0" w:firstLine="0"/>
              <w:jc w:val="left"/>
              <w:rPr>
                <w:sz w:val="18"/>
                <w:szCs w:val="18"/>
              </w:rPr>
            </w:pPr>
            <w:r w:rsidRPr="00962E20">
              <w:rPr>
                <w:rFonts w:hint="eastAsia"/>
                <w:sz w:val="18"/>
                <w:szCs w:val="18"/>
              </w:rPr>
              <w:t>P</w:t>
            </w:r>
            <w:r w:rsidRPr="00962E20">
              <w:rPr>
                <w:sz w:val="18"/>
                <w:szCs w:val="18"/>
              </w:rPr>
              <w:t xml:space="preserve">opulation </w:t>
            </w:r>
          </w:p>
          <w:p w14:paraId="48A9C0C3" w14:textId="77777777" w:rsidR="00A831F2" w:rsidRPr="00962E20" w:rsidRDefault="00A831F2" w:rsidP="00F0467E">
            <w:pPr>
              <w:spacing w:line="360" w:lineRule="auto"/>
              <w:ind w:firstLineChars="0" w:firstLine="0"/>
              <w:jc w:val="left"/>
              <w:rPr>
                <w:sz w:val="18"/>
                <w:szCs w:val="18"/>
              </w:rPr>
            </w:pPr>
            <w:r w:rsidRPr="00962E20">
              <w:rPr>
                <w:sz w:val="18"/>
                <w:szCs w:val="18"/>
              </w:rPr>
              <w:t>(Thousand people)</w:t>
            </w:r>
          </w:p>
        </w:tc>
        <w:tc>
          <w:tcPr>
            <w:tcW w:w="1418" w:type="dxa"/>
            <w:vAlign w:val="center"/>
          </w:tcPr>
          <w:p w14:paraId="3354D035" w14:textId="77777777" w:rsidR="00A831F2" w:rsidRPr="00B50A75" w:rsidRDefault="00A831F2" w:rsidP="00F0467E">
            <w:pPr>
              <w:spacing w:line="360" w:lineRule="auto"/>
              <w:ind w:firstLineChars="150" w:firstLine="315"/>
              <w:rPr>
                <w:sz w:val="21"/>
              </w:rPr>
            </w:pPr>
            <w:r>
              <w:rPr>
                <w:sz w:val="21"/>
              </w:rPr>
              <w:t>878</w:t>
            </w:r>
          </w:p>
        </w:tc>
        <w:tc>
          <w:tcPr>
            <w:tcW w:w="1355" w:type="dxa"/>
            <w:vAlign w:val="center"/>
          </w:tcPr>
          <w:p w14:paraId="57C45326"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269.7</w:t>
            </w:r>
          </w:p>
        </w:tc>
        <w:tc>
          <w:tcPr>
            <w:tcW w:w="1365" w:type="dxa"/>
            <w:vAlign w:val="center"/>
          </w:tcPr>
          <w:p w14:paraId="21B6C71A" w14:textId="77777777" w:rsidR="00A831F2" w:rsidRPr="00B50A75" w:rsidRDefault="00A831F2" w:rsidP="00F0467E">
            <w:pPr>
              <w:spacing w:line="360" w:lineRule="auto"/>
              <w:ind w:firstLine="420"/>
              <w:jc w:val="center"/>
              <w:rPr>
                <w:sz w:val="21"/>
              </w:rPr>
            </w:pPr>
            <w:r>
              <w:rPr>
                <w:rFonts w:hint="eastAsia"/>
                <w:sz w:val="21"/>
              </w:rPr>
              <w:t>2</w:t>
            </w:r>
            <w:r>
              <w:rPr>
                <w:sz w:val="21"/>
              </w:rPr>
              <w:t>04.7</w:t>
            </w:r>
          </w:p>
        </w:tc>
        <w:tc>
          <w:tcPr>
            <w:tcW w:w="1139" w:type="dxa"/>
          </w:tcPr>
          <w:p w14:paraId="7C00F24E" w14:textId="77777777" w:rsidR="00A831F2" w:rsidRPr="00B50A75" w:rsidRDefault="00A831F2" w:rsidP="00F0467E">
            <w:pPr>
              <w:spacing w:line="360" w:lineRule="auto"/>
              <w:ind w:firstLine="420"/>
              <w:jc w:val="center"/>
              <w:rPr>
                <w:sz w:val="21"/>
              </w:rPr>
            </w:pPr>
            <w:r>
              <w:rPr>
                <w:rFonts w:hint="eastAsia"/>
                <w:sz w:val="21"/>
              </w:rPr>
              <w:t>7</w:t>
            </w:r>
            <w:r>
              <w:rPr>
                <w:sz w:val="21"/>
              </w:rPr>
              <w:t>.75</w:t>
            </w:r>
          </w:p>
        </w:tc>
        <w:tc>
          <w:tcPr>
            <w:tcW w:w="1328" w:type="dxa"/>
          </w:tcPr>
          <w:p w14:paraId="4B5C8D93" w14:textId="77777777" w:rsidR="00A831F2" w:rsidRPr="00B50A75" w:rsidRDefault="00A831F2" w:rsidP="00F0467E">
            <w:pPr>
              <w:spacing w:line="360" w:lineRule="auto"/>
              <w:ind w:firstLine="420"/>
              <w:rPr>
                <w:sz w:val="21"/>
              </w:rPr>
            </w:pPr>
            <w:r>
              <w:rPr>
                <w:rFonts w:hint="eastAsia"/>
                <w:sz w:val="21"/>
              </w:rPr>
              <w:t>9</w:t>
            </w:r>
            <w:r>
              <w:rPr>
                <w:sz w:val="21"/>
              </w:rPr>
              <w:t>98.6</w:t>
            </w:r>
          </w:p>
        </w:tc>
      </w:tr>
      <w:tr w:rsidR="00A831F2" w:rsidRPr="00176BDA" w14:paraId="3408675A" w14:textId="77777777" w:rsidTr="00592A5D">
        <w:trPr>
          <w:trHeight w:val="373"/>
          <w:jc w:val="center"/>
        </w:trPr>
        <w:tc>
          <w:tcPr>
            <w:tcW w:w="1701" w:type="dxa"/>
            <w:vAlign w:val="center"/>
          </w:tcPr>
          <w:p w14:paraId="5907F5E1" w14:textId="77777777" w:rsidR="00A831F2" w:rsidRDefault="00A831F2" w:rsidP="00F0467E">
            <w:pPr>
              <w:spacing w:line="360" w:lineRule="auto"/>
              <w:ind w:firstLineChars="0" w:firstLine="0"/>
              <w:jc w:val="left"/>
              <w:rPr>
                <w:sz w:val="18"/>
                <w:szCs w:val="18"/>
              </w:rPr>
            </w:pPr>
            <w:r w:rsidRPr="00962E20">
              <w:rPr>
                <w:sz w:val="18"/>
                <w:szCs w:val="18"/>
              </w:rPr>
              <w:t>Total cultivated area</w:t>
            </w:r>
          </w:p>
          <w:p w14:paraId="2170B100" w14:textId="77777777" w:rsidR="00A831F2" w:rsidRPr="00962E20" w:rsidRDefault="00A831F2" w:rsidP="00F0467E">
            <w:pPr>
              <w:spacing w:line="360" w:lineRule="auto"/>
              <w:ind w:firstLineChars="0" w:firstLine="0"/>
              <w:jc w:val="left"/>
              <w:rPr>
                <w:sz w:val="18"/>
                <w:szCs w:val="18"/>
              </w:rPr>
            </w:pPr>
            <w:r>
              <w:rPr>
                <w:rFonts w:hint="eastAsia"/>
                <w:sz w:val="18"/>
                <w:szCs w:val="18"/>
              </w:rPr>
              <w:t>(</w:t>
            </w:r>
            <w:r w:rsidRPr="00962E20">
              <w:rPr>
                <w:sz w:val="18"/>
                <w:szCs w:val="18"/>
              </w:rPr>
              <w:t>Hectares</w:t>
            </w:r>
            <w:r>
              <w:rPr>
                <w:rFonts w:hint="eastAsia"/>
                <w:sz w:val="18"/>
                <w:szCs w:val="18"/>
              </w:rPr>
              <w:t>)</w:t>
            </w:r>
          </w:p>
        </w:tc>
        <w:tc>
          <w:tcPr>
            <w:tcW w:w="1418" w:type="dxa"/>
            <w:vAlign w:val="center"/>
          </w:tcPr>
          <w:p w14:paraId="7B4314EE" w14:textId="77777777" w:rsidR="00A831F2" w:rsidRPr="00B50A75" w:rsidRDefault="00A831F2" w:rsidP="00F0467E">
            <w:pPr>
              <w:spacing w:line="360" w:lineRule="auto"/>
              <w:ind w:firstLineChars="145" w:firstLine="304"/>
              <w:rPr>
                <w:sz w:val="21"/>
              </w:rPr>
            </w:pPr>
            <w:r>
              <w:rPr>
                <w:rFonts w:hint="eastAsia"/>
                <w:sz w:val="21"/>
              </w:rPr>
              <w:t>5</w:t>
            </w:r>
            <w:r>
              <w:rPr>
                <w:sz w:val="21"/>
              </w:rPr>
              <w:t>27</w:t>
            </w:r>
          </w:p>
        </w:tc>
        <w:tc>
          <w:tcPr>
            <w:tcW w:w="1355" w:type="dxa"/>
            <w:vAlign w:val="center"/>
          </w:tcPr>
          <w:p w14:paraId="5786D6AF"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50.98</w:t>
            </w:r>
          </w:p>
        </w:tc>
        <w:tc>
          <w:tcPr>
            <w:tcW w:w="1365" w:type="dxa"/>
            <w:vAlign w:val="center"/>
          </w:tcPr>
          <w:p w14:paraId="6AE6EAE3" w14:textId="77777777" w:rsidR="00A831F2" w:rsidRPr="00B50A75" w:rsidRDefault="00A831F2" w:rsidP="00F0467E">
            <w:pPr>
              <w:spacing w:line="360" w:lineRule="auto"/>
              <w:ind w:firstLine="420"/>
              <w:jc w:val="center"/>
              <w:rPr>
                <w:sz w:val="21"/>
              </w:rPr>
            </w:pPr>
            <w:r>
              <w:rPr>
                <w:rFonts w:hint="eastAsia"/>
                <w:sz w:val="21"/>
              </w:rPr>
              <w:t>5</w:t>
            </w:r>
            <w:r>
              <w:rPr>
                <w:sz w:val="21"/>
              </w:rPr>
              <w:t>0.26</w:t>
            </w:r>
          </w:p>
        </w:tc>
        <w:tc>
          <w:tcPr>
            <w:tcW w:w="1139" w:type="dxa"/>
          </w:tcPr>
          <w:p w14:paraId="37CDF536" w14:textId="77777777" w:rsidR="00A831F2" w:rsidRPr="00B50A75" w:rsidRDefault="00A831F2" w:rsidP="00F0467E">
            <w:pPr>
              <w:spacing w:line="360" w:lineRule="auto"/>
              <w:ind w:firstLine="420"/>
              <w:jc w:val="center"/>
              <w:rPr>
                <w:sz w:val="21"/>
              </w:rPr>
            </w:pPr>
            <w:r>
              <w:rPr>
                <w:rFonts w:hint="eastAsia"/>
                <w:sz w:val="21"/>
              </w:rPr>
              <w:t>7</w:t>
            </w:r>
            <w:r>
              <w:rPr>
                <w:sz w:val="21"/>
              </w:rPr>
              <w:t>.45</w:t>
            </w:r>
          </w:p>
        </w:tc>
        <w:tc>
          <w:tcPr>
            <w:tcW w:w="1328" w:type="dxa"/>
          </w:tcPr>
          <w:p w14:paraId="7344DE13" w14:textId="77777777" w:rsidR="00A831F2" w:rsidRPr="00B50A75" w:rsidRDefault="00A831F2" w:rsidP="00F0467E">
            <w:pPr>
              <w:spacing w:line="360" w:lineRule="auto"/>
              <w:ind w:firstLine="420"/>
              <w:rPr>
                <w:sz w:val="21"/>
              </w:rPr>
            </w:pPr>
            <w:r>
              <w:rPr>
                <w:rFonts w:hint="eastAsia"/>
                <w:sz w:val="21"/>
              </w:rPr>
              <w:t>6</w:t>
            </w:r>
            <w:r>
              <w:rPr>
                <w:sz w:val="21"/>
              </w:rPr>
              <w:t>45.32</w:t>
            </w:r>
          </w:p>
        </w:tc>
      </w:tr>
      <w:tr w:rsidR="00A831F2" w:rsidRPr="00176BDA" w14:paraId="4D891052" w14:textId="77777777" w:rsidTr="00592A5D">
        <w:trPr>
          <w:trHeight w:val="373"/>
          <w:jc w:val="center"/>
        </w:trPr>
        <w:tc>
          <w:tcPr>
            <w:tcW w:w="1701" w:type="dxa"/>
            <w:vAlign w:val="center"/>
          </w:tcPr>
          <w:p w14:paraId="4171C9A0" w14:textId="77777777" w:rsidR="00A831F2" w:rsidRPr="00962E20" w:rsidRDefault="00A831F2" w:rsidP="00F0467E">
            <w:pPr>
              <w:spacing w:line="360" w:lineRule="auto"/>
              <w:ind w:firstLineChars="0" w:firstLine="0"/>
              <w:jc w:val="left"/>
              <w:rPr>
                <w:sz w:val="18"/>
                <w:szCs w:val="18"/>
              </w:rPr>
            </w:pPr>
            <w:r w:rsidRPr="00962E20">
              <w:rPr>
                <w:sz w:val="18"/>
                <w:szCs w:val="18"/>
              </w:rPr>
              <w:lastRenderedPageBreak/>
              <w:t xml:space="preserve">Gross agricultural output value </w:t>
            </w:r>
          </w:p>
          <w:p w14:paraId="4550E879" w14:textId="77777777" w:rsidR="00A831F2" w:rsidRPr="00962E20" w:rsidRDefault="00A831F2" w:rsidP="00F0467E">
            <w:pPr>
              <w:spacing w:line="360" w:lineRule="auto"/>
              <w:ind w:firstLineChars="0" w:firstLine="0"/>
              <w:jc w:val="left"/>
              <w:rPr>
                <w:sz w:val="18"/>
                <w:szCs w:val="18"/>
              </w:rPr>
            </w:pPr>
            <w:r>
              <w:rPr>
                <w:sz w:val="18"/>
                <w:szCs w:val="18"/>
              </w:rPr>
              <w:t>(</w:t>
            </w:r>
            <w:r w:rsidRPr="00962E20">
              <w:rPr>
                <w:sz w:val="18"/>
                <w:szCs w:val="18"/>
              </w:rPr>
              <w:t>Ten thousand yuan)</w:t>
            </w:r>
          </w:p>
        </w:tc>
        <w:tc>
          <w:tcPr>
            <w:tcW w:w="1418" w:type="dxa"/>
            <w:vAlign w:val="center"/>
          </w:tcPr>
          <w:p w14:paraId="4BF352A2" w14:textId="77777777" w:rsidR="00A831F2" w:rsidRDefault="00A831F2" w:rsidP="00F0467E">
            <w:pPr>
              <w:spacing w:line="360" w:lineRule="auto"/>
              <w:ind w:firstLineChars="145" w:firstLine="304"/>
              <w:rPr>
                <w:sz w:val="21"/>
              </w:rPr>
            </w:pPr>
            <w:r>
              <w:rPr>
                <w:rFonts w:hint="eastAsia"/>
                <w:sz w:val="21"/>
              </w:rPr>
              <w:t>5</w:t>
            </w:r>
            <w:r>
              <w:rPr>
                <w:sz w:val="21"/>
              </w:rPr>
              <w:t>39</w:t>
            </w:r>
          </w:p>
        </w:tc>
        <w:tc>
          <w:tcPr>
            <w:tcW w:w="1355" w:type="dxa"/>
            <w:vAlign w:val="center"/>
          </w:tcPr>
          <w:p w14:paraId="50B5E12D" w14:textId="77777777" w:rsidR="00A831F2" w:rsidRDefault="00A831F2" w:rsidP="00F0467E">
            <w:pPr>
              <w:spacing w:line="360" w:lineRule="auto"/>
              <w:ind w:firstLineChars="245" w:firstLine="514"/>
              <w:rPr>
                <w:sz w:val="21"/>
              </w:rPr>
            </w:pPr>
            <w:r>
              <w:rPr>
                <w:rFonts w:hint="eastAsia"/>
                <w:sz w:val="21"/>
              </w:rPr>
              <w:t>1</w:t>
            </w:r>
            <w:r>
              <w:rPr>
                <w:sz w:val="21"/>
              </w:rPr>
              <w:t>3000</w:t>
            </w:r>
          </w:p>
        </w:tc>
        <w:tc>
          <w:tcPr>
            <w:tcW w:w="1365" w:type="dxa"/>
            <w:vAlign w:val="center"/>
          </w:tcPr>
          <w:p w14:paraId="6C8C4A65" w14:textId="77777777" w:rsidR="00A831F2" w:rsidRDefault="00A831F2" w:rsidP="00F0467E">
            <w:pPr>
              <w:spacing w:line="360" w:lineRule="auto"/>
              <w:ind w:firstLine="420"/>
              <w:jc w:val="center"/>
              <w:rPr>
                <w:sz w:val="21"/>
              </w:rPr>
            </w:pPr>
            <w:r>
              <w:rPr>
                <w:rFonts w:hint="eastAsia"/>
                <w:sz w:val="21"/>
              </w:rPr>
              <w:t>4</w:t>
            </w:r>
            <w:r>
              <w:rPr>
                <w:sz w:val="21"/>
              </w:rPr>
              <w:t>097.86</w:t>
            </w:r>
          </w:p>
        </w:tc>
        <w:tc>
          <w:tcPr>
            <w:tcW w:w="1139" w:type="dxa"/>
          </w:tcPr>
          <w:p w14:paraId="5D0EF6BB" w14:textId="77777777" w:rsidR="00A831F2" w:rsidRDefault="00A831F2" w:rsidP="00F0467E">
            <w:pPr>
              <w:spacing w:line="360" w:lineRule="auto"/>
              <w:ind w:firstLine="420"/>
              <w:jc w:val="center"/>
              <w:rPr>
                <w:sz w:val="21"/>
              </w:rPr>
            </w:pPr>
          </w:p>
          <w:p w14:paraId="221C4F75" w14:textId="77777777" w:rsidR="00A831F2" w:rsidRDefault="00A831F2" w:rsidP="00F0467E">
            <w:pPr>
              <w:spacing w:line="360" w:lineRule="auto"/>
              <w:ind w:firstLine="420"/>
              <w:jc w:val="center"/>
              <w:rPr>
                <w:sz w:val="21"/>
              </w:rPr>
            </w:pPr>
            <w:r>
              <w:rPr>
                <w:rFonts w:hint="eastAsia"/>
                <w:sz w:val="21"/>
              </w:rPr>
              <w:t>3</w:t>
            </w:r>
            <w:r>
              <w:rPr>
                <w:sz w:val="21"/>
              </w:rPr>
              <w:t>10</w:t>
            </w:r>
          </w:p>
        </w:tc>
        <w:tc>
          <w:tcPr>
            <w:tcW w:w="1328" w:type="dxa"/>
          </w:tcPr>
          <w:p w14:paraId="33210815" w14:textId="77777777" w:rsidR="00A831F2" w:rsidRDefault="00A831F2" w:rsidP="00F0467E">
            <w:pPr>
              <w:spacing w:line="360" w:lineRule="auto"/>
              <w:ind w:firstLineChars="195" w:firstLine="409"/>
              <w:rPr>
                <w:sz w:val="21"/>
              </w:rPr>
            </w:pPr>
          </w:p>
          <w:p w14:paraId="153FD989" w14:textId="77777777" w:rsidR="00A831F2" w:rsidRDefault="00A831F2" w:rsidP="00F0467E">
            <w:pPr>
              <w:spacing w:line="360" w:lineRule="auto"/>
              <w:ind w:firstLineChars="195" w:firstLine="409"/>
              <w:rPr>
                <w:sz w:val="21"/>
              </w:rPr>
            </w:pPr>
            <w:r>
              <w:rPr>
                <w:rFonts w:hint="eastAsia"/>
                <w:sz w:val="21"/>
              </w:rPr>
              <w:t>2</w:t>
            </w:r>
            <w:r>
              <w:rPr>
                <w:sz w:val="21"/>
              </w:rPr>
              <w:t>98,555</w:t>
            </w:r>
          </w:p>
        </w:tc>
      </w:tr>
      <w:tr w:rsidR="00A831F2" w:rsidRPr="00176BDA" w14:paraId="19E21AAF" w14:textId="77777777" w:rsidTr="00592A5D">
        <w:trPr>
          <w:trHeight w:val="373"/>
          <w:jc w:val="center"/>
        </w:trPr>
        <w:tc>
          <w:tcPr>
            <w:tcW w:w="1701" w:type="dxa"/>
            <w:vAlign w:val="center"/>
          </w:tcPr>
          <w:p w14:paraId="1E43F26E" w14:textId="77777777" w:rsidR="00A831F2" w:rsidRDefault="00A831F2" w:rsidP="00F0467E">
            <w:pPr>
              <w:spacing w:line="360" w:lineRule="auto"/>
              <w:ind w:firstLineChars="0" w:firstLine="0"/>
              <w:jc w:val="left"/>
              <w:rPr>
                <w:sz w:val="18"/>
                <w:szCs w:val="18"/>
              </w:rPr>
            </w:pPr>
            <w:r w:rsidRPr="00962E20">
              <w:rPr>
                <w:sz w:val="18"/>
                <w:szCs w:val="18"/>
              </w:rPr>
              <w:t>Grain crop yield</w:t>
            </w:r>
          </w:p>
          <w:p w14:paraId="2FB83B3B" w14:textId="77777777" w:rsidR="00A831F2" w:rsidRPr="00962E20" w:rsidRDefault="00A831F2" w:rsidP="00F0467E">
            <w:pPr>
              <w:spacing w:line="360" w:lineRule="auto"/>
              <w:ind w:firstLineChars="0" w:firstLine="0"/>
              <w:jc w:val="left"/>
              <w:rPr>
                <w:sz w:val="18"/>
                <w:szCs w:val="18"/>
              </w:rPr>
            </w:pPr>
            <w:r>
              <w:rPr>
                <w:rFonts w:hint="eastAsia"/>
                <w:sz w:val="18"/>
                <w:szCs w:val="18"/>
              </w:rPr>
              <w:t>(</w:t>
            </w:r>
            <w:r w:rsidRPr="00962E20">
              <w:rPr>
                <w:sz w:val="18"/>
                <w:szCs w:val="18"/>
              </w:rPr>
              <w:t>Ton</w:t>
            </w:r>
            <w:r>
              <w:rPr>
                <w:rFonts w:hint="eastAsia"/>
                <w:sz w:val="18"/>
                <w:szCs w:val="18"/>
              </w:rPr>
              <w:t>)</w:t>
            </w:r>
          </w:p>
        </w:tc>
        <w:tc>
          <w:tcPr>
            <w:tcW w:w="1418" w:type="dxa"/>
            <w:vAlign w:val="center"/>
          </w:tcPr>
          <w:p w14:paraId="49C51508" w14:textId="77777777" w:rsidR="00A831F2" w:rsidRPr="00B50A75" w:rsidRDefault="00A831F2" w:rsidP="00F0467E">
            <w:pPr>
              <w:spacing w:line="360" w:lineRule="auto"/>
              <w:ind w:firstLineChars="145" w:firstLine="304"/>
              <w:rPr>
                <w:sz w:val="21"/>
              </w:rPr>
            </w:pPr>
            <w:r>
              <w:rPr>
                <w:sz w:val="21"/>
              </w:rPr>
              <w:t>527</w:t>
            </w:r>
          </w:p>
        </w:tc>
        <w:tc>
          <w:tcPr>
            <w:tcW w:w="1355" w:type="dxa"/>
            <w:vAlign w:val="center"/>
          </w:tcPr>
          <w:p w14:paraId="28C4C281" w14:textId="77777777" w:rsidR="00A831F2" w:rsidRPr="00B50A75" w:rsidRDefault="00A831F2" w:rsidP="00F0467E">
            <w:pPr>
              <w:spacing w:line="360" w:lineRule="auto"/>
              <w:ind w:leftChars="200" w:left="480" w:firstLineChars="0" w:firstLine="0"/>
              <w:rPr>
                <w:sz w:val="21"/>
              </w:rPr>
            </w:pPr>
            <w:r>
              <w:rPr>
                <w:rFonts w:hint="eastAsia"/>
                <w:sz w:val="21"/>
              </w:rPr>
              <w:t xml:space="preserve"> </w:t>
            </w:r>
            <w:r>
              <w:rPr>
                <w:sz w:val="21"/>
              </w:rPr>
              <w:t>123.08</w:t>
            </w:r>
          </w:p>
        </w:tc>
        <w:tc>
          <w:tcPr>
            <w:tcW w:w="1365" w:type="dxa"/>
            <w:vAlign w:val="center"/>
          </w:tcPr>
          <w:p w14:paraId="1F66863D" w14:textId="77777777" w:rsidR="00A831F2" w:rsidRPr="00B50A75" w:rsidRDefault="00A831F2" w:rsidP="00F0467E">
            <w:pPr>
              <w:spacing w:line="360" w:lineRule="auto"/>
              <w:ind w:firstLine="420"/>
              <w:jc w:val="center"/>
              <w:rPr>
                <w:sz w:val="21"/>
              </w:rPr>
            </w:pPr>
            <w:r>
              <w:rPr>
                <w:rFonts w:hint="eastAsia"/>
                <w:sz w:val="21"/>
              </w:rPr>
              <w:t>1</w:t>
            </w:r>
            <w:r>
              <w:rPr>
                <w:sz w:val="21"/>
              </w:rPr>
              <w:t>80.23</w:t>
            </w:r>
          </w:p>
        </w:tc>
        <w:tc>
          <w:tcPr>
            <w:tcW w:w="1139" w:type="dxa"/>
          </w:tcPr>
          <w:p w14:paraId="3B388E8E" w14:textId="77777777" w:rsidR="00A831F2" w:rsidRDefault="00A831F2" w:rsidP="00F0467E">
            <w:pPr>
              <w:spacing w:line="360" w:lineRule="auto"/>
              <w:ind w:firstLine="420"/>
              <w:jc w:val="center"/>
              <w:rPr>
                <w:sz w:val="21"/>
              </w:rPr>
            </w:pPr>
          </w:p>
          <w:p w14:paraId="03C1A080" w14:textId="77777777" w:rsidR="00A831F2" w:rsidRPr="00B50A75" w:rsidRDefault="00A831F2" w:rsidP="00F0467E">
            <w:pPr>
              <w:spacing w:line="360" w:lineRule="auto"/>
              <w:ind w:firstLine="420"/>
              <w:jc w:val="center"/>
              <w:rPr>
                <w:sz w:val="21"/>
              </w:rPr>
            </w:pPr>
            <w:r>
              <w:rPr>
                <w:rFonts w:hint="eastAsia"/>
                <w:sz w:val="21"/>
              </w:rPr>
              <w:t>8</w:t>
            </w:r>
            <w:r>
              <w:rPr>
                <w:sz w:val="21"/>
              </w:rPr>
              <w:t>.57</w:t>
            </w:r>
          </w:p>
        </w:tc>
        <w:tc>
          <w:tcPr>
            <w:tcW w:w="1328" w:type="dxa"/>
          </w:tcPr>
          <w:p w14:paraId="363709D8" w14:textId="77777777" w:rsidR="00A831F2" w:rsidRDefault="00A831F2" w:rsidP="00F0467E">
            <w:pPr>
              <w:spacing w:line="360" w:lineRule="auto"/>
              <w:ind w:firstLine="420"/>
              <w:rPr>
                <w:sz w:val="21"/>
              </w:rPr>
            </w:pPr>
          </w:p>
          <w:p w14:paraId="788177E9" w14:textId="77777777" w:rsidR="00A831F2" w:rsidRPr="00B50A75" w:rsidRDefault="00A831F2" w:rsidP="00F0467E">
            <w:pPr>
              <w:spacing w:line="360" w:lineRule="auto"/>
              <w:ind w:firstLine="420"/>
              <w:rPr>
                <w:sz w:val="21"/>
              </w:rPr>
            </w:pPr>
            <w:r>
              <w:rPr>
                <w:rFonts w:hint="eastAsia"/>
                <w:sz w:val="21"/>
              </w:rPr>
              <w:t>1</w:t>
            </w:r>
            <w:r>
              <w:rPr>
                <w:sz w:val="21"/>
              </w:rPr>
              <w:t>95.01</w:t>
            </w:r>
          </w:p>
        </w:tc>
      </w:tr>
      <w:tr w:rsidR="00A831F2" w:rsidRPr="00176BDA" w14:paraId="214500C5" w14:textId="77777777" w:rsidTr="00592A5D">
        <w:trPr>
          <w:trHeight w:val="373"/>
          <w:jc w:val="center"/>
        </w:trPr>
        <w:tc>
          <w:tcPr>
            <w:tcW w:w="1701" w:type="dxa"/>
            <w:vAlign w:val="center"/>
          </w:tcPr>
          <w:p w14:paraId="12267AED" w14:textId="77777777" w:rsidR="00A831F2" w:rsidRDefault="00A831F2" w:rsidP="00F0467E">
            <w:pPr>
              <w:spacing w:line="360" w:lineRule="auto"/>
              <w:ind w:firstLineChars="0" w:firstLine="0"/>
              <w:jc w:val="left"/>
              <w:rPr>
                <w:sz w:val="18"/>
                <w:szCs w:val="18"/>
              </w:rPr>
            </w:pPr>
            <w:r w:rsidRPr="00962E20">
              <w:rPr>
                <w:sz w:val="18"/>
                <w:szCs w:val="18"/>
              </w:rPr>
              <w:t>Primary school students</w:t>
            </w:r>
          </w:p>
          <w:p w14:paraId="69469748" w14:textId="77777777" w:rsidR="00A831F2" w:rsidRPr="00962E20" w:rsidRDefault="00A831F2" w:rsidP="00F0467E">
            <w:pPr>
              <w:spacing w:line="360" w:lineRule="auto"/>
              <w:ind w:firstLineChars="0" w:firstLine="0"/>
              <w:jc w:val="left"/>
              <w:rPr>
                <w:sz w:val="18"/>
                <w:szCs w:val="18"/>
              </w:rPr>
            </w:pPr>
            <w:r>
              <w:rPr>
                <w:sz w:val="18"/>
                <w:szCs w:val="18"/>
              </w:rPr>
              <w:t>(</w:t>
            </w:r>
            <w:r w:rsidRPr="00962E20">
              <w:rPr>
                <w:rFonts w:hint="eastAsia"/>
                <w:sz w:val="18"/>
                <w:szCs w:val="18"/>
              </w:rPr>
              <w:t>T</w:t>
            </w:r>
            <w:r w:rsidRPr="00962E20">
              <w:rPr>
                <w:sz w:val="18"/>
                <w:szCs w:val="18"/>
              </w:rPr>
              <w:t>housand people</w:t>
            </w:r>
            <w:r>
              <w:rPr>
                <w:sz w:val="18"/>
                <w:szCs w:val="18"/>
              </w:rPr>
              <w:t>)</w:t>
            </w:r>
          </w:p>
        </w:tc>
        <w:tc>
          <w:tcPr>
            <w:tcW w:w="1418" w:type="dxa"/>
            <w:vAlign w:val="center"/>
          </w:tcPr>
          <w:p w14:paraId="5426A668" w14:textId="77777777" w:rsidR="00A831F2" w:rsidRPr="00B50A75" w:rsidRDefault="00A831F2" w:rsidP="00F0467E">
            <w:pPr>
              <w:spacing w:line="360" w:lineRule="auto"/>
              <w:ind w:firstLineChars="145" w:firstLine="304"/>
              <w:rPr>
                <w:sz w:val="21"/>
              </w:rPr>
            </w:pPr>
            <w:r>
              <w:rPr>
                <w:rFonts w:hint="eastAsia"/>
                <w:sz w:val="21"/>
              </w:rPr>
              <w:t>1</w:t>
            </w:r>
            <w:r>
              <w:rPr>
                <w:sz w:val="21"/>
              </w:rPr>
              <w:t>006</w:t>
            </w:r>
          </w:p>
        </w:tc>
        <w:tc>
          <w:tcPr>
            <w:tcW w:w="1355" w:type="dxa"/>
            <w:vAlign w:val="center"/>
          </w:tcPr>
          <w:p w14:paraId="69CACA48"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36.86</w:t>
            </w:r>
          </w:p>
        </w:tc>
        <w:tc>
          <w:tcPr>
            <w:tcW w:w="1365" w:type="dxa"/>
            <w:vAlign w:val="center"/>
          </w:tcPr>
          <w:p w14:paraId="23BF1894"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39.14</w:t>
            </w:r>
          </w:p>
        </w:tc>
        <w:tc>
          <w:tcPr>
            <w:tcW w:w="1139" w:type="dxa"/>
          </w:tcPr>
          <w:p w14:paraId="751EB93C" w14:textId="77777777" w:rsidR="00A831F2" w:rsidRDefault="00A831F2" w:rsidP="00F0467E">
            <w:pPr>
              <w:spacing w:line="360" w:lineRule="auto"/>
              <w:ind w:firstLine="420"/>
              <w:jc w:val="center"/>
              <w:rPr>
                <w:sz w:val="21"/>
              </w:rPr>
            </w:pPr>
          </w:p>
          <w:p w14:paraId="36B519F9"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Pr>
          <w:p w14:paraId="5CB243F1" w14:textId="77777777" w:rsidR="00A831F2" w:rsidRDefault="00A831F2" w:rsidP="00F0467E">
            <w:pPr>
              <w:spacing w:line="360" w:lineRule="auto"/>
              <w:ind w:firstLine="420"/>
              <w:rPr>
                <w:sz w:val="21"/>
              </w:rPr>
            </w:pPr>
          </w:p>
          <w:p w14:paraId="3DE55043" w14:textId="77777777" w:rsidR="00A831F2" w:rsidRPr="00B50A75" w:rsidRDefault="00A831F2" w:rsidP="00F0467E">
            <w:pPr>
              <w:spacing w:line="360" w:lineRule="auto"/>
              <w:ind w:firstLine="420"/>
              <w:rPr>
                <w:sz w:val="21"/>
              </w:rPr>
            </w:pPr>
            <w:r>
              <w:rPr>
                <w:rFonts w:hint="eastAsia"/>
                <w:sz w:val="21"/>
              </w:rPr>
              <w:t>4</w:t>
            </w:r>
            <w:r>
              <w:rPr>
                <w:sz w:val="21"/>
              </w:rPr>
              <w:t>00.83</w:t>
            </w:r>
          </w:p>
        </w:tc>
      </w:tr>
      <w:tr w:rsidR="00A831F2" w:rsidRPr="00176BDA" w14:paraId="43CA364C" w14:textId="77777777" w:rsidTr="00592A5D">
        <w:trPr>
          <w:trHeight w:val="373"/>
          <w:jc w:val="center"/>
        </w:trPr>
        <w:tc>
          <w:tcPr>
            <w:tcW w:w="1701" w:type="dxa"/>
            <w:vAlign w:val="center"/>
          </w:tcPr>
          <w:p w14:paraId="6F3B44A7" w14:textId="77777777" w:rsidR="00A831F2" w:rsidRDefault="00A831F2" w:rsidP="00F0467E">
            <w:pPr>
              <w:spacing w:line="360" w:lineRule="auto"/>
              <w:ind w:firstLineChars="0" w:firstLine="0"/>
              <w:jc w:val="left"/>
              <w:rPr>
                <w:sz w:val="18"/>
                <w:szCs w:val="18"/>
              </w:rPr>
            </w:pPr>
            <w:r w:rsidRPr="00962E20">
              <w:rPr>
                <w:rFonts w:hint="eastAsia"/>
                <w:sz w:val="18"/>
                <w:szCs w:val="18"/>
              </w:rPr>
              <w:t>H</w:t>
            </w:r>
            <w:r w:rsidRPr="00962E20">
              <w:rPr>
                <w:sz w:val="18"/>
                <w:szCs w:val="18"/>
              </w:rPr>
              <w:t>igh school student</w:t>
            </w:r>
          </w:p>
          <w:p w14:paraId="4FC5B89F" w14:textId="77777777" w:rsidR="00A831F2" w:rsidRPr="00962E20" w:rsidRDefault="00A831F2" w:rsidP="00F0467E">
            <w:pPr>
              <w:spacing w:line="360" w:lineRule="auto"/>
              <w:ind w:firstLineChars="0" w:firstLine="0"/>
              <w:jc w:val="left"/>
              <w:rPr>
                <w:sz w:val="18"/>
                <w:szCs w:val="18"/>
              </w:rPr>
            </w:pPr>
            <w:r>
              <w:rPr>
                <w:rFonts w:hint="eastAsia"/>
                <w:sz w:val="18"/>
                <w:szCs w:val="18"/>
              </w:rPr>
              <w:t>(</w:t>
            </w:r>
            <w:r w:rsidRPr="00962E20">
              <w:rPr>
                <w:rFonts w:hint="eastAsia"/>
                <w:sz w:val="18"/>
                <w:szCs w:val="18"/>
              </w:rPr>
              <w:t>T</w:t>
            </w:r>
            <w:r w:rsidRPr="00962E20">
              <w:rPr>
                <w:sz w:val="18"/>
                <w:szCs w:val="18"/>
              </w:rPr>
              <w:t>housand people</w:t>
            </w:r>
            <w:r>
              <w:rPr>
                <w:sz w:val="18"/>
                <w:szCs w:val="18"/>
              </w:rPr>
              <w:t>)</w:t>
            </w:r>
          </w:p>
        </w:tc>
        <w:tc>
          <w:tcPr>
            <w:tcW w:w="1418" w:type="dxa"/>
            <w:vAlign w:val="center"/>
          </w:tcPr>
          <w:p w14:paraId="6F4892A3" w14:textId="77777777" w:rsidR="00A831F2" w:rsidRPr="00B50A75" w:rsidRDefault="00A831F2" w:rsidP="00F0467E">
            <w:pPr>
              <w:spacing w:line="360" w:lineRule="auto"/>
              <w:ind w:firstLineChars="145" w:firstLine="304"/>
              <w:rPr>
                <w:sz w:val="21"/>
              </w:rPr>
            </w:pPr>
            <w:r>
              <w:rPr>
                <w:rFonts w:hint="eastAsia"/>
                <w:sz w:val="21"/>
              </w:rPr>
              <w:t>1</w:t>
            </w:r>
            <w:r>
              <w:rPr>
                <w:sz w:val="21"/>
              </w:rPr>
              <w:t>023</w:t>
            </w:r>
          </w:p>
        </w:tc>
        <w:tc>
          <w:tcPr>
            <w:tcW w:w="1355" w:type="dxa"/>
            <w:vAlign w:val="center"/>
          </w:tcPr>
          <w:p w14:paraId="4E2E601D"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3.30</w:t>
            </w:r>
          </w:p>
        </w:tc>
        <w:tc>
          <w:tcPr>
            <w:tcW w:w="1365" w:type="dxa"/>
            <w:vAlign w:val="center"/>
          </w:tcPr>
          <w:p w14:paraId="642A1DC3" w14:textId="77777777" w:rsidR="00A831F2" w:rsidRPr="00B50A75" w:rsidRDefault="00A831F2" w:rsidP="00F0467E">
            <w:pPr>
              <w:spacing w:line="360" w:lineRule="auto"/>
              <w:ind w:firstLine="420"/>
              <w:jc w:val="center"/>
              <w:rPr>
                <w:sz w:val="21"/>
              </w:rPr>
            </w:pPr>
            <w:r>
              <w:rPr>
                <w:rFonts w:hint="eastAsia"/>
                <w:sz w:val="21"/>
              </w:rPr>
              <w:t>5</w:t>
            </w:r>
            <w:r>
              <w:rPr>
                <w:sz w:val="21"/>
              </w:rPr>
              <w:t>.46</w:t>
            </w:r>
          </w:p>
        </w:tc>
        <w:tc>
          <w:tcPr>
            <w:tcW w:w="1139" w:type="dxa"/>
          </w:tcPr>
          <w:p w14:paraId="3EC4AAE4"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Pr>
          <w:p w14:paraId="19DCB9A2" w14:textId="77777777" w:rsidR="00A831F2" w:rsidRPr="00B50A75" w:rsidRDefault="00A831F2" w:rsidP="00F0467E">
            <w:pPr>
              <w:spacing w:line="360" w:lineRule="auto"/>
              <w:ind w:firstLine="420"/>
              <w:rPr>
                <w:sz w:val="21"/>
              </w:rPr>
            </w:pPr>
            <w:r>
              <w:rPr>
                <w:rFonts w:hint="eastAsia"/>
                <w:sz w:val="21"/>
              </w:rPr>
              <w:t>5</w:t>
            </w:r>
            <w:r>
              <w:rPr>
                <w:sz w:val="21"/>
              </w:rPr>
              <w:t>2.46</w:t>
            </w:r>
          </w:p>
        </w:tc>
      </w:tr>
      <w:tr w:rsidR="00A831F2" w:rsidRPr="00176BDA" w14:paraId="166698E8" w14:textId="77777777" w:rsidTr="00592A5D">
        <w:trPr>
          <w:trHeight w:val="373"/>
          <w:jc w:val="center"/>
        </w:trPr>
        <w:tc>
          <w:tcPr>
            <w:tcW w:w="1701" w:type="dxa"/>
            <w:tcBorders>
              <w:bottom w:val="single" w:sz="12" w:space="0" w:color="auto"/>
            </w:tcBorders>
            <w:vAlign w:val="center"/>
          </w:tcPr>
          <w:p w14:paraId="3F91CF29" w14:textId="77777777" w:rsidR="00A831F2" w:rsidRPr="00962E20" w:rsidRDefault="00A831F2" w:rsidP="00F0467E">
            <w:pPr>
              <w:spacing w:line="360" w:lineRule="auto"/>
              <w:ind w:firstLineChars="0" w:firstLine="0"/>
              <w:jc w:val="left"/>
              <w:rPr>
                <w:sz w:val="18"/>
                <w:szCs w:val="18"/>
              </w:rPr>
            </w:pPr>
            <w:r w:rsidRPr="00962E20">
              <w:rPr>
                <w:sz w:val="18"/>
                <w:szCs w:val="18"/>
              </w:rPr>
              <w:t>Nuber of high schools</w:t>
            </w:r>
            <w:r w:rsidRPr="00962E20">
              <w:rPr>
                <w:rFonts w:hint="eastAsia"/>
                <w:sz w:val="18"/>
                <w:szCs w:val="18"/>
              </w:rPr>
              <w:t>（</w:t>
            </w:r>
            <w:r w:rsidRPr="00962E20">
              <w:rPr>
                <w:rFonts w:hint="eastAsia"/>
                <w:sz w:val="18"/>
                <w:szCs w:val="18"/>
              </w:rPr>
              <w:t>N</w:t>
            </w:r>
            <w:r w:rsidRPr="00962E20">
              <w:rPr>
                <w:sz w:val="18"/>
                <w:szCs w:val="18"/>
              </w:rPr>
              <w:t>umber</w:t>
            </w:r>
            <w:r w:rsidRPr="00962E20">
              <w:rPr>
                <w:rFonts w:hint="eastAsia"/>
                <w:sz w:val="18"/>
                <w:szCs w:val="18"/>
              </w:rPr>
              <w:t>）</w:t>
            </w:r>
          </w:p>
        </w:tc>
        <w:tc>
          <w:tcPr>
            <w:tcW w:w="1418" w:type="dxa"/>
            <w:tcBorders>
              <w:bottom w:val="single" w:sz="12" w:space="0" w:color="auto"/>
            </w:tcBorders>
            <w:vAlign w:val="center"/>
          </w:tcPr>
          <w:p w14:paraId="57C531A8" w14:textId="77777777" w:rsidR="00A831F2" w:rsidRPr="00B50A75" w:rsidRDefault="00A831F2" w:rsidP="00F0467E">
            <w:pPr>
              <w:spacing w:line="360" w:lineRule="auto"/>
              <w:ind w:firstLineChars="95" w:firstLine="199"/>
              <w:rPr>
                <w:sz w:val="21"/>
              </w:rPr>
            </w:pPr>
            <w:r>
              <w:rPr>
                <w:rFonts w:hint="eastAsia"/>
                <w:sz w:val="21"/>
              </w:rPr>
              <w:t>1</w:t>
            </w:r>
            <w:r>
              <w:rPr>
                <w:sz w:val="21"/>
              </w:rPr>
              <w:t>037</w:t>
            </w:r>
          </w:p>
        </w:tc>
        <w:tc>
          <w:tcPr>
            <w:tcW w:w="1355" w:type="dxa"/>
            <w:tcBorders>
              <w:bottom w:val="single" w:sz="12" w:space="0" w:color="auto"/>
            </w:tcBorders>
            <w:vAlign w:val="center"/>
          </w:tcPr>
          <w:p w14:paraId="430EEB19" w14:textId="77777777" w:rsidR="00A831F2" w:rsidRPr="00B50A75" w:rsidRDefault="00A831F2" w:rsidP="00F0467E">
            <w:pPr>
              <w:spacing w:line="360" w:lineRule="auto"/>
              <w:ind w:firstLine="420"/>
              <w:rPr>
                <w:sz w:val="21"/>
              </w:rPr>
            </w:pPr>
            <w:r>
              <w:rPr>
                <w:rFonts w:hint="eastAsia"/>
                <w:sz w:val="21"/>
              </w:rPr>
              <w:t xml:space="preserve"> </w:t>
            </w:r>
            <w:r>
              <w:rPr>
                <w:sz w:val="21"/>
              </w:rPr>
              <w:t xml:space="preserve"> 16.54</w:t>
            </w:r>
          </w:p>
        </w:tc>
        <w:tc>
          <w:tcPr>
            <w:tcW w:w="1365" w:type="dxa"/>
            <w:tcBorders>
              <w:bottom w:val="single" w:sz="12" w:space="0" w:color="auto"/>
            </w:tcBorders>
            <w:vAlign w:val="center"/>
          </w:tcPr>
          <w:p w14:paraId="2E5DFB98" w14:textId="77777777" w:rsidR="00A831F2" w:rsidRPr="00B50A75" w:rsidRDefault="00A831F2" w:rsidP="00F0467E">
            <w:pPr>
              <w:spacing w:line="360" w:lineRule="auto"/>
              <w:ind w:firstLineChars="95" w:firstLine="199"/>
              <w:rPr>
                <w:sz w:val="21"/>
              </w:rPr>
            </w:pPr>
            <w:r>
              <w:rPr>
                <w:rFonts w:hint="eastAsia"/>
                <w:sz w:val="21"/>
              </w:rPr>
              <w:t xml:space="preserve"> </w:t>
            </w:r>
            <w:r>
              <w:rPr>
                <w:sz w:val="21"/>
              </w:rPr>
              <w:t xml:space="preserve">   43.61</w:t>
            </w:r>
          </w:p>
        </w:tc>
        <w:tc>
          <w:tcPr>
            <w:tcW w:w="1139" w:type="dxa"/>
            <w:tcBorders>
              <w:bottom w:val="single" w:sz="12" w:space="0" w:color="auto"/>
            </w:tcBorders>
          </w:tcPr>
          <w:p w14:paraId="6689C411" w14:textId="77777777" w:rsidR="00A831F2" w:rsidRDefault="00A831F2" w:rsidP="00F0467E">
            <w:pPr>
              <w:spacing w:line="360" w:lineRule="auto"/>
              <w:ind w:firstLine="420"/>
              <w:jc w:val="center"/>
              <w:rPr>
                <w:sz w:val="21"/>
              </w:rPr>
            </w:pPr>
          </w:p>
          <w:p w14:paraId="4E33B5D0" w14:textId="77777777" w:rsidR="00A831F2" w:rsidRPr="00B50A75" w:rsidRDefault="00A831F2" w:rsidP="00F0467E">
            <w:pPr>
              <w:spacing w:line="360" w:lineRule="auto"/>
              <w:ind w:firstLine="420"/>
              <w:jc w:val="center"/>
              <w:rPr>
                <w:sz w:val="21"/>
              </w:rPr>
            </w:pPr>
            <w:r>
              <w:rPr>
                <w:rFonts w:hint="eastAsia"/>
                <w:sz w:val="21"/>
              </w:rPr>
              <w:t>0</w:t>
            </w:r>
          </w:p>
        </w:tc>
        <w:tc>
          <w:tcPr>
            <w:tcW w:w="1328" w:type="dxa"/>
            <w:tcBorders>
              <w:bottom w:val="single" w:sz="12" w:space="0" w:color="auto"/>
            </w:tcBorders>
          </w:tcPr>
          <w:p w14:paraId="30D2CD25" w14:textId="77777777" w:rsidR="00A831F2" w:rsidRDefault="00A831F2" w:rsidP="00F0467E">
            <w:pPr>
              <w:spacing w:line="360" w:lineRule="auto"/>
              <w:ind w:firstLine="420"/>
              <w:rPr>
                <w:sz w:val="21"/>
              </w:rPr>
            </w:pPr>
            <w:r>
              <w:rPr>
                <w:rFonts w:hint="eastAsia"/>
                <w:sz w:val="21"/>
              </w:rPr>
              <w:t xml:space="preserve"> </w:t>
            </w:r>
          </w:p>
          <w:p w14:paraId="2214E374" w14:textId="77777777" w:rsidR="00A831F2" w:rsidRPr="00B50A75" w:rsidRDefault="00A831F2" w:rsidP="00F0467E">
            <w:pPr>
              <w:spacing w:line="360" w:lineRule="auto"/>
              <w:ind w:firstLineChars="250" w:firstLine="525"/>
              <w:rPr>
                <w:sz w:val="21"/>
              </w:rPr>
            </w:pPr>
            <w:r>
              <w:rPr>
                <w:sz w:val="21"/>
              </w:rPr>
              <w:t>364</w:t>
            </w:r>
          </w:p>
        </w:tc>
      </w:tr>
    </w:tbl>
    <w:p w14:paraId="25124004" w14:textId="482EAA13" w:rsidR="00A831F2" w:rsidRDefault="00A831F2" w:rsidP="00F0467E">
      <w:pPr>
        <w:spacing w:line="360" w:lineRule="auto"/>
        <w:ind w:firstLineChars="0" w:firstLine="0"/>
        <w:rPr>
          <w:sz w:val="30"/>
          <w:szCs w:val="30"/>
        </w:rPr>
      </w:pPr>
    </w:p>
    <w:p w14:paraId="413F85D3" w14:textId="616D8307" w:rsidR="00A831F2" w:rsidRDefault="00A831F2" w:rsidP="00A831F2">
      <w:pPr>
        <w:pStyle w:val="a7"/>
        <w:numPr>
          <w:ilvl w:val="0"/>
          <w:numId w:val="3"/>
        </w:numPr>
        <w:spacing w:line="480" w:lineRule="auto"/>
        <w:ind w:firstLineChars="0"/>
        <w:rPr>
          <w:sz w:val="30"/>
          <w:szCs w:val="30"/>
        </w:rPr>
      </w:pPr>
      <w:r>
        <w:rPr>
          <w:rFonts w:hint="eastAsia"/>
          <w:sz w:val="30"/>
          <w:szCs w:val="30"/>
        </w:rPr>
        <w:t>R</w:t>
      </w:r>
      <w:r>
        <w:rPr>
          <w:sz w:val="30"/>
          <w:szCs w:val="30"/>
        </w:rPr>
        <w:t xml:space="preserve">esults </w:t>
      </w:r>
    </w:p>
    <w:p w14:paraId="26324723" w14:textId="504F1753" w:rsidR="00A831F2" w:rsidRPr="00474698" w:rsidRDefault="00A831F2" w:rsidP="00474698">
      <w:pPr>
        <w:pStyle w:val="a7"/>
        <w:numPr>
          <w:ilvl w:val="1"/>
          <w:numId w:val="6"/>
        </w:numPr>
        <w:spacing w:line="480" w:lineRule="auto"/>
        <w:ind w:firstLineChars="0"/>
        <w:jc w:val="left"/>
        <w:rPr>
          <w:szCs w:val="24"/>
        </w:rPr>
      </w:pPr>
      <w:r w:rsidRPr="00474698">
        <w:rPr>
          <w:szCs w:val="24"/>
        </w:rPr>
        <w:t>The influence of collectivation on gender ratio</w:t>
      </w:r>
    </w:p>
    <w:p w14:paraId="2F8C50EC" w14:textId="42B9E61E" w:rsidR="00A831F2" w:rsidRDefault="00A831F2" w:rsidP="006C2777">
      <w:pPr>
        <w:spacing w:line="480" w:lineRule="auto"/>
        <w:ind w:firstLineChars="150" w:firstLine="360"/>
        <w:rPr>
          <w:rFonts w:hint="eastAsia"/>
          <w:szCs w:val="24"/>
        </w:rPr>
      </w:pPr>
      <w:r w:rsidRPr="002C1570">
        <w:rPr>
          <w:szCs w:val="24"/>
        </w:rPr>
        <w:t xml:space="preserve">Table </w:t>
      </w:r>
      <w:r w:rsidR="0046388E">
        <w:rPr>
          <w:szCs w:val="24"/>
        </w:rPr>
        <w:t>4</w:t>
      </w:r>
      <w:r w:rsidRPr="002C1570">
        <w:rPr>
          <w:szCs w:val="24"/>
        </w:rPr>
        <w:t xml:space="preserve">-1 describes </w:t>
      </w:r>
      <w:r>
        <w:rPr>
          <w:szCs w:val="24"/>
        </w:rPr>
        <w:t>the</w:t>
      </w:r>
      <w:r w:rsidRPr="002C1570">
        <w:rPr>
          <w:szCs w:val="24"/>
        </w:rPr>
        <w:t xml:space="preserve"> statistical regression results. From </w:t>
      </w:r>
      <w:r>
        <w:rPr>
          <w:szCs w:val="24"/>
        </w:rPr>
        <w:t>columns</w:t>
      </w:r>
      <w:r w:rsidRPr="002C1570">
        <w:rPr>
          <w:szCs w:val="24"/>
        </w:rPr>
        <w:t xml:space="preserve"> (1) and (2), we can see that the presence of</w:t>
      </w:r>
      <w:r w:rsidRPr="00581BF0">
        <w:t xml:space="preserve"> advanced agricultural production cooperative</w:t>
      </w:r>
      <w:r w:rsidRPr="002C1570">
        <w:rPr>
          <w:szCs w:val="24"/>
        </w:rPr>
        <w:t xml:space="preserve"> has a significant negative impact on </w:t>
      </w:r>
      <w:r>
        <w:rPr>
          <w:szCs w:val="24"/>
        </w:rPr>
        <w:t>gender ratio</w:t>
      </w:r>
      <w:r w:rsidRPr="002C1570">
        <w:rPr>
          <w:szCs w:val="24"/>
        </w:rPr>
        <w:t xml:space="preserve">, regardless of whether or not </w:t>
      </w:r>
      <w:r>
        <w:rPr>
          <w:szCs w:val="24"/>
        </w:rPr>
        <w:t xml:space="preserve">the </w:t>
      </w:r>
      <w:r w:rsidRPr="002C1570">
        <w:rPr>
          <w:szCs w:val="24"/>
        </w:rPr>
        <w:t xml:space="preserve">control variables are added. </w:t>
      </w:r>
      <w:r>
        <w:rPr>
          <w:szCs w:val="24"/>
        </w:rPr>
        <w:t>T</w:t>
      </w:r>
      <w:r w:rsidRPr="00581BF0">
        <w:rPr>
          <w:szCs w:val="24"/>
        </w:rPr>
        <w:t>he primary agricultural production cooperative</w:t>
      </w:r>
      <w:r w:rsidRPr="002C1570">
        <w:rPr>
          <w:szCs w:val="24"/>
        </w:rPr>
        <w:t xml:space="preserve"> also has some influence,</w:t>
      </w:r>
      <w:r>
        <w:rPr>
          <w:szCs w:val="24"/>
        </w:rPr>
        <w:t xml:space="preserve"> and</w:t>
      </w:r>
      <w:r w:rsidRPr="002C1570">
        <w:rPr>
          <w:szCs w:val="24"/>
        </w:rPr>
        <w:t xml:space="preserve"> the mutual aid group </w:t>
      </w:r>
      <w:r>
        <w:rPr>
          <w:szCs w:val="24"/>
        </w:rPr>
        <w:t xml:space="preserve">nearly </w:t>
      </w:r>
      <w:r w:rsidRPr="002C1570">
        <w:rPr>
          <w:szCs w:val="24"/>
        </w:rPr>
        <w:t xml:space="preserve">has no impact. That is to say, at a significant level of </w:t>
      </w:r>
      <w:r>
        <w:rPr>
          <w:szCs w:val="24"/>
        </w:rPr>
        <w:t>9</w:t>
      </w:r>
      <w:r w:rsidRPr="002C1570">
        <w:rPr>
          <w:szCs w:val="24"/>
        </w:rPr>
        <w:t>5%, the establishment of a</w:t>
      </w:r>
      <w:r>
        <w:rPr>
          <w:szCs w:val="24"/>
        </w:rPr>
        <w:t>n</w:t>
      </w:r>
      <w:r w:rsidRPr="002C1570">
        <w:rPr>
          <w:szCs w:val="24"/>
        </w:rPr>
        <w:t xml:space="preserve"> </w:t>
      </w:r>
      <w:r w:rsidRPr="00581BF0">
        <w:t>advanced agricultural production cooperative</w:t>
      </w:r>
      <w:r w:rsidRPr="002C1570">
        <w:rPr>
          <w:szCs w:val="24"/>
        </w:rPr>
        <w:t xml:space="preserve"> can reduce the sex ratio at birth by about three percentage points. In column (3) of the table, </w:t>
      </w:r>
      <w:r>
        <w:rPr>
          <w:szCs w:val="24"/>
        </w:rPr>
        <w:t>I</w:t>
      </w:r>
      <w:r w:rsidRPr="002C1570">
        <w:rPr>
          <w:szCs w:val="24"/>
        </w:rPr>
        <w:t xml:space="preserve"> control the fixed effect at the county level. It can be clearly seen that the influence of </w:t>
      </w:r>
      <w:r w:rsidRPr="00581BF0">
        <w:t>advanced agricultural production cooperative</w:t>
      </w:r>
      <w:r w:rsidRPr="002C1570">
        <w:rPr>
          <w:szCs w:val="24"/>
        </w:rPr>
        <w:t xml:space="preserve"> on the sex ratio is still stable, and the </w:t>
      </w:r>
      <w:r w:rsidRPr="002C1570">
        <w:rPr>
          <w:szCs w:val="24"/>
        </w:rPr>
        <w:lastRenderedPageBreak/>
        <w:t xml:space="preserve">influence of </w:t>
      </w:r>
      <w:r>
        <w:rPr>
          <w:szCs w:val="24"/>
        </w:rPr>
        <w:t>t</w:t>
      </w:r>
      <w:r w:rsidRPr="00581BF0">
        <w:rPr>
          <w:szCs w:val="24"/>
        </w:rPr>
        <w:t>he primary agricultural production cooperative</w:t>
      </w:r>
      <w:r w:rsidRPr="002C1570">
        <w:rPr>
          <w:szCs w:val="24"/>
        </w:rPr>
        <w:t xml:space="preserve"> is also significant, but the significance</w:t>
      </w:r>
      <w:r>
        <w:rPr>
          <w:szCs w:val="24"/>
        </w:rPr>
        <w:t xml:space="preserve"> level</w:t>
      </w:r>
      <w:r w:rsidRPr="002C1570">
        <w:rPr>
          <w:szCs w:val="24"/>
        </w:rPr>
        <w:t xml:space="preserve"> is lower. But it also shows that our results are not affected by a particular county. Similarly, </w:t>
      </w:r>
      <w:r>
        <w:rPr>
          <w:szCs w:val="24"/>
        </w:rPr>
        <w:t>I</w:t>
      </w:r>
      <w:r w:rsidRPr="002C1570">
        <w:rPr>
          <w:szCs w:val="24"/>
        </w:rPr>
        <w:t xml:space="preserve"> add the fixed effect of county level and year to the regression (i</w:t>
      </w:r>
      <w:r>
        <w:rPr>
          <w:szCs w:val="24"/>
        </w:rPr>
        <w:t>.</w:t>
      </w:r>
      <w:r w:rsidRPr="002C1570">
        <w:rPr>
          <w:szCs w:val="24"/>
        </w:rPr>
        <w:t>e</w:t>
      </w:r>
      <w:r>
        <w:rPr>
          <w:szCs w:val="24"/>
        </w:rPr>
        <w:t>.</w:t>
      </w:r>
      <w:r w:rsidRPr="002C1570">
        <w:rPr>
          <w:szCs w:val="24"/>
        </w:rPr>
        <w:t xml:space="preserve"> column (5)). </w:t>
      </w:r>
      <w:r>
        <w:rPr>
          <w:szCs w:val="24"/>
        </w:rPr>
        <w:t>I</w:t>
      </w:r>
      <w:r w:rsidRPr="002C1570">
        <w:rPr>
          <w:szCs w:val="24"/>
        </w:rPr>
        <w:t xml:space="preserve"> found that the influence of the establishment of the </w:t>
      </w:r>
      <w:r w:rsidRPr="00581BF0">
        <w:t>advanced agricultural production cooperative</w:t>
      </w:r>
      <w:r w:rsidRPr="002C1570">
        <w:rPr>
          <w:szCs w:val="24"/>
        </w:rPr>
        <w:t xml:space="preserve"> on the sex ratio is still very significant, and there is almost no </w:t>
      </w:r>
      <w:r>
        <w:rPr>
          <w:szCs w:val="24"/>
        </w:rPr>
        <w:t xml:space="preserve">statistically significant </w:t>
      </w:r>
      <w:r w:rsidRPr="002C1570">
        <w:rPr>
          <w:szCs w:val="24"/>
        </w:rPr>
        <w:t xml:space="preserve">difference between the previous results. </w:t>
      </w:r>
    </w:p>
    <w:p w14:paraId="7FC82850" w14:textId="77777777" w:rsidR="0046388E" w:rsidRDefault="0046388E" w:rsidP="00A831F2">
      <w:pPr>
        <w:spacing w:line="480" w:lineRule="auto"/>
        <w:ind w:firstLineChars="0" w:firstLine="0"/>
        <w:rPr>
          <w:szCs w:val="24"/>
        </w:rPr>
      </w:pPr>
    </w:p>
    <w:p w14:paraId="35093C2F" w14:textId="643FA30F" w:rsidR="00A831F2" w:rsidRPr="00D936A0" w:rsidRDefault="00A831F2" w:rsidP="00BF76F8">
      <w:pPr>
        <w:pStyle w:val="a8"/>
        <w:spacing w:before="156" w:afterLines="0" w:after="0" w:line="360" w:lineRule="auto"/>
        <w:ind w:firstLine="480"/>
      </w:pPr>
      <w:r w:rsidRPr="00581BF0">
        <w:t xml:space="preserve">Table </w:t>
      </w:r>
      <w:r w:rsidR="0046388E">
        <w:t>4</w:t>
      </w:r>
      <w:r>
        <w:t>-1</w:t>
      </w:r>
      <w:r w:rsidRPr="00581BF0">
        <w:t xml:space="preserve">  Statistical results of the collectivation’s influence on gender ratio</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2157"/>
        <w:gridCol w:w="1291"/>
        <w:gridCol w:w="1724"/>
        <w:gridCol w:w="1410"/>
        <w:gridCol w:w="1724"/>
      </w:tblGrid>
      <w:tr w:rsidR="00A831F2" w:rsidRPr="00176BDA" w14:paraId="22EF5E20" w14:textId="77777777" w:rsidTr="00592A5D">
        <w:trPr>
          <w:trHeight w:val="358"/>
          <w:jc w:val="center"/>
        </w:trPr>
        <w:tc>
          <w:tcPr>
            <w:tcW w:w="1298" w:type="pct"/>
            <w:tcBorders>
              <w:top w:val="single" w:sz="12" w:space="0" w:color="auto"/>
              <w:bottom w:val="nil"/>
            </w:tcBorders>
            <w:vAlign w:val="center"/>
          </w:tcPr>
          <w:p w14:paraId="3E56B7BB" w14:textId="77777777" w:rsidR="00A831F2" w:rsidRPr="00176BDA" w:rsidRDefault="00A831F2" w:rsidP="00BF76F8">
            <w:pPr>
              <w:spacing w:line="360" w:lineRule="auto"/>
              <w:ind w:firstLine="420"/>
              <w:jc w:val="center"/>
              <w:rPr>
                <w:sz w:val="21"/>
              </w:rPr>
            </w:pPr>
          </w:p>
        </w:tc>
        <w:tc>
          <w:tcPr>
            <w:tcW w:w="777" w:type="pct"/>
            <w:tcBorders>
              <w:top w:val="single" w:sz="12" w:space="0" w:color="auto"/>
              <w:bottom w:val="nil"/>
            </w:tcBorders>
            <w:vAlign w:val="center"/>
          </w:tcPr>
          <w:p w14:paraId="1FD366EA" w14:textId="77777777" w:rsidR="00A831F2" w:rsidRPr="006D101A" w:rsidRDefault="00A831F2" w:rsidP="00BF76F8">
            <w:pPr>
              <w:spacing w:line="360" w:lineRule="auto"/>
              <w:ind w:firstLineChars="0" w:firstLine="0"/>
              <w:rPr>
                <w:sz w:val="21"/>
              </w:rPr>
            </w:pPr>
            <w:r w:rsidRPr="006D101A">
              <w:rPr>
                <w:rFonts w:hint="eastAsia"/>
                <w:sz w:val="21"/>
              </w:rPr>
              <w:t>（</w:t>
            </w:r>
            <w:r w:rsidRPr="006D101A">
              <w:rPr>
                <w:rFonts w:hint="eastAsia"/>
                <w:sz w:val="21"/>
              </w:rPr>
              <w:t>1</w:t>
            </w:r>
            <w:r w:rsidRPr="006D101A">
              <w:rPr>
                <w:rFonts w:hint="eastAsia"/>
                <w:sz w:val="21"/>
              </w:rPr>
              <w:t>）</w:t>
            </w:r>
          </w:p>
        </w:tc>
        <w:tc>
          <w:tcPr>
            <w:tcW w:w="1038" w:type="pct"/>
            <w:tcBorders>
              <w:top w:val="single" w:sz="12" w:space="0" w:color="auto"/>
              <w:bottom w:val="nil"/>
            </w:tcBorders>
            <w:vAlign w:val="center"/>
          </w:tcPr>
          <w:p w14:paraId="0C1FDAA7" w14:textId="77777777" w:rsidR="00A831F2" w:rsidRPr="006D101A" w:rsidRDefault="00A831F2" w:rsidP="00BF76F8">
            <w:pPr>
              <w:spacing w:line="360" w:lineRule="auto"/>
              <w:ind w:firstLineChars="95" w:firstLine="199"/>
              <w:rPr>
                <w:sz w:val="21"/>
              </w:rPr>
            </w:pPr>
            <w:r>
              <w:rPr>
                <w:rFonts w:hint="eastAsia"/>
                <w:sz w:val="21"/>
              </w:rPr>
              <w:t>（</w:t>
            </w:r>
            <w:r>
              <w:rPr>
                <w:rFonts w:hint="eastAsia"/>
                <w:sz w:val="21"/>
              </w:rPr>
              <w:t>2</w:t>
            </w:r>
            <w:r>
              <w:rPr>
                <w:rFonts w:hint="eastAsia"/>
                <w:sz w:val="21"/>
              </w:rPr>
              <w:t>）</w:t>
            </w:r>
          </w:p>
        </w:tc>
        <w:tc>
          <w:tcPr>
            <w:tcW w:w="849" w:type="pct"/>
            <w:tcBorders>
              <w:top w:val="single" w:sz="12" w:space="0" w:color="auto"/>
              <w:bottom w:val="nil"/>
            </w:tcBorders>
            <w:vAlign w:val="center"/>
          </w:tcPr>
          <w:p w14:paraId="3D14029F" w14:textId="77777777" w:rsidR="00A831F2" w:rsidRPr="006D101A" w:rsidRDefault="00A831F2" w:rsidP="00BF76F8">
            <w:pPr>
              <w:spacing w:line="360" w:lineRule="auto"/>
              <w:ind w:firstLineChars="95" w:firstLine="199"/>
              <w:rPr>
                <w:sz w:val="21"/>
              </w:rPr>
            </w:pPr>
            <w:r>
              <w:rPr>
                <w:rFonts w:hint="eastAsia"/>
                <w:sz w:val="21"/>
              </w:rPr>
              <w:t>（</w:t>
            </w:r>
            <w:r>
              <w:rPr>
                <w:rFonts w:hint="eastAsia"/>
                <w:sz w:val="21"/>
              </w:rPr>
              <w:t>3</w:t>
            </w:r>
            <w:r>
              <w:rPr>
                <w:rFonts w:hint="eastAsia"/>
                <w:sz w:val="21"/>
              </w:rPr>
              <w:t>）</w:t>
            </w:r>
          </w:p>
        </w:tc>
        <w:tc>
          <w:tcPr>
            <w:tcW w:w="1038" w:type="pct"/>
            <w:tcBorders>
              <w:top w:val="single" w:sz="12" w:space="0" w:color="auto"/>
              <w:bottom w:val="nil"/>
            </w:tcBorders>
          </w:tcPr>
          <w:p w14:paraId="43B57251" w14:textId="77777777" w:rsidR="00A831F2" w:rsidRPr="002F1152" w:rsidRDefault="00A831F2" w:rsidP="00BF76F8">
            <w:pPr>
              <w:spacing w:line="360" w:lineRule="auto"/>
              <w:ind w:firstLineChars="95" w:firstLine="199"/>
              <w:rPr>
                <w:sz w:val="21"/>
              </w:rPr>
            </w:pPr>
            <w:r>
              <w:rPr>
                <w:rFonts w:hint="eastAsia"/>
                <w:color w:val="0000FF"/>
                <w:sz w:val="21"/>
              </w:rPr>
              <w:t xml:space="preserve"> </w:t>
            </w:r>
            <w:r>
              <w:rPr>
                <w:color w:val="0000FF"/>
                <w:sz w:val="21"/>
              </w:rPr>
              <w:t xml:space="preserve"> </w:t>
            </w:r>
            <w:r w:rsidRPr="002F1152">
              <w:rPr>
                <w:rFonts w:hint="eastAsia"/>
                <w:sz w:val="21"/>
              </w:rPr>
              <w:t>（</w:t>
            </w:r>
            <w:r w:rsidRPr="002F1152">
              <w:rPr>
                <w:rFonts w:hint="eastAsia"/>
                <w:sz w:val="21"/>
              </w:rPr>
              <w:t>4</w:t>
            </w:r>
            <w:r w:rsidRPr="002F1152">
              <w:rPr>
                <w:rFonts w:hint="eastAsia"/>
                <w:sz w:val="21"/>
              </w:rPr>
              <w:t>）</w:t>
            </w:r>
          </w:p>
        </w:tc>
      </w:tr>
      <w:tr w:rsidR="00A831F2" w:rsidRPr="00176BDA" w14:paraId="478BCB0B" w14:textId="77777777" w:rsidTr="00592A5D">
        <w:trPr>
          <w:trHeight w:val="358"/>
          <w:jc w:val="center"/>
        </w:trPr>
        <w:tc>
          <w:tcPr>
            <w:tcW w:w="1298" w:type="pct"/>
            <w:tcBorders>
              <w:top w:val="nil"/>
              <w:bottom w:val="nil"/>
            </w:tcBorders>
            <w:vAlign w:val="center"/>
          </w:tcPr>
          <w:p w14:paraId="53FABD27" w14:textId="77777777" w:rsidR="00A831F2" w:rsidRPr="00176BDA" w:rsidRDefault="00A831F2" w:rsidP="00BF76F8">
            <w:pPr>
              <w:spacing w:line="360" w:lineRule="auto"/>
              <w:ind w:firstLineChars="0" w:firstLine="0"/>
              <w:jc w:val="center"/>
              <w:rPr>
                <w:sz w:val="21"/>
              </w:rPr>
            </w:pPr>
            <w:r>
              <w:rPr>
                <w:rFonts w:hint="eastAsia"/>
                <w:sz w:val="21"/>
              </w:rPr>
              <w:t>M</w:t>
            </w:r>
            <w:r>
              <w:rPr>
                <w:sz w:val="21"/>
              </w:rPr>
              <w:t>utual aid group</w:t>
            </w:r>
          </w:p>
        </w:tc>
        <w:tc>
          <w:tcPr>
            <w:tcW w:w="777" w:type="pct"/>
            <w:tcBorders>
              <w:top w:val="nil"/>
              <w:bottom w:val="nil"/>
            </w:tcBorders>
            <w:vAlign w:val="center"/>
          </w:tcPr>
          <w:p w14:paraId="55375E9A" w14:textId="77777777" w:rsidR="00A831F2" w:rsidRPr="006D101A" w:rsidRDefault="00A831F2" w:rsidP="00BF76F8">
            <w:pPr>
              <w:spacing w:line="360" w:lineRule="auto"/>
              <w:ind w:firstLineChars="0" w:firstLine="0"/>
              <w:rPr>
                <w:sz w:val="21"/>
              </w:rPr>
            </w:pPr>
            <w:r>
              <w:rPr>
                <w:rFonts w:hint="eastAsia"/>
                <w:sz w:val="21"/>
              </w:rPr>
              <w:t>0</w:t>
            </w:r>
            <w:r>
              <w:rPr>
                <w:sz w:val="21"/>
              </w:rPr>
              <w:t>.051</w:t>
            </w:r>
          </w:p>
        </w:tc>
        <w:tc>
          <w:tcPr>
            <w:tcW w:w="1038" w:type="pct"/>
            <w:tcBorders>
              <w:top w:val="nil"/>
              <w:bottom w:val="nil"/>
            </w:tcBorders>
            <w:vAlign w:val="center"/>
          </w:tcPr>
          <w:p w14:paraId="48352731" w14:textId="77777777" w:rsidR="00A831F2" w:rsidRPr="006D101A" w:rsidRDefault="00A831F2" w:rsidP="00BF76F8">
            <w:pPr>
              <w:spacing w:line="360" w:lineRule="auto"/>
              <w:ind w:firstLineChars="95" w:firstLine="199"/>
              <w:rPr>
                <w:sz w:val="21"/>
              </w:rPr>
            </w:pPr>
            <w:r>
              <w:rPr>
                <w:rFonts w:hint="eastAsia"/>
                <w:sz w:val="21"/>
              </w:rPr>
              <w:t>0</w:t>
            </w:r>
            <w:r>
              <w:rPr>
                <w:sz w:val="21"/>
              </w:rPr>
              <w:t>.035</w:t>
            </w:r>
          </w:p>
        </w:tc>
        <w:tc>
          <w:tcPr>
            <w:tcW w:w="849" w:type="pct"/>
            <w:tcBorders>
              <w:top w:val="nil"/>
              <w:bottom w:val="nil"/>
            </w:tcBorders>
            <w:vAlign w:val="center"/>
          </w:tcPr>
          <w:p w14:paraId="3A2D5632" w14:textId="77777777" w:rsidR="00A831F2" w:rsidRPr="006D101A" w:rsidRDefault="00A831F2" w:rsidP="00BF76F8">
            <w:pPr>
              <w:spacing w:line="360" w:lineRule="auto"/>
              <w:ind w:firstLineChars="95" w:firstLine="199"/>
              <w:rPr>
                <w:sz w:val="21"/>
              </w:rPr>
            </w:pPr>
            <w:r>
              <w:rPr>
                <w:rFonts w:hint="eastAsia"/>
                <w:sz w:val="21"/>
              </w:rPr>
              <w:t>-</w:t>
            </w:r>
            <w:r>
              <w:rPr>
                <w:sz w:val="21"/>
              </w:rPr>
              <w:t>0.094</w:t>
            </w:r>
          </w:p>
        </w:tc>
        <w:tc>
          <w:tcPr>
            <w:tcW w:w="1038" w:type="pct"/>
            <w:tcBorders>
              <w:top w:val="nil"/>
              <w:bottom w:val="nil"/>
            </w:tcBorders>
          </w:tcPr>
          <w:p w14:paraId="78509C5E" w14:textId="77777777" w:rsidR="00A831F2" w:rsidRPr="006034AE" w:rsidRDefault="00A831F2" w:rsidP="00BF76F8">
            <w:pPr>
              <w:spacing w:line="360" w:lineRule="auto"/>
              <w:ind w:firstLineChars="195" w:firstLine="409"/>
              <w:rPr>
                <w:sz w:val="21"/>
              </w:rPr>
            </w:pPr>
            <w:r w:rsidRPr="006034AE">
              <w:rPr>
                <w:rFonts w:hint="eastAsia"/>
                <w:sz w:val="21"/>
              </w:rPr>
              <w:t>-</w:t>
            </w:r>
            <w:r w:rsidRPr="006034AE">
              <w:rPr>
                <w:sz w:val="21"/>
              </w:rPr>
              <w:t>0.072</w:t>
            </w:r>
          </w:p>
        </w:tc>
      </w:tr>
      <w:tr w:rsidR="00A831F2" w:rsidRPr="00176BDA" w14:paraId="6337E1BF" w14:textId="77777777" w:rsidTr="00592A5D">
        <w:trPr>
          <w:trHeight w:val="358"/>
          <w:jc w:val="center"/>
        </w:trPr>
        <w:tc>
          <w:tcPr>
            <w:tcW w:w="1298" w:type="pct"/>
            <w:tcBorders>
              <w:top w:val="nil"/>
              <w:bottom w:val="nil"/>
            </w:tcBorders>
            <w:vAlign w:val="center"/>
          </w:tcPr>
          <w:p w14:paraId="58F93970" w14:textId="77777777" w:rsidR="00A831F2" w:rsidRPr="00176BDA" w:rsidRDefault="00A831F2" w:rsidP="00BF76F8">
            <w:pPr>
              <w:spacing w:line="360" w:lineRule="auto"/>
              <w:ind w:firstLineChars="0" w:firstLine="0"/>
              <w:jc w:val="center"/>
              <w:rPr>
                <w:sz w:val="21"/>
              </w:rPr>
            </w:pPr>
            <w:r>
              <w:rPr>
                <w:rFonts w:hint="eastAsia"/>
                <w:sz w:val="21"/>
              </w:rPr>
              <w:t>P</w:t>
            </w:r>
            <w:r>
              <w:rPr>
                <w:sz w:val="21"/>
              </w:rPr>
              <w:t>rimary cooperative</w:t>
            </w:r>
          </w:p>
        </w:tc>
        <w:tc>
          <w:tcPr>
            <w:tcW w:w="777" w:type="pct"/>
            <w:tcBorders>
              <w:top w:val="nil"/>
              <w:bottom w:val="nil"/>
            </w:tcBorders>
            <w:vAlign w:val="center"/>
          </w:tcPr>
          <w:p w14:paraId="6C1D72B9" w14:textId="77777777" w:rsidR="00A831F2" w:rsidRPr="006D101A" w:rsidRDefault="00A831F2" w:rsidP="00BF76F8">
            <w:pPr>
              <w:spacing w:line="360" w:lineRule="auto"/>
              <w:ind w:firstLineChars="0" w:firstLine="0"/>
              <w:rPr>
                <w:sz w:val="21"/>
              </w:rPr>
            </w:pPr>
            <w:r>
              <w:rPr>
                <w:rFonts w:hint="eastAsia"/>
                <w:sz w:val="21"/>
              </w:rPr>
              <w:t>-</w:t>
            </w:r>
            <w:r>
              <w:rPr>
                <w:sz w:val="21"/>
              </w:rPr>
              <w:t>0.018</w:t>
            </w:r>
          </w:p>
        </w:tc>
        <w:tc>
          <w:tcPr>
            <w:tcW w:w="1038" w:type="pct"/>
            <w:tcBorders>
              <w:top w:val="nil"/>
              <w:bottom w:val="nil"/>
            </w:tcBorders>
            <w:vAlign w:val="center"/>
          </w:tcPr>
          <w:p w14:paraId="40C718C5" w14:textId="77777777" w:rsidR="00A831F2" w:rsidRPr="006D101A" w:rsidRDefault="00A831F2" w:rsidP="00BF76F8">
            <w:pPr>
              <w:spacing w:line="360" w:lineRule="auto"/>
              <w:ind w:firstLineChars="95" w:firstLine="199"/>
              <w:rPr>
                <w:sz w:val="21"/>
              </w:rPr>
            </w:pPr>
            <w:r>
              <w:rPr>
                <w:rFonts w:hint="eastAsia"/>
                <w:sz w:val="21"/>
              </w:rPr>
              <w:t>-</w:t>
            </w:r>
            <w:r>
              <w:rPr>
                <w:sz w:val="21"/>
              </w:rPr>
              <w:t>0.021</w:t>
            </w:r>
            <w:r>
              <w:rPr>
                <w:rFonts w:hint="eastAsia"/>
                <w:sz w:val="21"/>
              </w:rPr>
              <w:t>*</w:t>
            </w:r>
          </w:p>
        </w:tc>
        <w:tc>
          <w:tcPr>
            <w:tcW w:w="849" w:type="pct"/>
            <w:tcBorders>
              <w:top w:val="nil"/>
              <w:bottom w:val="nil"/>
            </w:tcBorders>
            <w:vAlign w:val="center"/>
          </w:tcPr>
          <w:p w14:paraId="310E1742" w14:textId="77777777" w:rsidR="00A831F2" w:rsidRPr="006D101A" w:rsidRDefault="00A831F2" w:rsidP="00BF76F8">
            <w:pPr>
              <w:spacing w:line="360" w:lineRule="auto"/>
              <w:ind w:firstLineChars="95" w:firstLine="199"/>
              <w:rPr>
                <w:sz w:val="21"/>
              </w:rPr>
            </w:pPr>
            <w:r>
              <w:rPr>
                <w:rFonts w:hint="eastAsia"/>
                <w:sz w:val="21"/>
              </w:rPr>
              <w:t>-</w:t>
            </w:r>
            <w:r>
              <w:rPr>
                <w:sz w:val="21"/>
              </w:rPr>
              <w:t>0.039</w:t>
            </w:r>
          </w:p>
        </w:tc>
        <w:tc>
          <w:tcPr>
            <w:tcW w:w="1038" w:type="pct"/>
            <w:tcBorders>
              <w:top w:val="nil"/>
              <w:bottom w:val="nil"/>
            </w:tcBorders>
          </w:tcPr>
          <w:p w14:paraId="049F02B7" w14:textId="77777777" w:rsidR="00A831F2" w:rsidRPr="006034AE" w:rsidRDefault="00A831F2" w:rsidP="00BF76F8">
            <w:pPr>
              <w:spacing w:line="360" w:lineRule="auto"/>
              <w:ind w:firstLineChars="145" w:firstLine="304"/>
              <w:rPr>
                <w:sz w:val="21"/>
              </w:rPr>
            </w:pPr>
            <w:r w:rsidRPr="006034AE">
              <w:rPr>
                <w:sz w:val="21"/>
              </w:rPr>
              <w:t xml:space="preserve"> </w:t>
            </w:r>
            <w:r>
              <w:rPr>
                <w:rFonts w:hint="eastAsia"/>
                <w:sz w:val="21"/>
              </w:rPr>
              <w:t>-</w:t>
            </w:r>
            <w:r>
              <w:rPr>
                <w:sz w:val="21"/>
              </w:rPr>
              <w:t>0.029</w:t>
            </w:r>
          </w:p>
        </w:tc>
      </w:tr>
      <w:tr w:rsidR="00A831F2" w:rsidRPr="00176BDA" w14:paraId="3961C183" w14:textId="77777777" w:rsidTr="00592A5D">
        <w:trPr>
          <w:trHeight w:val="358"/>
          <w:jc w:val="center"/>
        </w:trPr>
        <w:tc>
          <w:tcPr>
            <w:tcW w:w="1298" w:type="pct"/>
            <w:tcBorders>
              <w:top w:val="nil"/>
            </w:tcBorders>
            <w:vAlign w:val="center"/>
          </w:tcPr>
          <w:p w14:paraId="71DC5039" w14:textId="77777777" w:rsidR="00A831F2" w:rsidRPr="00176BDA" w:rsidRDefault="00A831F2" w:rsidP="00BF76F8">
            <w:pPr>
              <w:spacing w:line="360" w:lineRule="auto"/>
              <w:ind w:firstLineChars="0" w:firstLine="0"/>
              <w:jc w:val="center"/>
              <w:rPr>
                <w:sz w:val="21"/>
              </w:rPr>
            </w:pPr>
            <w:r>
              <w:rPr>
                <w:rFonts w:hint="eastAsia"/>
                <w:sz w:val="21"/>
              </w:rPr>
              <w:t>A</w:t>
            </w:r>
            <w:r>
              <w:rPr>
                <w:sz w:val="21"/>
              </w:rPr>
              <w:t>dvanced cooperative</w:t>
            </w:r>
          </w:p>
        </w:tc>
        <w:tc>
          <w:tcPr>
            <w:tcW w:w="777" w:type="pct"/>
            <w:tcBorders>
              <w:top w:val="nil"/>
            </w:tcBorders>
            <w:vAlign w:val="center"/>
          </w:tcPr>
          <w:p w14:paraId="2BFE93DE" w14:textId="77777777" w:rsidR="00A831F2" w:rsidRPr="006D101A" w:rsidRDefault="00A831F2" w:rsidP="00BF76F8">
            <w:pPr>
              <w:spacing w:line="360" w:lineRule="auto"/>
              <w:ind w:firstLineChars="0" w:firstLine="0"/>
              <w:rPr>
                <w:sz w:val="21"/>
              </w:rPr>
            </w:pPr>
            <w:r>
              <w:rPr>
                <w:rFonts w:hint="eastAsia"/>
                <w:sz w:val="21"/>
              </w:rPr>
              <w:t>-</w:t>
            </w:r>
            <w:r>
              <w:rPr>
                <w:sz w:val="21"/>
              </w:rPr>
              <w:t>0.033</w:t>
            </w:r>
            <w:r>
              <w:rPr>
                <w:rFonts w:hint="eastAsia"/>
                <w:sz w:val="21"/>
              </w:rPr>
              <w:t>*</w:t>
            </w:r>
          </w:p>
        </w:tc>
        <w:tc>
          <w:tcPr>
            <w:tcW w:w="1038" w:type="pct"/>
            <w:tcBorders>
              <w:top w:val="nil"/>
            </w:tcBorders>
            <w:vAlign w:val="center"/>
          </w:tcPr>
          <w:p w14:paraId="607B7A8C" w14:textId="77777777" w:rsidR="00A831F2" w:rsidRPr="006D101A" w:rsidRDefault="00A831F2" w:rsidP="00BF76F8">
            <w:pPr>
              <w:spacing w:line="360" w:lineRule="auto"/>
              <w:ind w:firstLineChars="95" w:firstLine="199"/>
              <w:rPr>
                <w:sz w:val="21"/>
              </w:rPr>
            </w:pPr>
            <w:r>
              <w:rPr>
                <w:rFonts w:hint="eastAsia"/>
                <w:sz w:val="21"/>
              </w:rPr>
              <w:t>-</w:t>
            </w:r>
            <w:r>
              <w:rPr>
                <w:sz w:val="21"/>
              </w:rPr>
              <w:t>0.026</w:t>
            </w:r>
            <w:r>
              <w:rPr>
                <w:rFonts w:hint="eastAsia"/>
                <w:sz w:val="21"/>
              </w:rPr>
              <w:t>**</w:t>
            </w:r>
          </w:p>
        </w:tc>
        <w:tc>
          <w:tcPr>
            <w:tcW w:w="849" w:type="pct"/>
            <w:tcBorders>
              <w:top w:val="nil"/>
            </w:tcBorders>
            <w:vAlign w:val="center"/>
          </w:tcPr>
          <w:p w14:paraId="7C1930F6" w14:textId="77777777" w:rsidR="00A831F2" w:rsidRPr="00497E25" w:rsidRDefault="00A831F2" w:rsidP="00BF76F8">
            <w:pPr>
              <w:spacing w:line="360" w:lineRule="auto"/>
              <w:ind w:firstLineChars="0"/>
              <w:rPr>
                <w:sz w:val="21"/>
              </w:rPr>
            </w:pPr>
            <w:r w:rsidRPr="00497E25">
              <w:rPr>
                <w:rFonts w:hint="eastAsia"/>
                <w:sz w:val="21"/>
              </w:rPr>
              <w:t>-</w:t>
            </w:r>
            <w:r w:rsidRPr="00497E25">
              <w:rPr>
                <w:sz w:val="21"/>
              </w:rPr>
              <w:t>0.034</w:t>
            </w:r>
            <w:r>
              <w:rPr>
                <w:rFonts w:hint="eastAsia"/>
                <w:sz w:val="21"/>
              </w:rPr>
              <w:t>**</w:t>
            </w:r>
          </w:p>
        </w:tc>
        <w:tc>
          <w:tcPr>
            <w:tcW w:w="1038" w:type="pct"/>
            <w:tcBorders>
              <w:top w:val="nil"/>
            </w:tcBorders>
          </w:tcPr>
          <w:p w14:paraId="6D7840FB" w14:textId="77777777" w:rsidR="00A831F2" w:rsidRPr="006034AE" w:rsidRDefault="00A831F2" w:rsidP="00BF76F8">
            <w:pPr>
              <w:spacing w:line="360" w:lineRule="auto"/>
              <w:ind w:firstLineChars="100" w:firstLine="240"/>
              <w:rPr>
                <w:sz w:val="21"/>
              </w:rPr>
            </w:pPr>
            <w:r w:rsidRPr="006034AE">
              <w:rPr>
                <w:rFonts w:hint="eastAsia"/>
              </w:rPr>
              <w:t xml:space="preserve"> </w:t>
            </w:r>
            <w:r w:rsidRPr="006034AE">
              <w:rPr>
                <w:rFonts w:hint="eastAsia"/>
                <w:sz w:val="21"/>
              </w:rPr>
              <w:t>-</w:t>
            </w:r>
            <w:r w:rsidRPr="006034AE">
              <w:rPr>
                <w:sz w:val="21"/>
              </w:rPr>
              <w:t>0.033</w:t>
            </w:r>
            <w:r>
              <w:rPr>
                <w:sz w:val="21"/>
              </w:rPr>
              <w:t>**</w:t>
            </w:r>
          </w:p>
        </w:tc>
      </w:tr>
      <w:tr w:rsidR="00A831F2" w:rsidRPr="00176BDA" w14:paraId="2AFB3911" w14:textId="77777777" w:rsidTr="00592A5D">
        <w:trPr>
          <w:trHeight w:val="358"/>
          <w:jc w:val="center"/>
        </w:trPr>
        <w:tc>
          <w:tcPr>
            <w:tcW w:w="1298" w:type="pct"/>
            <w:vAlign w:val="center"/>
          </w:tcPr>
          <w:p w14:paraId="7649A0D1" w14:textId="77777777" w:rsidR="00A831F2" w:rsidRPr="00176BDA" w:rsidRDefault="00A831F2" w:rsidP="00BF76F8">
            <w:pPr>
              <w:spacing w:line="360" w:lineRule="auto"/>
              <w:ind w:firstLineChars="0" w:firstLine="0"/>
              <w:jc w:val="center"/>
              <w:rPr>
                <w:sz w:val="21"/>
              </w:rPr>
            </w:pPr>
            <w:r>
              <w:rPr>
                <w:sz w:val="21"/>
              </w:rPr>
              <w:t>C</w:t>
            </w:r>
            <w:r w:rsidRPr="00581BF0">
              <w:rPr>
                <w:sz w:val="21"/>
              </w:rPr>
              <w:t>ultivated area</w:t>
            </w:r>
            <w:r>
              <w:rPr>
                <w:sz w:val="21"/>
              </w:rPr>
              <w:t xml:space="preserve"> p</w:t>
            </w:r>
            <w:r w:rsidRPr="00581BF0">
              <w:rPr>
                <w:sz w:val="21"/>
              </w:rPr>
              <w:t>er capita</w:t>
            </w:r>
          </w:p>
        </w:tc>
        <w:tc>
          <w:tcPr>
            <w:tcW w:w="777" w:type="pct"/>
            <w:vAlign w:val="center"/>
          </w:tcPr>
          <w:p w14:paraId="01AB7727" w14:textId="77777777" w:rsidR="00A831F2" w:rsidRPr="006D101A" w:rsidRDefault="00A831F2" w:rsidP="00BF76F8">
            <w:pPr>
              <w:spacing w:line="360" w:lineRule="auto"/>
              <w:ind w:firstLine="420"/>
              <w:jc w:val="center"/>
              <w:rPr>
                <w:sz w:val="21"/>
              </w:rPr>
            </w:pPr>
          </w:p>
        </w:tc>
        <w:tc>
          <w:tcPr>
            <w:tcW w:w="1038" w:type="pct"/>
            <w:vAlign w:val="center"/>
          </w:tcPr>
          <w:p w14:paraId="2A06C526" w14:textId="77777777" w:rsidR="00A831F2" w:rsidRPr="006D101A" w:rsidRDefault="00A831F2" w:rsidP="00BF76F8">
            <w:pPr>
              <w:spacing w:line="360" w:lineRule="auto"/>
              <w:ind w:firstLineChars="95" w:firstLine="199"/>
              <w:rPr>
                <w:sz w:val="21"/>
              </w:rPr>
            </w:pPr>
            <w:r>
              <w:rPr>
                <w:rFonts w:hint="eastAsia"/>
                <w:sz w:val="21"/>
              </w:rPr>
              <w:t>0</w:t>
            </w:r>
            <w:r>
              <w:rPr>
                <w:sz w:val="21"/>
              </w:rPr>
              <w:t>.001</w:t>
            </w:r>
          </w:p>
        </w:tc>
        <w:tc>
          <w:tcPr>
            <w:tcW w:w="849" w:type="pct"/>
            <w:vAlign w:val="center"/>
          </w:tcPr>
          <w:p w14:paraId="60C5FC33" w14:textId="77777777" w:rsidR="00A831F2" w:rsidRPr="006D101A" w:rsidRDefault="00A831F2" w:rsidP="00BF76F8">
            <w:pPr>
              <w:spacing w:line="360" w:lineRule="auto"/>
              <w:ind w:firstLineChars="95" w:firstLine="199"/>
              <w:rPr>
                <w:sz w:val="21"/>
              </w:rPr>
            </w:pPr>
            <w:r>
              <w:rPr>
                <w:rFonts w:hint="eastAsia"/>
                <w:sz w:val="21"/>
              </w:rPr>
              <w:t>0</w:t>
            </w:r>
            <w:r>
              <w:rPr>
                <w:sz w:val="21"/>
              </w:rPr>
              <w:t>.062</w:t>
            </w:r>
          </w:p>
        </w:tc>
        <w:tc>
          <w:tcPr>
            <w:tcW w:w="1038" w:type="pct"/>
          </w:tcPr>
          <w:p w14:paraId="2669269E" w14:textId="77777777" w:rsidR="00A831F2" w:rsidRPr="00D31C24" w:rsidRDefault="00A831F2" w:rsidP="00BF76F8">
            <w:pPr>
              <w:spacing w:line="360" w:lineRule="auto"/>
              <w:ind w:firstLineChars="195" w:firstLine="409"/>
              <w:rPr>
                <w:sz w:val="21"/>
              </w:rPr>
            </w:pPr>
            <w:r w:rsidRPr="00D31C24">
              <w:rPr>
                <w:sz w:val="21"/>
              </w:rPr>
              <w:t>0.052</w:t>
            </w:r>
            <w:r>
              <w:rPr>
                <w:sz w:val="21"/>
              </w:rPr>
              <w:t>*</w:t>
            </w:r>
          </w:p>
        </w:tc>
      </w:tr>
      <w:tr w:rsidR="00A831F2" w:rsidRPr="00176BDA" w14:paraId="5E8E1773" w14:textId="77777777" w:rsidTr="00592A5D">
        <w:trPr>
          <w:trHeight w:val="373"/>
          <w:jc w:val="center"/>
        </w:trPr>
        <w:tc>
          <w:tcPr>
            <w:tcW w:w="1298" w:type="pct"/>
            <w:vAlign w:val="center"/>
          </w:tcPr>
          <w:p w14:paraId="02C90776" w14:textId="77777777" w:rsidR="00A831F2" w:rsidRPr="00176BDA" w:rsidRDefault="00A831F2" w:rsidP="00BF76F8">
            <w:pPr>
              <w:spacing w:line="360" w:lineRule="auto"/>
              <w:ind w:firstLineChars="0" w:firstLine="0"/>
              <w:jc w:val="center"/>
              <w:rPr>
                <w:sz w:val="21"/>
              </w:rPr>
            </w:pPr>
            <w:r>
              <w:rPr>
                <w:sz w:val="21"/>
              </w:rPr>
              <w:t>A</w:t>
            </w:r>
            <w:r w:rsidRPr="00581BF0">
              <w:rPr>
                <w:sz w:val="21"/>
              </w:rPr>
              <w:t>gricultural</w:t>
            </w:r>
            <w:r>
              <w:rPr>
                <w:sz w:val="21"/>
              </w:rPr>
              <w:t xml:space="preserve"> output value per capita</w:t>
            </w:r>
          </w:p>
        </w:tc>
        <w:tc>
          <w:tcPr>
            <w:tcW w:w="777" w:type="pct"/>
            <w:vAlign w:val="center"/>
          </w:tcPr>
          <w:p w14:paraId="752FFBE0" w14:textId="77777777" w:rsidR="00A831F2" w:rsidRPr="006D101A" w:rsidRDefault="00A831F2" w:rsidP="00BF76F8">
            <w:pPr>
              <w:spacing w:line="360" w:lineRule="auto"/>
              <w:ind w:firstLine="420"/>
              <w:jc w:val="center"/>
              <w:rPr>
                <w:sz w:val="21"/>
              </w:rPr>
            </w:pPr>
          </w:p>
        </w:tc>
        <w:tc>
          <w:tcPr>
            <w:tcW w:w="1038" w:type="pct"/>
            <w:vAlign w:val="center"/>
          </w:tcPr>
          <w:p w14:paraId="4CDEC18E" w14:textId="77777777" w:rsidR="00A831F2" w:rsidRPr="006D101A" w:rsidRDefault="00A831F2" w:rsidP="00BF76F8">
            <w:pPr>
              <w:spacing w:line="360" w:lineRule="auto"/>
              <w:ind w:firstLineChars="95" w:firstLine="199"/>
              <w:rPr>
                <w:sz w:val="21"/>
              </w:rPr>
            </w:pPr>
            <w:r>
              <w:rPr>
                <w:rFonts w:hint="eastAsia"/>
                <w:sz w:val="21"/>
              </w:rPr>
              <w:t>0</w:t>
            </w:r>
            <w:r>
              <w:rPr>
                <w:sz w:val="21"/>
              </w:rPr>
              <w:t>.069</w:t>
            </w:r>
            <w:r>
              <w:rPr>
                <w:rFonts w:hint="eastAsia"/>
                <w:sz w:val="21"/>
              </w:rPr>
              <w:t>*</w:t>
            </w:r>
          </w:p>
        </w:tc>
        <w:tc>
          <w:tcPr>
            <w:tcW w:w="849" w:type="pct"/>
            <w:vAlign w:val="center"/>
          </w:tcPr>
          <w:p w14:paraId="18B434D6" w14:textId="77777777" w:rsidR="00A831F2" w:rsidRPr="006D101A" w:rsidRDefault="00A831F2" w:rsidP="00BF76F8">
            <w:pPr>
              <w:spacing w:line="360" w:lineRule="auto"/>
              <w:ind w:firstLineChars="95" w:firstLine="199"/>
              <w:rPr>
                <w:sz w:val="21"/>
              </w:rPr>
            </w:pPr>
            <w:r>
              <w:rPr>
                <w:rFonts w:hint="eastAsia"/>
                <w:sz w:val="21"/>
              </w:rPr>
              <w:t>0</w:t>
            </w:r>
            <w:r>
              <w:rPr>
                <w:sz w:val="21"/>
              </w:rPr>
              <w:t>.085</w:t>
            </w:r>
          </w:p>
        </w:tc>
        <w:tc>
          <w:tcPr>
            <w:tcW w:w="1038" w:type="pct"/>
          </w:tcPr>
          <w:p w14:paraId="545BBDD3" w14:textId="77777777" w:rsidR="00A831F2" w:rsidRPr="00D31C24" w:rsidRDefault="00A831F2" w:rsidP="00BF76F8">
            <w:pPr>
              <w:spacing w:line="360" w:lineRule="auto"/>
              <w:ind w:firstLine="420"/>
              <w:rPr>
                <w:sz w:val="21"/>
              </w:rPr>
            </w:pPr>
            <w:r w:rsidRPr="00D31C24">
              <w:rPr>
                <w:sz w:val="21"/>
              </w:rPr>
              <w:t>0.024</w:t>
            </w:r>
            <w:r>
              <w:rPr>
                <w:sz w:val="21"/>
              </w:rPr>
              <w:t>*</w:t>
            </w:r>
          </w:p>
        </w:tc>
      </w:tr>
      <w:tr w:rsidR="00A831F2" w:rsidRPr="00176BDA" w14:paraId="44842FDB" w14:textId="77777777" w:rsidTr="00592A5D">
        <w:trPr>
          <w:trHeight w:val="373"/>
          <w:jc w:val="center"/>
        </w:trPr>
        <w:tc>
          <w:tcPr>
            <w:tcW w:w="1298" w:type="pct"/>
            <w:vAlign w:val="center"/>
          </w:tcPr>
          <w:p w14:paraId="0C2681C7" w14:textId="77777777" w:rsidR="00A831F2" w:rsidRPr="00176BDA" w:rsidRDefault="00A831F2" w:rsidP="00BF76F8">
            <w:pPr>
              <w:spacing w:line="360" w:lineRule="auto"/>
              <w:ind w:firstLineChars="0" w:firstLine="0"/>
              <w:jc w:val="center"/>
              <w:rPr>
                <w:sz w:val="21"/>
              </w:rPr>
            </w:pPr>
            <w:r>
              <w:rPr>
                <w:sz w:val="21"/>
              </w:rPr>
              <w:t xml:space="preserve">Annual crop yield per capita </w:t>
            </w:r>
          </w:p>
        </w:tc>
        <w:tc>
          <w:tcPr>
            <w:tcW w:w="777" w:type="pct"/>
            <w:vAlign w:val="center"/>
          </w:tcPr>
          <w:p w14:paraId="3C4D7175" w14:textId="77777777" w:rsidR="00A831F2" w:rsidRPr="006D101A" w:rsidRDefault="00A831F2" w:rsidP="00BF76F8">
            <w:pPr>
              <w:spacing w:line="360" w:lineRule="auto"/>
              <w:ind w:firstLine="420"/>
              <w:jc w:val="center"/>
              <w:rPr>
                <w:sz w:val="21"/>
              </w:rPr>
            </w:pPr>
          </w:p>
        </w:tc>
        <w:tc>
          <w:tcPr>
            <w:tcW w:w="1038" w:type="pct"/>
            <w:vAlign w:val="center"/>
          </w:tcPr>
          <w:p w14:paraId="020657E5" w14:textId="77777777" w:rsidR="00A831F2" w:rsidRPr="006D101A" w:rsidRDefault="00A831F2" w:rsidP="00BF76F8">
            <w:pPr>
              <w:spacing w:line="360" w:lineRule="auto"/>
              <w:ind w:firstLineChars="95" w:firstLine="199"/>
              <w:rPr>
                <w:sz w:val="21"/>
              </w:rPr>
            </w:pPr>
            <w:r>
              <w:rPr>
                <w:rFonts w:hint="eastAsia"/>
                <w:sz w:val="21"/>
              </w:rPr>
              <w:t>-</w:t>
            </w:r>
            <w:r>
              <w:rPr>
                <w:sz w:val="21"/>
              </w:rPr>
              <w:t>0.001</w:t>
            </w:r>
          </w:p>
        </w:tc>
        <w:tc>
          <w:tcPr>
            <w:tcW w:w="849" w:type="pct"/>
            <w:vAlign w:val="center"/>
          </w:tcPr>
          <w:p w14:paraId="48669D1F" w14:textId="77777777" w:rsidR="00A831F2" w:rsidRPr="006D101A" w:rsidRDefault="00A831F2" w:rsidP="00BF76F8">
            <w:pPr>
              <w:spacing w:line="360" w:lineRule="auto"/>
              <w:ind w:firstLineChars="95" w:firstLine="199"/>
              <w:rPr>
                <w:sz w:val="21"/>
              </w:rPr>
            </w:pPr>
            <w:r>
              <w:rPr>
                <w:rFonts w:hint="eastAsia"/>
                <w:sz w:val="21"/>
              </w:rPr>
              <w:t>-</w:t>
            </w:r>
            <w:r>
              <w:rPr>
                <w:sz w:val="21"/>
              </w:rPr>
              <w:t>0.002</w:t>
            </w:r>
          </w:p>
        </w:tc>
        <w:tc>
          <w:tcPr>
            <w:tcW w:w="1038" w:type="pct"/>
          </w:tcPr>
          <w:p w14:paraId="23A67932" w14:textId="77777777" w:rsidR="00A831F2" w:rsidRPr="00D31C24" w:rsidRDefault="00A831F2" w:rsidP="00BF76F8">
            <w:pPr>
              <w:spacing w:line="360" w:lineRule="auto"/>
              <w:ind w:firstLine="420"/>
              <w:rPr>
                <w:sz w:val="21"/>
              </w:rPr>
            </w:pPr>
            <w:r w:rsidRPr="00D31C24">
              <w:rPr>
                <w:rFonts w:hint="eastAsia"/>
                <w:sz w:val="21"/>
              </w:rPr>
              <w:t>-</w:t>
            </w:r>
            <w:r w:rsidRPr="00D31C24">
              <w:rPr>
                <w:sz w:val="21"/>
              </w:rPr>
              <w:t xml:space="preserve">0.001 </w:t>
            </w:r>
          </w:p>
        </w:tc>
      </w:tr>
      <w:tr w:rsidR="00A831F2" w:rsidRPr="00176BDA" w14:paraId="224C6156" w14:textId="77777777" w:rsidTr="00592A5D">
        <w:trPr>
          <w:trHeight w:val="373"/>
          <w:jc w:val="center"/>
        </w:trPr>
        <w:tc>
          <w:tcPr>
            <w:tcW w:w="1298" w:type="pct"/>
            <w:vAlign w:val="center"/>
          </w:tcPr>
          <w:p w14:paraId="1E2CC358" w14:textId="77777777" w:rsidR="00A831F2" w:rsidRDefault="00A831F2" w:rsidP="00BF76F8">
            <w:pPr>
              <w:spacing w:line="360" w:lineRule="auto"/>
              <w:ind w:firstLineChars="0" w:firstLine="0"/>
              <w:jc w:val="center"/>
              <w:rPr>
                <w:sz w:val="21"/>
              </w:rPr>
            </w:pPr>
            <w:r>
              <w:rPr>
                <w:rFonts w:hint="eastAsia"/>
                <w:sz w:val="21"/>
              </w:rPr>
              <w:t>N</w:t>
            </w:r>
            <w:r>
              <w:rPr>
                <w:sz w:val="21"/>
              </w:rPr>
              <w:t>umber of primary schoold student per thousand people</w:t>
            </w:r>
          </w:p>
        </w:tc>
        <w:tc>
          <w:tcPr>
            <w:tcW w:w="777" w:type="pct"/>
            <w:vAlign w:val="center"/>
          </w:tcPr>
          <w:p w14:paraId="364ED831" w14:textId="77777777" w:rsidR="00A831F2" w:rsidRPr="006D101A" w:rsidRDefault="00A831F2" w:rsidP="00BF76F8">
            <w:pPr>
              <w:spacing w:line="360" w:lineRule="auto"/>
              <w:ind w:firstLine="420"/>
              <w:jc w:val="center"/>
              <w:rPr>
                <w:sz w:val="21"/>
              </w:rPr>
            </w:pPr>
          </w:p>
        </w:tc>
        <w:tc>
          <w:tcPr>
            <w:tcW w:w="1038" w:type="pct"/>
            <w:vAlign w:val="center"/>
          </w:tcPr>
          <w:p w14:paraId="09C8A5BF" w14:textId="77777777" w:rsidR="00A831F2" w:rsidRPr="006D101A" w:rsidRDefault="00A831F2" w:rsidP="00BF76F8">
            <w:pPr>
              <w:spacing w:line="360" w:lineRule="auto"/>
              <w:ind w:firstLineChars="95" w:firstLine="199"/>
              <w:rPr>
                <w:sz w:val="21"/>
              </w:rPr>
            </w:pPr>
            <w:r>
              <w:rPr>
                <w:rFonts w:hint="eastAsia"/>
                <w:sz w:val="21"/>
              </w:rPr>
              <w:t>0</w:t>
            </w:r>
            <w:r>
              <w:rPr>
                <w:sz w:val="21"/>
              </w:rPr>
              <w:t>.003</w:t>
            </w:r>
            <w:r>
              <w:rPr>
                <w:rFonts w:hint="eastAsia"/>
                <w:sz w:val="21"/>
              </w:rPr>
              <w:t>*</w:t>
            </w:r>
          </w:p>
        </w:tc>
        <w:tc>
          <w:tcPr>
            <w:tcW w:w="849" w:type="pct"/>
            <w:vAlign w:val="center"/>
          </w:tcPr>
          <w:p w14:paraId="718B50F9" w14:textId="77777777" w:rsidR="00A831F2" w:rsidRPr="006D101A" w:rsidRDefault="00A831F2" w:rsidP="00BF76F8">
            <w:pPr>
              <w:spacing w:line="360" w:lineRule="auto"/>
              <w:ind w:firstLineChars="95" w:firstLine="199"/>
              <w:rPr>
                <w:sz w:val="21"/>
              </w:rPr>
            </w:pPr>
            <w:r>
              <w:rPr>
                <w:rFonts w:hint="eastAsia"/>
                <w:sz w:val="21"/>
              </w:rPr>
              <w:t>0</w:t>
            </w:r>
            <w:r>
              <w:rPr>
                <w:sz w:val="21"/>
              </w:rPr>
              <w:t>.002</w:t>
            </w:r>
            <w:r>
              <w:rPr>
                <w:rFonts w:hint="eastAsia"/>
                <w:sz w:val="21"/>
              </w:rPr>
              <w:t>*</w:t>
            </w:r>
          </w:p>
        </w:tc>
        <w:tc>
          <w:tcPr>
            <w:tcW w:w="1038" w:type="pct"/>
          </w:tcPr>
          <w:p w14:paraId="08AE5054" w14:textId="77777777" w:rsidR="00A831F2" w:rsidRPr="00D31C24" w:rsidRDefault="00A831F2" w:rsidP="00BF76F8">
            <w:pPr>
              <w:spacing w:line="360" w:lineRule="auto"/>
              <w:ind w:firstLine="420"/>
              <w:rPr>
                <w:sz w:val="21"/>
              </w:rPr>
            </w:pPr>
            <w:r w:rsidRPr="00D31C24">
              <w:rPr>
                <w:sz w:val="21"/>
              </w:rPr>
              <w:t>0.003</w:t>
            </w:r>
            <w:r>
              <w:rPr>
                <w:sz w:val="21"/>
              </w:rPr>
              <w:t>*</w:t>
            </w:r>
          </w:p>
        </w:tc>
      </w:tr>
      <w:tr w:rsidR="00A831F2" w:rsidRPr="00176BDA" w14:paraId="31DD74EA" w14:textId="77777777" w:rsidTr="00592A5D">
        <w:trPr>
          <w:trHeight w:val="373"/>
          <w:jc w:val="center"/>
        </w:trPr>
        <w:tc>
          <w:tcPr>
            <w:tcW w:w="1298" w:type="pct"/>
            <w:vAlign w:val="center"/>
          </w:tcPr>
          <w:p w14:paraId="673EEA45" w14:textId="77777777" w:rsidR="00A831F2" w:rsidRDefault="00A831F2" w:rsidP="00BF76F8">
            <w:pPr>
              <w:spacing w:line="360" w:lineRule="auto"/>
              <w:ind w:firstLineChars="0" w:firstLine="0"/>
              <w:jc w:val="center"/>
              <w:rPr>
                <w:sz w:val="21"/>
              </w:rPr>
            </w:pPr>
            <w:r>
              <w:rPr>
                <w:rFonts w:hint="eastAsia"/>
                <w:sz w:val="21"/>
              </w:rPr>
              <w:t>N</w:t>
            </w:r>
            <w:r>
              <w:rPr>
                <w:sz w:val="21"/>
              </w:rPr>
              <w:t>umber of high school students per thousand people</w:t>
            </w:r>
          </w:p>
        </w:tc>
        <w:tc>
          <w:tcPr>
            <w:tcW w:w="777" w:type="pct"/>
            <w:vAlign w:val="center"/>
          </w:tcPr>
          <w:p w14:paraId="73AE4496" w14:textId="77777777" w:rsidR="00A831F2" w:rsidRPr="006D101A" w:rsidRDefault="00A831F2" w:rsidP="00BF76F8">
            <w:pPr>
              <w:spacing w:line="360" w:lineRule="auto"/>
              <w:ind w:firstLine="420"/>
              <w:jc w:val="center"/>
              <w:rPr>
                <w:sz w:val="21"/>
              </w:rPr>
            </w:pPr>
          </w:p>
        </w:tc>
        <w:tc>
          <w:tcPr>
            <w:tcW w:w="1038" w:type="pct"/>
            <w:vAlign w:val="center"/>
          </w:tcPr>
          <w:p w14:paraId="7F8A216E" w14:textId="77777777" w:rsidR="00A831F2" w:rsidRPr="006D101A" w:rsidRDefault="00A831F2" w:rsidP="00BF76F8">
            <w:pPr>
              <w:spacing w:line="360" w:lineRule="auto"/>
              <w:ind w:firstLineChars="95" w:firstLine="199"/>
              <w:rPr>
                <w:sz w:val="21"/>
              </w:rPr>
            </w:pPr>
            <w:r>
              <w:rPr>
                <w:rFonts w:hint="eastAsia"/>
                <w:sz w:val="21"/>
              </w:rPr>
              <w:t>0</w:t>
            </w:r>
            <w:r>
              <w:rPr>
                <w:sz w:val="21"/>
              </w:rPr>
              <w:t>.129</w:t>
            </w:r>
          </w:p>
        </w:tc>
        <w:tc>
          <w:tcPr>
            <w:tcW w:w="849" w:type="pct"/>
            <w:vAlign w:val="center"/>
          </w:tcPr>
          <w:p w14:paraId="71316B60" w14:textId="77777777" w:rsidR="00A831F2" w:rsidRPr="006D101A" w:rsidRDefault="00A831F2" w:rsidP="00BF76F8">
            <w:pPr>
              <w:spacing w:line="360" w:lineRule="auto"/>
              <w:ind w:firstLineChars="95" w:firstLine="199"/>
              <w:rPr>
                <w:sz w:val="21"/>
              </w:rPr>
            </w:pPr>
            <w:r>
              <w:rPr>
                <w:rFonts w:hint="eastAsia"/>
                <w:sz w:val="21"/>
              </w:rPr>
              <w:t>0</w:t>
            </w:r>
            <w:r>
              <w:rPr>
                <w:sz w:val="21"/>
              </w:rPr>
              <w:t>.007</w:t>
            </w:r>
          </w:p>
        </w:tc>
        <w:tc>
          <w:tcPr>
            <w:tcW w:w="1038" w:type="pct"/>
          </w:tcPr>
          <w:p w14:paraId="0FF129CE" w14:textId="77777777" w:rsidR="00A831F2" w:rsidRPr="00D31C24" w:rsidRDefault="00A831F2" w:rsidP="00BF76F8">
            <w:pPr>
              <w:spacing w:line="360" w:lineRule="auto"/>
              <w:ind w:firstLineChars="250" w:firstLine="525"/>
              <w:rPr>
                <w:sz w:val="21"/>
              </w:rPr>
            </w:pPr>
            <w:r w:rsidRPr="00D31C24">
              <w:rPr>
                <w:sz w:val="21"/>
              </w:rPr>
              <w:t>0.006</w:t>
            </w:r>
          </w:p>
        </w:tc>
      </w:tr>
      <w:tr w:rsidR="00A831F2" w:rsidRPr="00176BDA" w14:paraId="555CC11E" w14:textId="77777777" w:rsidTr="00592A5D">
        <w:trPr>
          <w:trHeight w:val="373"/>
          <w:jc w:val="center"/>
        </w:trPr>
        <w:tc>
          <w:tcPr>
            <w:tcW w:w="1298" w:type="pct"/>
            <w:vAlign w:val="center"/>
          </w:tcPr>
          <w:p w14:paraId="17DB0DE0" w14:textId="77777777" w:rsidR="00A831F2" w:rsidRDefault="00A831F2" w:rsidP="00BF76F8">
            <w:pPr>
              <w:spacing w:line="360" w:lineRule="auto"/>
              <w:ind w:firstLineChars="0" w:firstLine="0"/>
              <w:jc w:val="center"/>
              <w:rPr>
                <w:sz w:val="21"/>
              </w:rPr>
            </w:pPr>
            <w:r>
              <w:rPr>
                <w:rFonts w:hint="eastAsia"/>
                <w:sz w:val="21"/>
              </w:rPr>
              <w:t>N</w:t>
            </w:r>
            <w:r>
              <w:rPr>
                <w:sz w:val="21"/>
              </w:rPr>
              <w:t xml:space="preserve">umber of high school per thousand </w:t>
            </w:r>
            <w:r>
              <w:rPr>
                <w:sz w:val="21"/>
              </w:rPr>
              <w:lastRenderedPageBreak/>
              <w:t>people</w:t>
            </w:r>
          </w:p>
        </w:tc>
        <w:tc>
          <w:tcPr>
            <w:tcW w:w="777" w:type="pct"/>
            <w:vAlign w:val="center"/>
          </w:tcPr>
          <w:p w14:paraId="49B00E2F" w14:textId="77777777" w:rsidR="00A831F2" w:rsidRPr="006D101A" w:rsidRDefault="00A831F2" w:rsidP="00BF76F8">
            <w:pPr>
              <w:spacing w:line="360" w:lineRule="auto"/>
              <w:ind w:firstLine="420"/>
              <w:jc w:val="center"/>
              <w:rPr>
                <w:sz w:val="21"/>
              </w:rPr>
            </w:pPr>
          </w:p>
        </w:tc>
        <w:tc>
          <w:tcPr>
            <w:tcW w:w="1038" w:type="pct"/>
            <w:vAlign w:val="center"/>
          </w:tcPr>
          <w:p w14:paraId="021D09AE" w14:textId="77777777" w:rsidR="00A831F2" w:rsidRPr="006D101A" w:rsidRDefault="00A831F2" w:rsidP="00BF76F8">
            <w:pPr>
              <w:spacing w:line="360" w:lineRule="auto"/>
              <w:ind w:firstLineChars="95" w:firstLine="199"/>
              <w:rPr>
                <w:sz w:val="21"/>
              </w:rPr>
            </w:pPr>
            <w:r>
              <w:rPr>
                <w:rFonts w:hint="eastAsia"/>
                <w:sz w:val="21"/>
              </w:rPr>
              <w:t>0</w:t>
            </w:r>
            <w:r>
              <w:rPr>
                <w:sz w:val="21"/>
              </w:rPr>
              <w:t>.018</w:t>
            </w:r>
          </w:p>
        </w:tc>
        <w:tc>
          <w:tcPr>
            <w:tcW w:w="849" w:type="pct"/>
            <w:vAlign w:val="center"/>
          </w:tcPr>
          <w:p w14:paraId="2F08FB34" w14:textId="77777777" w:rsidR="00A831F2" w:rsidRPr="006D101A" w:rsidRDefault="00A831F2" w:rsidP="00BF76F8">
            <w:pPr>
              <w:spacing w:line="360" w:lineRule="auto"/>
              <w:ind w:firstLineChars="95" w:firstLine="199"/>
              <w:rPr>
                <w:sz w:val="21"/>
              </w:rPr>
            </w:pPr>
            <w:r>
              <w:rPr>
                <w:rFonts w:hint="eastAsia"/>
                <w:sz w:val="21"/>
              </w:rPr>
              <w:t>0</w:t>
            </w:r>
            <w:r>
              <w:rPr>
                <w:sz w:val="21"/>
              </w:rPr>
              <w:t>.033*</w:t>
            </w:r>
          </w:p>
        </w:tc>
        <w:tc>
          <w:tcPr>
            <w:tcW w:w="1038" w:type="pct"/>
          </w:tcPr>
          <w:p w14:paraId="0699CD11" w14:textId="77777777" w:rsidR="00A831F2" w:rsidRPr="00D31C24" w:rsidRDefault="00A831F2" w:rsidP="00BF76F8">
            <w:pPr>
              <w:spacing w:line="360" w:lineRule="auto"/>
              <w:ind w:firstLineChars="95" w:firstLine="199"/>
              <w:rPr>
                <w:sz w:val="21"/>
              </w:rPr>
            </w:pPr>
            <w:r w:rsidRPr="00D31C24">
              <w:rPr>
                <w:rFonts w:hint="eastAsia"/>
                <w:sz w:val="21"/>
              </w:rPr>
              <w:t xml:space="preserve"> </w:t>
            </w:r>
            <w:r w:rsidRPr="00D31C24">
              <w:rPr>
                <w:sz w:val="21"/>
              </w:rPr>
              <w:t xml:space="preserve">  0.036</w:t>
            </w:r>
          </w:p>
        </w:tc>
      </w:tr>
      <w:tr w:rsidR="00A831F2" w:rsidRPr="00176BDA" w14:paraId="2ED49202" w14:textId="77777777" w:rsidTr="00592A5D">
        <w:trPr>
          <w:trHeight w:val="373"/>
          <w:jc w:val="center"/>
        </w:trPr>
        <w:tc>
          <w:tcPr>
            <w:tcW w:w="1298" w:type="pct"/>
            <w:vAlign w:val="center"/>
          </w:tcPr>
          <w:p w14:paraId="626981B9" w14:textId="77777777" w:rsidR="00A831F2" w:rsidRDefault="00A831F2" w:rsidP="00BF76F8">
            <w:pPr>
              <w:spacing w:line="360" w:lineRule="auto"/>
              <w:ind w:firstLineChars="0" w:firstLine="0"/>
              <w:jc w:val="center"/>
              <w:rPr>
                <w:sz w:val="21"/>
              </w:rPr>
            </w:pPr>
            <w:r>
              <w:rPr>
                <w:rFonts w:hint="eastAsia"/>
                <w:sz w:val="21"/>
              </w:rPr>
              <w:t>C</w:t>
            </w:r>
            <w:r>
              <w:rPr>
                <w:sz w:val="21"/>
              </w:rPr>
              <w:t xml:space="preserve">onstant </w:t>
            </w:r>
          </w:p>
        </w:tc>
        <w:tc>
          <w:tcPr>
            <w:tcW w:w="777" w:type="pct"/>
            <w:vAlign w:val="center"/>
          </w:tcPr>
          <w:p w14:paraId="04A290A5" w14:textId="77777777" w:rsidR="00A831F2" w:rsidRPr="006D101A" w:rsidRDefault="00A831F2" w:rsidP="00BF76F8">
            <w:pPr>
              <w:spacing w:line="360" w:lineRule="auto"/>
              <w:ind w:firstLineChars="0" w:firstLine="0"/>
              <w:rPr>
                <w:sz w:val="21"/>
              </w:rPr>
            </w:pPr>
            <w:r>
              <w:rPr>
                <w:rFonts w:hint="eastAsia"/>
                <w:sz w:val="21"/>
              </w:rPr>
              <w:t>9</w:t>
            </w:r>
            <w:r>
              <w:rPr>
                <w:sz w:val="21"/>
              </w:rPr>
              <w:t>.923</w:t>
            </w:r>
            <w:r>
              <w:rPr>
                <w:rFonts w:hint="eastAsia"/>
                <w:sz w:val="21"/>
              </w:rPr>
              <w:t>***</w:t>
            </w:r>
          </w:p>
        </w:tc>
        <w:tc>
          <w:tcPr>
            <w:tcW w:w="1038" w:type="pct"/>
            <w:vAlign w:val="center"/>
          </w:tcPr>
          <w:p w14:paraId="6B93B5C6" w14:textId="77777777" w:rsidR="00A831F2" w:rsidRDefault="00A831F2" w:rsidP="00BF76F8">
            <w:pPr>
              <w:spacing w:line="360" w:lineRule="auto"/>
              <w:ind w:firstLineChars="95" w:firstLine="199"/>
              <w:rPr>
                <w:sz w:val="21"/>
              </w:rPr>
            </w:pPr>
            <w:r>
              <w:rPr>
                <w:rFonts w:hint="eastAsia"/>
                <w:sz w:val="21"/>
              </w:rPr>
              <w:t>8</w:t>
            </w:r>
            <w:r>
              <w:rPr>
                <w:sz w:val="21"/>
              </w:rPr>
              <w:t>.234</w:t>
            </w:r>
          </w:p>
        </w:tc>
        <w:tc>
          <w:tcPr>
            <w:tcW w:w="849" w:type="pct"/>
            <w:vAlign w:val="center"/>
          </w:tcPr>
          <w:p w14:paraId="1CB150BD" w14:textId="77777777" w:rsidR="00A831F2" w:rsidRPr="006D101A" w:rsidRDefault="00A831F2" w:rsidP="00BF76F8">
            <w:pPr>
              <w:spacing w:line="360" w:lineRule="auto"/>
              <w:ind w:firstLineChars="95" w:firstLine="199"/>
              <w:rPr>
                <w:sz w:val="21"/>
              </w:rPr>
            </w:pPr>
            <w:r>
              <w:rPr>
                <w:sz w:val="21"/>
              </w:rPr>
              <w:t>7.525</w:t>
            </w:r>
          </w:p>
        </w:tc>
        <w:tc>
          <w:tcPr>
            <w:tcW w:w="1038" w:type="pct"/>
          </w:tcPr>
          <w:p w14:paraId="59731409" w14:textId="77777777" w:rsidR="00A831F2" w:rsidRPr="00D31C24" w:rsidRDefault="00A831F2" w:rsidP="00BF76F8">
            <w:pPr>
              <w:spacing w:line="360" w:lineRule="auto"/>
              <w:ind w:firstLineChars="195" w:firstLine="409"/>
              <w:rPr>
                <w:sz w:val="21"/>
              </w:rPr>
            </w:pPr>
            <w:r w:rsidRPr="00D31C24">
              <w:rPr>
                <w:rFonts w:hint="eastAsia"/>
                <w:sz w:val="21"/>
              </w:rPr>
              <w:t>1</w:t>
            </w:r>
            <w:r w:rsidRPr="00D31C24">
              <w:rPr>
                <w:sz w:val="21"/>
              </w:rPr>
              <w:t>0.232</w:t>
            </w:r>
          </w:p>
        </w:tc>
      </w:tr>
      <w:tr w:rsidR="00A831F2" w:rsidRPr="00176BDA" w14:paraId="2AFEE16F" w14:textId="77777777" w:rsidTr="00592A5D">
        <w:trPr>
          <w:trHeight w:val="373"/>
          <w:jc w:val="center"/>
        </w:trPr>
        <w:tc>
          <w:tcPr>
            <w:tcW w:w="1298" w:type="pct"/>
            <w:vAlign w:val="center"/>
          </w:tcPr>
          <w:p w14:paraId="2BF2306B" w14:textId="77777777" w:rsidR="00A831F2" w:rsidRDefault="00A831F2" w:rsidP="00BF76F8">
            <w:pPr>
              <w:spacing w:line="360" w:lineRule="auto"/>
              <w:ind w:firstLineChars="0" w:firstLine="0"/>
              <w:jc w:val="center"/>
              <w:rPr>
                <w:sz w:val="21"/>
              </w:rPr>
            </w:pPr>
            <w:r>
              <w:rPr>
                <w:rFonts w:hint="eastAsia"/>
                <w:sz w:val="21"/>
              </w:rPr>
              <w:t>C</w:t>
            </w:r>
            <w:r>
              <w:rPr>
                <w:sz w:val="21"/>
              </w:rPr>
              <w:t>ounty-level fix effects</w:t>
            </w:r>
          </w:p>
        </w:tc>
        <w:tc>
          <w:tcPr>
            <w:tcW w:w="777" w:type="pct"/>
            <w:vAlign w:val="center"/>
          </w:tcPr>
          <w:p w14:paraId="05383C9C" w14:textId="77777777" w:rsidR="00A831F2" w:rsidRPr="006D101A" w:rsidRDefault="00A831F2" w:rsidP="00BF76F8">
            <w:pPr>
              <w:spacing w:line="360" w:lineRule="auto"/>
              <w:ind w:firstLineChars="195" w:firstLine="409"/>
              <w:rPr>
                <w:sz w:val="21"/>
              </w:rPr>
            </w:pPr>
            <w:r>
              <w:rPr>
                <w:rFonts w:hint="eastAsia"/>
                <w:sz w:val="21"/>
              </w:rPr>
              <w:t>N</w:t>
            </w:r>
          </w:p>
        </w:tc>
        <w:tc>
          <w:tcPr>
            <w:tcW w:w="1038" w:type="pct"/>
            <w:vAlign w:val="center"/>
          </w:tcPr>
          <w:p w14:paraId="5979E7F0" w14:textId="77777777" w:rsidR="00A831F2" w:rsidRPr="006D101A" w:rsidRDefault="00A831F2" w:rsidP="00BF76F8">
            <w:pPr>
              <w:spacing w:line="360" w:lineRule="auto"/>
              <w:ind w:firstLine="420"/>
              <w:rPr>
                <w:sz w:val="21"/>
              </w:rPr>
            </w:pPr>
            <w:r>
              <w:rPr>
                <w:rFonts w:hint="eastAsia"/>
                <w:sz w:val="21"/>
              </w:rPr>
              <w:t>N</w:t>
            </w:r>
          </w:p>
        </w:tc>
        <w:tc>
          <w:tcPr>
            <w:tcW w:w="849" w:type="pct"/>
            <w:vAlign w:val="center"/>
          </w:tcPr>
          <w:p w14:paraId="34C3D607" w14:textId="77777777" w:rsidR="00A831F2" w:rsidRPr="006D101A" w:rsidRDefault="00A831F2" w:rsidP="00BF76F8">
            <w:pPr>
              <w:spacing w:line="360" w:lineRule="auto"/>
              <w:ind w:firstLine="420"/>
              <w:rPr>
                <w:sz w:val="21"/>
              </w:rPr>
            </w:pPr>
            <w:r>
              <w:rPr>
                <w:rFonts w:hint="eastAsia"/>
                <w:sz w:val="21"/>
              </w:rPr>
              <w:t>Y</w:t>
            </w:r>
          </w:p>
        </w:tc>
        <w:tc>
          <w:tcPr>
            <w:tcW w:w="1038" w:type="pct"/>
          </w:tcPr>
          <w:p w14:paraId="57F69D56" w14:textId="77777777" w:rsidR="00A831F2" w:rsidRPr="003B6A32" w:rsidRDefault="00A831F2" w:rsidP="00BF76F8">
            <w:pPr>
              <w:spacing w:line="360" w:lineRule="auto"/>
              <w:ind w:firstLineChars="295" w:firstLine="619"/>
              <w:rPr>
                <w:sz w:val="21"/>
              </w:rPr>
            </w:pPr>
            <w:r>
              <w:rPr>
                <w:sz w:val="21"/>
              </w:rPr>
              <w:t>Y</w:t>
            </w:r>
          </w:p>
        </w:tc>
      </w:tr>
      <w:tr w:rsidR="00A831F2" w:rsidRPr="00176BDA" w14:paraId="012468C1" w14:textId="77777777" w:rsidTr="00592A5D">
        <w:trPr>
          <w:trHeight w:val="373"/>
          <w:jc w:val="center"/>
        </w:trPr>
        <w:tc>
          <w:tcPr>
            <w:tcW w:w="1298" w:type="pct"/>
            <w:vAlign w:val="center"/>
          </w:tcPr>
          <w:p w14:paraId="0F1B161A" w14:textId="77777777" w:rsidR="00A831F2" w:rsidRDefault="00A831F2" w:rsidP="00BF76F8">
            <w:pPr>
              <w:spacing w:line="360" w:lineRule="auto"/>
              <w:ind w:firstLineChars="0" w:firstLine="0"/>
              <w:jc w:val="center"/>
              <w:rPr>
                <w:sz w:val="21"/>
              </w:rPr>
            </w:pPr>
            <w:r>
              <w:rPr>
                <w:rFonts w:hint="eastAsia"/>
                <w:sz w:val="21"/>
              </w:rPr>
              <w:t>Y</w:t>
            </w:r>
            <w:r>
              <w:rPr>
                <w:sz w:val="21"/>
              </w:rPr>
              <w:t>ear fix effects</w:t>
            </w:r>
          </w:p>
        </w:tc>
        <w:tc>
          <w:tcPr>
            <w:tcW w:w="777" w:type="pct"/>
            <w:vAlign w:val="center"/>
          </w:tcPr>
          <w:p w14:paraId="1D2B8E75" w14:textId="77777777" w:rsidR="00A831F2" w:rsidRPr="006D101A" w:rsidRDefault="00A831F2" w:rsidP="00BF76F8">
            <w:pPr>
              <w:spacing w:line="360" w:lineRule="auto"/>
              <w:ind w:firstLine="420"/>
              <w:rPr>
                <w:sz w:val="21"/>
              </w:rPr>
            </w:pPr>
            <w:r>
              <w:rPr>
                <w:rFonts w:hint="eastAsia"/>
                <w:sz w:val="21"/>
              </w:rPr>
              <w:t>N</w:t>
            </w:r>
          </w:p>
        </w:tc>
        <w:tc>
          <w:tcPr>
            <w:tcW w:w="1038" w:type="pct"/>
            <w:vAlign w:val="center"/>
          </w:tcPr>
          <w:p w14:paraId="2B04DC06" w14:textId="77777777" w:rsidR="00A831F2" w:rsidRPr="006D101A" w:rsidRDefault="00A831F2" w:rsidP="00BF76F8">
            <w:pPr>
              <w:spacing w:line="360" w:lineRule="auto"/>
              <w:ind w:firstLine="420"/>
              <w:rPr>
                <w:sz w:val="21"/>
              </w:rPr>
            </w:pPr>
            <w:r>
              <w:rPr>
                <w:rFonts w:hint="eastAsia"/>
                <w:sz w:val="21"/>
              </w:rPr>
              <w:t>N</w:t>
            </w:r>
          </w:p>
        </w:tc>
        <w:tc>
          <w:tcPr>
            <w:tcW w:w="849" w:type="pct"/>
            <w:vAlign w:val="center"/>
          </w:tcPr>
          <w:p w14:paraId="74798A86" w14:textId="77777777" w:rsidR="00A831F2" w:rsidRPr="006D101A" w:rsidRDefault="00A831F2" w:rsidP="00BF76F8">
            <w:pPr>
              <w:spacing w:line="360" w:lineRule="auto"/>
              <w:ind w:firstLine="420"/>
              <w:rPr>
                <w:sz w:val="21"/>
              </w:rPr>
            </w:pPr>
            <w:r>
              <w:rPr>
                <w:rFonts w:hint="eastAsia"/>
                <w:sz w:val="21"/>
              </w:rPr>
              <w:t>N</w:t>
            </w:r>
          </w:p>
        </w:tc>
        <w:tc>
          <w:tcPr>
            <w:tcW w:w="1038" w:type="pct"/>
          </w:tcPr>
          <w:p w14:paraId="75C4274B" w14:textId="77777777" w:rsidR="00A831F2" w:rsidRPr="003B6A32" w:rsidRDefault="00A831F2" w:rsidP="00BF76F8">
            <w:pPr>
              <w:spacing w:line="360" w:lineRule="auto"/>
              <w:ind w:firstLineChars="295" w:firstLine="619"/>
              <w:rPr>
                <w:sz w:val="21"/>
              </w:rPr>
            </w:pPr>
            <w:r w:rsidRPr="003B6A32">
              <w:rPr>
                <w:rFonts w:hint="eastAsia"/>
                <w:sz w:val="21"/>
              </w:rPr>
              <w:t>Y</w:t>
            </w:r>
          </w:p>
        </w:tc>
      </w:tr>
      <w:tr w:rsidR="00A831F2" w:rsidRPr="00176BDA" w14:paraId="7911A685" w14:textId="77777777" w:rsidTr="00592A5D">
        <w:trPr>
          <w:trHeight w:val="373"/>
          <w:jc w:val="center"/>
        </w:trPr>
        <w:tc>
          <w:tcPr>
            <w:tcW w:w="1298" w:type="pct"/>
            <w:vAlign w:val="center"/>
          </w:tcPr>
          <w:p w14:paraId="6CD35501" w14:textId="77777777" w:rsidR="00A831F2" w:rsidRDefault="00A831F2" w:rsidP="00BF76F8">
            <w:pPr>
              <w:spacing w:line="360" w:lineRule="auto"/>
              <w:ind w:firstLineChars="100" w:firstLine="210"/>
              <w:jc w:val="center"/>
              <w:rPr>
                <w:sz w:val="21"/>
              </w:rPr>
            </w:pPr>
            <w:r>
              <w:rPr>
                <w:rFonts w:hint="eastAsia"/>
                <w:sz w:val="21"/>
              </w:rPr>
              <w:t>O</w:t>
            </w:r>
            <w:r>
              <w:rPr>
                <w:sz w:val="21"/>
              </w:rPr>
              <w:t xml:space="preserve">bservations </w:t>
            </w:r>
          </w:p>
        </w:tc>
        <w:tc>
          <w:tcPr>
            <w:tcW w:w="777" w:type="pct"/>
            <w:vAlign w:val="center"/>
          </w:tcPr>
          <w:p w14:paraId="0270FD9B" w14:textId="77777777" w:rsidR="00A831F2" w:rsidRPr="006D101A" w:rsidRDefault="00A831F2" w:rsidP="00BF76F8">
            <w:pPr>
              <w:spacing w:line="360" w:lineRule="auto"/>
              <w:ind w:firstLineChars="95" w:firstLine="199"/>
              <w:rPr>
                <w:sz w:val="21"/>
              </w:rPr>
            </w:pPr>
            <w:r>
              <w:rPr>
                <w:rFonts w:hint="eastAsia"/>
                <w:sz w:val="21"/>
              </w:rPr>
              <w:t>5</w:t>
            </w:r>
            <w:r>
              <w:rPr>
                <w:sz w:val="21"/>
              </w:rPr>
              <w:t>40</w:t>
            </w:r>
          </w:p>
        </w:tc>
        <w:tc>
          <w:tcPr>
            <w:tcW w:w="1038" w:type="pct"/>
            <w:vAlign w:val="center"/>
          </w:tcPr>
          <w:p w14:paraId="43BDD416" w14:textId="77777777" w:rsidR="00A831F2" w:rsidRPr="006D101A" w:rsidRDefault="00A831F2" w:rsidP="00BF76F8">
            <w:pPr>
              <w:spacing w:line="360" w:lineRule="auto"/>
              <w:ind w:firstLine="420"/>
              <w:rPr>
                <w:sz w:val="21"/>
              </w:rPr>
            </w:pPr>
            <w:r>
              <w:rPr>
                <w:rFonts w:hint="eastAsia"/>
                <w:sz w:val="21"/>
              </w:rPr>
              <w:t>5</w:t>
            </w:r>
            <w:r>
              <w:rPr>
                <w:sz w:val="21"/>
              </w:rPr>
              <w:t>15</w:t>
            </w:r>
          </w:p>
        </w:tc>
        <w:tc>
          <w:tcPr>
            <w:tcW w:w="849" w:type="pct"/>
            <w:vAlign w:val="center"/>
          </w:tcPr>
          <w:p w14:paraId="647E3359" w14:textId="77777777" w:rsidR="00A831F2" w:rsidRPr="006D101A" w:rsidRDefault="00A831F2" w:rsidP="00BF76F8">
            <w:pPr>
              <w:spacing w:line="360" w:lineRule="auto"/>
              <w:ind w:firstLineChars="195" w:firstLine="409"/>
              <w:rPr>
                <w:sz w:val="21"/>
              </w:rPr>
            </w:pPr>
            <w:r>
              <w:rPr>
                <w:rFonts w:hint="eastAsia"/>
                <w:sz w:val="21"/>
              </w:rPr>
              <w:t>5</w:t>
            </w:r>
            <w:r>
              <w:rPr>
                <w:sz w:val="21"/>
              </w:rPr>
              <w:t>01</w:t>
            </w:r>
          </w:p>
        </w:tc>
        <w:tc>
          <w:tcPr>
            <w:tcW w:w="1038" w:type="pct"/>
          </w:tcPr>
          <w:p w14:paraId="5884C8A1" w14:textId="77777777" w:rsidR="00A831F2" w:rsidRPr="006034AE" w:rsidRDefault="00A831F2" w:rsidP="00BF76F8">
            <w:pPr>
              <w:spacing w:line="360" w:lineRule="auto"/>
              <w:ind w:firstLine="420"/>
              <w:rPr>
                <w:sz w:val="21"/>
              </w:rPr>
            </w:pPr>
            <w:r>
              <w:rPr>
                <w:rFonts w:hint="eastAsia"/>
                <w:color w:val="0000FF"/>
                <w:sz w:val="21"/>
              </w:rPr>
              <w:t xml:space="preserve"> </w:t>
            </w:r>
            <w:r w:rsidRPr="006034AE">
              <w:rPr>
                <w:sz w:val="21"/>
              </w:rPr>
              <w:t>501</w:t>
            </w:r>
          </w:p>
        </w:tc>
      </w:tr>
    </w:tbl>
    <w:p w14:paraId="49982EDB" w14:textId="70BDD8CC" w:rsidR="00A831F2" w:rsidRPr="006C2777" w:rsidRDefault="00A831F2" w:rsidP="006C2777">
      <w:pPr>
        <w:spacing w:line="360" w:lineRule="auto"/>
        <w:ind w:firstLineChars="0" w:firstLine="0"/>
        <w:rPr>
          <w:rFonts w:hint="eastAsia"/>
          <w:sz w:val="21"/>
        </w:rPr>
      </w:pPr>
      <w:r w:rsidRPr="00F42BEF">
        <w:rPr>
          <w:sz w:val="21"/>
        </w:rPr>
        <w:t>Note: * represents significant</w:t>
      </w:r>
      <w:r>
        <w:rPr>
          <w:sz w:val="21"/>
        </w:rPr>
        <w:t xml:space="preserve"> level</w:t>
      </w:r>
      <w:r w:rsidRPr="00F42BEF">
        <w:rPr>
          <w:sz w:val="21"/>
        </w:rPr>
        <w:t xml:space="preserve"> at 10%; ** represents significant</w:t>
      </w:r>
      <w:r>
        <w:rPr>
          <w:sz w:val="21"/>
        </w:rPr>
        <w:t xml:space="preserve"> level</w:t>
      </w:r>
      <w:r w:rsidRPr="00F42BEF">
        <w:rPr>
          <w:sz w:val="21"/>
        </w:rPr>
        <w:t xml:space="preserve"> at 5%; *** represents significant</w:t>
      </w:r>
      <w:r>
        <w:rPr>
          <w:sz w:val="21"/>
        </w:rPr>
        <w:t xml:space="preserve"> level</w:t>
      </w:r>
      <w:r w:rsidRPr="00F42BEF">
        <w:rPr>
          <w:sz w:val="21"/>
        </w:rPr>
        <w:t xml:space="preserve"> at 1%.</w:t>
      </w:r>
    </w:p>
    <w:p w14:paraId="19F558A0" w14:textId="77777777" w:rsidR="0046388E" w:rsidRDefault="0046388E" w:rsidP="00A831F2">
      <w:pPr>
        <w:spacing w:line="480" w:lineRule="auto"/>
        <w:ind w:firstLineChars="150" w:firstLine="360"/>
        <w:rPr>
          <w:szCs w:val="24"/>
        </w:rPr>
      </w:pPr>
    </w:p>
    <w:p w14:paraId="6E4A5256" w14:textId="6EEC7BF7" w:rsidR="00A831F2" w:rsidRPr="00474698" w:rsidRDefault="00A831F2" w:rsidP="00474698">
      <w:pPr>
        <w:pStyle w:val="a7"/>
        <w:numPr>
          <w:ilvl w:val="1"/>
          <w:numId w:val="6"/>
        </w:numPr>
        <w:spacing w:line="480" w:lineRule="auto"/>
        <w:ind w:firstLineChars="0"/>
        <w:rPr>
          <w:szCs w:val="24"/>
        </w:rPr>
      </w:pPr>
      <w:r w:rsidRPr="00474698">
        <w:rPr>
          <w:szCs w:val="24"/>
        </w:rPr>
        <w:t xml:space="preserve">Results from Shaanxi province </w:t>
      </w:r>
    </w:p>
    <w:p w14:paraId="39B4236B" w14:textId="3E330A63" w:rsidR="0046388E" w:rsidRDefault="00A831F2" w:rsidP="006C2777">
      <w:pPr>
        <w:spacing w:line="480" w:lineRule="auto"/>
        <w:ind w:firstLineChars="150" w:firstLine="360"/>
        <w:rPr>
          <w:rFonts w:hint="eastAsia"/>
          <w:szCs w:val="24"/>
        </w:rPr>
      </w:pPr>
      <w:r w:rsidRPr="00F42BEF">
        <w:rPr>
          <w:szCs w:val="24"/>
        </w:rPr>
        <w:t xml:space="preserve">Table </w:t>
      </w:r>
      <w:r w:rsidR="0046388E">
        <w:rPr>
          <w:szCs w:val="24"/>
        </w:rPr>
        <w:t>4</w:t>
      </w:r>
      <w:r w:rsidRPr="00F42BEF">
        <w:rPr>
          <w:szCs w:val="24"/>
        </w:rPr>
        <w:t xml:space="preserve">-2 describes the statistical regression results of Shaanxi Province. From the columns (1) and (2), we can see that whether or not the control variables </w:t>
      </w:r>
      <w:r>
        <w:rPr>
          <w:szCs w:val="24"/>
        </w:rPr>
        <w:t>like</w:t>
      </w:r>
      <w:r w:rsidRPr="00F42BEF">
        <w:rPr>
          <w:szCs w:val="24"/>
        </w:rPr>
        <w:t xml:space="preserve"> agriculture and education are added, </w:t>
      </w:r>
      <w:r>
        <w:rPr>
          <w:szCs w:val="24"/>
        </w:rPr>
        <w:t>t</w:t>
      </w:r>
      <w:r w:rsidRPr="00581BF0">
        <w:rPr>
          <w:szCs w:val="24"/>
        </w:rPr>
        <w:t>he primary</w:t>
      </w:r>
      <w:r>
        <w:rPr>
          <w:szCs w:val="24"/>
        </w:rPr>
        <w:t xml:space="preserve"> and the advanced </w:t>
      </w:r>
      <w:r w:rsidRPr="00581BF0">
        <w:rPr>
          <w:szCs w:val="24"/>
        </w:rPr>
        <w:t>agricultural production cooperative</w:t>
      </w:r>
      <w:r>
        <w:rPr>
          <w:szCs w:val="24"/>
        </w:rPr>
        <w:t>s</w:t>
      </w:r>
      <w:r w:rsidRPr="00F42BEF">
        <w:rPr>
          <w:szCs w:val="24"/>
        </w:rPr>
        <w:t xml:space="preserve"> </w:t>
      </w:r>
      <w:r>
        <w:rPr>
          <w:szCs w:val="24"/>
        </w:rPr>
        <w:t xml:space="preserve">both have </w:t>
      </w:r>
      <w:r w:rsidRPr="00F42BEF">
        <w:rPr>
          <w:szCs w:val="24"/>
        </w:rPr>
        <w:t>significant negative impact</w:t>
      </w:r>
      <w:r>
        <w:rPr>
          <w:szCs w:val="24"/>
        </w:rPr>
        <w:t xml:space="preserve"> on the sex ratio</w:t>
      </w:r>
      <w:r w:rsidRPr="00F42BEF">
        <w:rPr>
          <w:szCs w:val="24"/>
        </w:rPr>
        <w:t xml:space="preserve">, which is consistent with the results of other provinces </w:t>
      </w:r>
      <w:r>
        <w:rPr>
          <w:szCs w:val="24"/>
        </w:rPr>
        <w:t>I</w:t>
      </w:r>
      <w:r w:rsidRPr="00F42BEF">
        <w:rPr>
          <w:szCs w:val="24"/>
        </w:rPr>
        <w:t xml:space="preserve"> have done. That is to say, the establishment of </w:t>
      </w:r>
      <w:r>
        <w:rPr>
          <w:szCs w:val="24"/>
        </w:rPr>
        <w:t xml:space="preserve">the advanced </w:t>
      </w:r>
      <w:r w:rsidRPr="00581BF0">
        <w:rPr>
          <w:szCs w:val="24"/>
        </w:rPr>
        <w:t>agricultural production cooperative</w:t>
      </w:r>
      <w:r w:rsidRPr="00F42BEF">
        <w:rPr>
          <w:szCs w:val="24"/>
        </w:rPr>
        <w:t xml:space="preserve"> in different counties will lower the male-female ratio at birth by about 2.8%, which is more normal in the biological </w:t>
      </w:r>
      <w:r>
        <w:rPr>
          <w:szCs w:val="24"/>
        </w:rPr>
        <w:t>way</w:t>
      </w:r>
      <w:r w:rsidRPr="00F42BEF">
        <w:rPr>
          <w:szCs w:val="24"/>
        </w:rPr>
        <w:t xml:space="preserve">. In column (3) of the table, </w:t>
      </w:r>
      <w:r>
        <w:rPr>
          <w:szCs w:val="24"/>
        </w:rPr>
        <w:t>I</w:t>
      </w:r>
      <w:r w:rsidRPr="00F42BEF">
        <w:rPr>
          <w:szCs w:val="24"/>
        </w:rPr>
        <w:t xml:space="preserve"> still control the county-level fixed effect on the data of Shaanxi Province. It can be clearly seen that the influence of</w:t>
      </w:r>
      <w:r>
        <w:rPr>
          <w:szCs w:val="24"/>
        </w:rPr>
        <w:t xml:space="preserve"> advanced </w:t>
      </w:r>
      <w:r w:rsidRPr="00581BF0">
        <w:rPr>
          <w:szCs w:val="24"/>
        </w:rPr>
        <w:t>agricultural production cooperative</w:t>
      </w:r>
      <w:r w:rsidRPr="00F42BEF">
        <w:rPr>
          <w:szCs w:val="24"/>
        </w:rPr>
        <w:t xml:space="preserve"> on the gender ratio is still stable, and the influence of the mutual aid group and the primary </w:t>
      </w:r>
      <w:r w:rsidRPr="00581BF0">
        <w:rPr>
          <w:szCs w:val="24"/>
        </w:rPr>
        <w:t>agricultural production cooperative</w:t>
      </w:r>
      <w:r w:rsidRPr="00F42BEF">
        <w:rPr>
          <w:szCs w:val="24"/>
        </w:rPr>
        <w:t xml:space="preserve"> </w:t>
      </w:r>
      <w:r>
        <w:rPr>
          <w:szCs w:val="24"/>
        </w:rPr>
        <w:t>are</w:t>
      </w:r>
      <w:r w:rsidRPr="00F42BEF">
        <w:rPr>
          <w:szCs w:val="24"/>
        </w:rPr>
        <w:t xml:space="preserve"> not</w:t>
      </w:r>
      <w:r>
        <w:rPr>
          <w:szCs w:val="24"/>
        </w:rPr>
        <w:t>.</w:t>
      </w:r>
      <w:r w:rsidRPr="00F42BEF">
        <w:rPr>
          <w:szCs w:val="24"/>
        </w:rPr>
        <w:t xml:space="preserve"> Obviously, that is to say, for Shaanxi Province, the time established by the </w:t>
      </w:r>
      <w:r>
        <w:rPr>
          <w:szCs w:val="24"/>
        </w:rPr>
        <w:t xml:space="preserve">advanced </w:t>
      </w:r>
      <w:r w:rsidRPr="00581BF0">
        <w:rPr>
          <w:szCs w:val="24"/>
        </w:rPr>
        <w:t>agricultural production cooperative</w:t>
      </w:r>
      <w:r w:rsidRPr="00F42BEF">
        <w:rPr>
          <w:szCs w:val="24"/>
        </w:rPr>
        <w:t xml:space="preserve"> also has a significant impact on the gender ratio, and at the same time it can also show that </w:t>
      </w:r>
      <w:r>
        <w:rPr>
          <w:szCs w:val="24"/>
        </w:rPr>
        <w:t>my</w:t>
      </w:r>
      <w:r w:rsidRPr="00F42BEF">
        <w:rPr>
          <w:szCs w:val="24"/>
        </w:rPr>
        <w:t xml:space="preserve"> results are not affected by a particular county. Similarly, </w:t>
      </w:r>
      <w:r>
        <w:rPr>
          <w:szCs w:val="24"/>
        </w:rPr>
        <w:t>I</w:t>
      </w:r>
      <w:r w:rsidRPr="00F42BEF">
        <w:rPr>
          <w:szCs w:val="24"/>
        </w:rPr>
        <w:t xml:space="preserve"> add </w:t>
      </w:r>
      <w:r w:rsidRPr="00F42BEF">
        <w:rPr>
          <w:szCs w:val="24"/>
        </w:rPr>
        <w:lastRenderedPageBreak/>
        <w:t>the fixed effect of the year in the regression (i</w:t>
      </w:r>
      <w:r>
        <w:rPr>
          <w:szCs w:val="24"/>
        </w:rPr>
        <w:t>.</w:t>
      </w:r>
      <w:r w:rsidRPr="00F42BEF">
        <w:rPr>
          <w:szCs w:val="24"/>
        </w:rPr>
        <w:t>e</w:t>
      </w:r>
      <w:r>
        <w:rPr>
          <w:szCs w:val="24"/>
        </w:rPr>
        <w:t>.</w:t>
      </w:r>
      <w:r w:rsidRPr="00F42BEF">
        <w:rPr>
          <w:szCs w:val="24"/>
        </w:rPr>
        <w:t xml:space="preserve"> column (4)) and the fixed effect of the county and the year at the same time (i</w:t>
      </w:r>
      <w:r>
        <w:rPr>
          <w:szCs w:val="24"/>
        </w:rPr>
        <w:t>.</w:t>
      </w:r>
      <w:r w:rsidRPr="00F42BEF">
        <w:rPr>
          <w:szCs w:val="24"/>
        </w:rPr>
        <w:t>e</w:t>
      </w:r>
      <w:r>
        <w:rPr>
          <w:szCs w:val="24"/>
        </w:rPr>
        <w:t>.</w:t>
      </w:r>
      <w:r w:rsidRPr="00F42BEF">
        <w:rPr>
          <w:szCs w:val="24"/>
        </w:rPr>
        <w:t xml:space="preserve"> column (5)), </w:t>
      </w:r>
      <w:r>
        <w:rPr>
          <w:szCs w:val="24"/>
        </w:rPr>
        <w:t>I</w:t>
      </w:r>
      <w:r w:rsidRPr="00F42BEF">
        <w:rPr>
          <w:szCs w:val="24"/>
        </w:rPr>
        <w:t xml:space="preserve"> find that the establishment of the </w:t>
      </w:r>
      <w:r>
        <w:rPr>
          <w:szCs w:val="24"/>
        </w:rPr>
        <w:t xml:space="preserve">advanced </w:t>
      </w:r>
      <w:r w:rsidRPr="00581BF0">
        <w:rPr>
          <w:szCs w:val="24"/>
        </w:rPr>
        <w:t>agricultural production cooperative</w:t>
      </w:r>
      <w:r w:rsidRPr="00F42BEF">
        <w:rPr>
          <w:szCs w:val="24"/>
        </w:rPr>
        <w:t xml:space="preserve"> </w:t>
      </w:r>
      <w:r>
        <w:rPr>
          <w:szCs w:val="24"/>
        </w:rPr>
        <w:t>on</w:t>
      </w:r>
      <w:r w:rsidRPr="00F42BEF">
        <w:rPr>
          <w:szCs w:val="24"/>
        </w:rPr>
        <w:t xml:space="preserve"> gender ratio is still very significant, which is almost indistinguishable from the results of other provinces.</w:t>
      </w:r>
    </w:p>
    <w:p w14:paraId="36A5336B" w14:textId="77777777" w:rsidR="0046388E" w:rsidRDefault="0046388E" w:rsidP="00A831F2">
      <w:pPr>
        <w:spacing w:line="480" w:lineRule="auto"/>
        <w:ind w:firstLineChars="0" w:firstLine="0"/>
        <w:rPr>
          <w:szCs w:val="24"/>
        </w:rPr>
      </w:pPr>
    </w:p>
    <w:p w14:paraId="11E2B9B6" w14:textId="4F6987F0" w:rsidR="00A831F2" w:rsidRPr="00D936A0" w:rsidRDefault="00A831F2" w:rsidP="00BF76F8">
      <w:pPr>
        <w:pStyle w:val="a8"/>
        <w:spacing w:before="156" w:afterLines="0" w:after="0" w:line="360" w:lineRule="auto"/>
        <w:ind w:firstLine="480"/>
      </w:pPr>
      <w:r w:rsidRPr="005E505A">
        <w:t xml:space="preserve">Table </w:t>
      </w:r>
      <w:r w:rsidR="0046388E">
        <w:t>4</w:t>
      </w:r>
      <w:r w:rsidRPr="005E505A">
        <w:t>-</w:t>
      </w:r>
      <w:r>
        <w:t>2</w:t>
      </w:r>
      <w:r w:rsidRPr="005E505A">
        <w:t xml:space="preserve">  Statistical results of the collectivation’s influence on gender ratio</w:t>
      </w:r>
      <w:r>
        <w:t xml:space="preserve"> in Shaaxi</w:t>
      </w:r>
    </w:p>
    <w:tbl>
      <w:tblPr>
        <w:tblW w:w="5000" w:type="pct"/>
        <w:jc w:val="center"/>
        <w:tblBorders>
          <w:top w:val="single" w:sz="12" w:space="0" w:color="auto"/>
          <w:bottom w:val="single" w:sz="12" w:space="0" w:color="auto"/>
        </w:tblBorders>
        <w:tblLook w:val="0000" w:firstRow="0" w:lastRow="0" w:firstColumn="0" w:lastColumn="0" w:noHBand="0" w:noVBand="0"/>
      </w:tblPr>
      <w:tblGrid>
        <w:gridCol w:w="1965"/>
        <w:gridCol w:w="1239"/>
        <w:gridCol w:w="1616"/>
        <w:gridCol w:w="1733"/>
        <w:gridCol w:w="243"/>
        <w:gridCol w:w="1510"/>
      </w:tblGrid>
      <w:tr w:rsidR="00A831F2" w:rsidRPr="00176BDA" w14:paraId="4335133C" w14:textId="77777777" w:rsidTr="00592A5D">
        <w:trPr>
          <w:trHeight w:val="358"/>
          <w:jc w:val="center"/>
        </w:trPr>
        <w:tc>
          <w:tcPr>
            <w:tcW w:w="1183" w:type="pct"/>
            <w:tcBorders>
              <w:top w:val="single" w:sz="12" w:space="0" w:color="auto"/>
              <w:bottom w:val="single" w:sz="8" w:space="0" w:color="auto"/>
            </w:tcBorders>
            <w:vAlign w:val="center"/>
          </w:tcPr>
          <w:p w14:paraId="41FB2DB2" w14:textId="77777777" w:rsidR="00A831F2" w:rsidRPr="00176BDA" w:rsidRDefault="00A831F2" w:rsidP="00BF76F8">
            <w:pPr>
              <w:spacing w:line="360" w:lineRule="auto"/>
              <w:ind w:firstLine="420"/>
              <w:jc w:val="center"/>
              <w:rPr>
                <w:sz w:val="21"/>
              </w:rPr>
            </w:pPr>
          </w:p>
        </w:tc>
        <w:tc>
          <w:tcPr>
            <w:tcW w:w="746" w:type="pct"/>
            <w:tcBorders>
              <w:top w:val="single" w:sz="12" w:space="0" w:color="auto"/>
              <w:bottom w:val="single" w:sz="8" w:space="0" w:color="auto"/>
            </w:tcBorders>
            <w:vAlign w:val="center"/>
          </w:tcPr>
          <w:p w14:paraId="5C14D071" w14:textId="77777777" w:rsidR="00A831F2" w:rsidRPr="006D101A" w:rsidRDefault="00A831F2" w:rsidP="00BF76F8">
            <w:pPr>
              <w:spacing w:line="360" w:lineRule="auto"/>
              <w:ind w:firstLineChars="95" w:firstLine="199"/>
              <w:rPr>
                <w:sz w:val="21"/>
              </w:rPr>
            </w:pPr>
            <w:r w:rsidRPr="006D101A">
              <w:rPr>
                <w:rFonts w:hint="eastAsia"/>
                <w:sz w:val="21"/>
              </w:rPr>
              <w:t>（</w:t>
            </w:r>
            <w:r w:rsidRPr="006D101A">
              <w:rPr>
                <w:rFonts w:hint="eastAsia"/>
                <w:sz w:val="21"/>
              </w:rPr>
              <w:t>1</w:t>
            </w:r>
            <w:r w:rsidRPr="006D101A">
              <w:rPr>
                <w:rFonts w:hint="eastAsia"/>
                <w:sz w:val="21"/>
              </w:rPr>
              <w:t>）</w:t>
            </w:r>
          </w:p>
        </w:tc>
        <w:tc>
          <w:tcPr>
            <w:tcW w:w="973" w:type="pct"/>
            <w:tcBorders>
              <w:top w:val="single" w:sz="12" w:space="0" w:color="auto"/>
              <w:bottom w:val="single" w:sz="8" w:space="0" w:color="auto"/>
            </w:tcBorders>
            <w:vAlign w:val="center"/>
          </w:tcPr>
          <w:p w14:paraId="258D6388" w14:textId="77777777" w:rsidR="00A831F2" w:rsidRPr="006D101A" w:rsidRDefault="00A831F2" w:rsidP="00BF76F8">
            <w:pPr>
              <w:spacing w:line="360" w:lineRule="auto"/>
              <w:ind w:firstLine="420"/>
              <w:jc w:val="center"/>
              <w:rPr>
                <w:sz w:val="21"/>
              </w:rPr>
            </w:pPr>
            <w:r>
              <w:rPr>
                <w:rFonts w:hint="eastAsia"/>
                <w:sz w:val="21"/>
              </w:rPr>
              <w:t xml:space="preserve"> </w:t>
            </w:r>
            <w:r>
              <w:rPr>
                <w:sz w:val="21"/>
              </w:rPr>
              <w:t xml:space="preserve"> </w:t>
            </w:r>
            <w:r>
              <w:rPr>
                <w:rFonts w:hint="eastAsia"/>
                <w:sz w:val="21"/>
              </w:rPr>
              <w:t>（</w:t>
            </w:r>
            <w:r>
              <w:rPr>
                <w:rFonts w:hint="eastAsia"/>
                <w:sz w:val="21"/>
              </w:rPr>
              <w:t>2</w:t>
            </w:r>
            <w:r>
              <w:rPr>
                <w:rFonts w:hint="eastAsia"/>
                <w:sz w:val="21"/>
              </w:rPr>
              <w:t>）</w:t>
            </w:r>
          </w:p>
        </w:tc>
        <w:tc>
          <w:tcPr>
            <w:tcW w:w="1043" w:type="pct"/>
            <w:tcBorders>
              <w:top w:val="single" w:sz="12" w:space="0" w:color="auto"/>
              <w:bottom w:val="single" w:sz="8" w:space="0" w:color="auto"/>
            </w:tcBorders>
            <w:vAlign w:val="center"/>
          </w:tcPr>
          <w:p w14:paraId="3C302223" w14:textId="77777777" w:rsidR="00A831F2" w:rsidRPr="006D101A" w:rsidRDefault="00A831F2" w:rsidP="00BF76F8">
            <w:pPr>
              <w:spacing w:line="360" w:lineRule="auto"/>
              <w:ind w:firstLine="420"/>
              <w:jc w:val="center"/>
              <w:rPr>
                <w:sz w:val="21"/>
              </w:rPr>
            </w:pPr>
            <w:r>
              <w:rPr>
                <w:rFonts w:hint="eastAsia"/>
                <w:sz w:val="21"/>
              </w:rPr>
              <w:t xml:space="preserve"> </w:t>
            </w:r>
            <w:r>
              <w:rPr>
                <w:rFonts w:hint="eastAsia"/>
                <w:sz w:val="21"/>
              </w:rPr>
              <w:t>（</w:t>
            </w:r>
            <w:r>
              <w:rPr>
                <w:rFonts w:hint="eastAsia"/>
                <w:sz w:val="21"/>
              </w:rPr>
              <w:t>3</w:t>
            </w:r>
            <w:r>
              <w:rPr>
                <w:rFonts w:hint="eastAsia"/>
                <w:sz w:val="21"/>
              </w:rPr>
              <w:t>）</w:t>
            </w:r>
          </w:p>
        </w:tc>
        <w:tc>
          <w:tcPr>
            <w:tcW w:w="146" w:type="pct"/>
            <w:tcBorders>
              <w:top w:val="single" w:sz="12" w:space="0" w:color="auto"/>
              <w:bottom w:val="single" w:sz="8" w:space="0" w:color="auto"/>
            </w:tcBorders>
          </w:tcPr>
          <w:p w14:paraId="1D9A685E" w14:textId="77777777" w:rsidR="00A831F2" w:rsidRPr="006D101A" w:rsidRDefault="00A831F2" w:rsidP="00BF76F8">
            <w:pPr>
              <w:spacing w:line="360" w:lineRule="auto"/>
              <w:ind w:firstLine="420"/>
              <w:jc w:val="center"/>
              <w:rPr>
                <w:sz w:val="21"/>
              </w:rPr>
            </w:pPr>
          </w:p>
        </w:tc>
        <w:tc>
          <w:tcPr>
            <w:tcW w:w="909" w:type="pct"/>
            <w:tcBorders>
              <w:top w:val="single" w:sz="12" w:space="0" w:color="auto"/>
              <w:bottom w:val="single" w:sz="8" w:space="0" w:color="auto"/>
            </w:tcBorders>
          </w:tcPr>
          <w:p w14:paraId="47A294D9" w14:textId="77777777" w:rsidR="00A831F2" w:rsidRPr="00E97F3C" w:rsidRDefault="00A831F2" w:rsidP="00BF76F8">
            <w:pPr>
              <w:spacing w:line="360" w:lineRule="auto"/>
              <w:ind w:firstLineChars="95" w:firstLine="199"/>
              <w:rPr>
                <w:sz w:val="21"/>
              </w:rPr>
            </w:pPr>
            <w:r w:rsidRPr="00E97F3C">
              <w:rPr>
                <w:rFonts w:hint="eastAsia"/>
                <w:sz w:val="21"/>
              </w:rPr>
              <w:t xml:space="preserve"> </w:t>
            </w:r>
            <w:r>
              <w:rPr>
                <w:sz w:val="21"/>
              </w:rPr>
              <w:t xml:space="preserve"> </w:t>
            </w:r>
            <w:r w:rsidRPr="00E97F3C">
              <w:rPr>
                <w:rFonts w:hint="eastAsia"/>
                <w:sz w:val="21"/>
              </w:rPr>
              <w:t>（</w:t>
            </w:r>
            <w:r>
              <w:rPr>
                <w:rFonts w:hint="eastAsia"/>
                <w:sz w:val="21"/>
              </w:rPr>
              <w:t>4</w:t>
            </w:r>
            <w:r w:rsidRPr="00E97F3C">
              <w:rPr>
                <w:rFonts w:hint="eastAsia"/>
                <w:sz w:val="21"/>
              </w:rPr>
              <w:t>）</w:t>
            </w:r>
          </w:p>
        </w:tc>
      </w:tr>
      <w:tr w:rsidR="00A831F2" w:rsidRPr="00176BDA" w14:paraId="3E61F35B" w14:textId="77777777" w:rsidTr="00592A5D">
        <w:trPr>
          <w:trHeight w:val="358"/>
          <w:jc w:val="center"/>
        </w:trPr>
        <w:tc>
          <w:tcPr>
            <w:tcW w:w="1183" w:type="pct"/>
            <w:tcBorders>
              <w:top w:val="single" w:sz="8" w:space="0" w:color="auto"/>
              <w:bottom w:val="nil"/>
            </w:tcBorders>
            <w:vAlign w:val="center"/>
          </w:tcPr>
          <w:p w14:paraId="662FCCCC" w14:textId="77777777" w:rsidR="00A831F2" w:rsidRPr="00176BDA" w:rsidRDefault="00A831F2" w:rsidP="00BF76F8">
            <w:pPr>
              <w:spacing w:line="360" w:lineRule="auto"/>
              <w:ind w:firstLineChars="100" w:firstLine="210"/>
              <w:jc w:val="center"/>
              <w:rPr>
                <w:sz w:val="21"/>
              </w:rPr>
            </w:pPr>
            <w:r>
              <w:rPr>
                <w:rFonts w:hint="eastAsia"/>
                <w:sz w:val="21"/>
              </w:rPr>
              <w:t>M</w:t>
            </w:r>
            <w:r>
              <w:rPr>
                <w:sz w:val="21"/>
              </w:rPr>
              <w:t>utual aid group</w:t>
            </w:r>
          </w:p>
        </w:tc>
        <w:tc>
          <w:tcPr>
            <w:tcW w:w="746" w:type="pct"/>
            <w:tcBorders>
              <w:top w:val="single" w:sz="8" w:space="0" w:color="auto"/>
              <w:bottom w:val="nil"/>
            </w:tcBorders>
            <w:vAlign w:val="center"/>
          </w:tcPr>
          <w:p w14:paraId="52D08C71" w14:textId="77777777" w:rsidR="00A831F2" w:rsidRPr="006D101A" w:rsidRDefault="00A831F2" w:rsidP="00BF76F8">
            <w:pPr>
              <w:spacing w:line="360" w:lineRule="auto"/>
              <w:ind w:firstLineChars="100" w:firstLine="210"/>
              <w:rPr>
                <w:sz w:val="21"/>
              </w:rPr>
            </w:pPr>
            <w:r>
              <w:rPr>
                <w:rFonts w:hint="eastAsia"/>
                <w:sz w:val="21"/>
              </w:rPr>
              <w:t>0</w:t>
            </w:r>
            <w:r>
              <w:rPr>
                <w:sz w:val="21"/>
              </w:rPr>
              <w:t>.069</w:t>
            </w:r>
          </w:p>
        </w:tc>
        <w:tc>
          <w:tcPr>
            <w:tcW w:w="973" w:type="pct"/>
            <w:tcBorders>
              <w:top w:val="single" w:sz="8" w:space="0" w:color="auto"/>
              <w:bottom w:val="nil"/>
            </w:tcBorders>
            <w:vAlign w:val="center"/>
          </w:tcPr>
          <w:p w14:paraId="25A8BF31"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.025</w:t>
            </w:r>
          </w:p>
        </w:tc>
        <w:tc>
          <w:tcPr>
            <w:tcW w:w="1043" w:type="pct"/>
            <w:tcBorders>
              <w:top w:val="single" w:sz="8" w:space="0" w:color="auto"/>
              <w:bottom w:val="nil"/>
            </w:tcBorders>
            <w:vAlign w:val="center"/>
          </w:tcPr>
          <w:p w14:paraId="55BB831B"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.021</w:t>
            </w:r>
          </w:p>
        </w:tc>
        <w:tc>
          <w:tcPr>
            <w:tcW w:w="146" w:type="pct"/>
            <w:tcBorders>
              <w:top w:val="single" w:sz="8" w:space="0" w:color="auto"/>
              <w:bottom w:val="nil"/>
            </w:tcBorders>
          </w:tcPr>
          <w:p w14:paraId="15A18784" w14:textId="77777777" w:rsidR="00A831F2" w:rsidRPr="006D101A" w:rsidRDefault="00A831F2" w:rsidP="00BF76F8">
            <w:pPr>
              <w:spacing w:line="360" w:lineRule="auto"/>
              <w:ind w:firstLine="420"/>
              <w:jc w:val="center"/>
              <w:rPr>
                <w:sz w:val="21"/>
              </w:rPr>
            </w:pPr>
          </w:p>
        </w:tc>
        <w:tc>
          <w:tcPr>
            <w:tcW w:w="909" w:type="pct"/>
            <w:tcBorders>
              <w:top w:val="single" w:sz="8" w:space="0" w:color="auto"/>
              <w:bottom w:val="nil"/>
            </w:tcBorders>
          </w:tcPr>
          <w:p w14:paraId="70D88B39" w14:textId="77777777" w:rsidR="00A831F2" w:rsidRPr="00E97F3C" w:rsidRDefault="00A831F2" w:rsidP="00BF76F8">
            <w:pPr>
              <w:spacing w:line="360" w:lineRule="auto"/>
              <w:ind w:firstLineChars="95" w:firstLine="199"/>
              <w:rPr>
                <w:sz w:val="21"/>
              </w:rPr>
            </w:pPr>
            <w:r w:rsidRPr="00E97F3C">
              <w:rPr>
                <w:rFonts w:hint="eastAsia"/>
                <w:sz w:val="21"/>
              </w:rPr>
              <w:t xml:space="preserve"> </w:t>
            </w:r>
            <w:r>
              <w:rPr>
                <w:sz w:val="21"/>
              </w:rPr>
              <w:t xml:space="preserve"> 0.038</w:t>
            </w:r>
          </w:p>
        </w:tc>
      </w:tr>
      <w:tr w:rsidR="00A831F2" w:rsidRPr="00176BDA" w14:paraId="36916341" w14:textId="77777777" w:rsidTr="00592A5D">
        <w:trPr>
          <w:trHeight w:val="358"/>
          <w:jc w:val="center"/>
        </w:trPr>
        <w:tc>
          <w:tcPr>
            <w:tcW w:w="1183" w:type="pct"/>
            <w:tcBorders>
              <w:top w:val="nil"/>
            </w:tcBorders>
            <w:vAlign w:val="center"/>
          </w:tcPr>
          <w:p w14:paraId="4EC1C865" w14:textId="77777777" w:rsidR="00A831F2" w:rsidRPr="00176BDA" w:rsidRDefault="00A831F2" w:rsidP="00BF76F8">
            <w:pPr>
              <w:spacing w:line="360" w:lineRule="auto"/>
              <w:ind w:firstLineChars="100" w:firstLine="210"/>
              <w:jc w:val="center"/>
              <w:rPr>
                <w:sz w:val="21"/>
              </w:rPr>
            </w:pPr>
            <w:r>
              <w:rPr>
                <w:rFonts w:hint="eastAsia"/>
                <w:sz w:val="21"/>
              </w:rPr>
              <w:t>P</w:t>
            </w:r>
            <w:r>
              <w:rPr>
                <w:sz w:val="21"/>
              </w:rPr>
              <w:t>rimary cooperative</w:t>
            </w:r>
          </w:p>
        </w:tc>
        <w:tc>
          <w:tcPr>
            <w:tcW w:w="746" w:type="pct"/>
            <w:tcBorders>
              <w:top w:val="nil"/>
            </w:tcBorders>
            <w:vAlign w:val="center"/>
          </w:tcPr>
          <w:p w14:paraId="7B319877" w14:textId="77777777" w:rsidR="00A831F2" w:rsidRPr="006D101A" w:rsidRDefault="00A831F2" w:rsidP="00BF76F8">
            <w:pPr>
              <w:spacing w:line="360" w:lineRule="auto"/>
              <w:ind w:firstLineChars="100" w:firstLine="210"/>
              <w:rPr>
                <w:sz w:val="21"/>
              </w:rPr>
            </w:pPr>
            <w:r>
              <w:rPr>
                <w:rFonts w:hint="eastAsia"/>
                <w:sz w:val="21"/>
              </w:rPr>
              <w:t>-</w:t>
            </w:r>
            <w:r>
              <w:rPr>
                <w:sz w:val="21"/>
              </w:rPr>
              <w:t>0.046</w:t>
            </w:r>
          </w:p>
        </w:tc>
        <w:tc>
          <w:tcPr>
            <w:tcW w:w="973" w:type="pct"/>
            <w:tcBorders>
              <w:top w:val="nil"/>
            </w:tcBorders>
            <w:vAlign w:val="center"/>
          </w:tcPr>
          <w:p w14:paraId="38B2FBE6" w14:textId="77777777" w:rsidR="00A831F2" w:rsidRPr="006D101A" w:rsidRDefault="00A831F2" w:rsidP="00BF76F8">
            <w:pPr>
              <w:spacing w:line="360" w:lineRule="auto"/>
              <w:ind w:firstLine="420"/>
              <w:jc w:val="center"/>
              <w:rPr>
                <w:sz w:val="21"/>
              </w:rPr>
            </w:pPr>
            <w:r>
              <w:rPr>
                <w:rFonts w:hint="eastAsia"/>
                <w:sz w:val="21"/>
              </w:rPr>
              <w:t>-</w:t>
            </w:r>
            <w:r>
              <w:rPr>
                <w:sz w:val="21"/>
              </w:rPr>
              <w:t>0.049</w:t>
            </w:r>
            <w:r>
              <w:rPr>
                <w:rFonts w:hint="eastAsia"/>
                <w:sz w:val="21"/>
              </w:rPr>
              <w:t>*</w:t>
            </w:r>
          </w:p>
        </w:tc>
        <w:tc>
          <w:tcPr>
            <w:tcW w:w="1043" w:type="pct"/>
            <w:tcBorders>
              <w:top w:val="nil"/>
            </w:tcBorders>
            <w:vAlign w:val="center"/>
          </w:tcPr>
          <w:p w14:paraId="45768B55" w14:textId="77777777" w:rsidR="00A831F2" w:rsidRPr="006D101A" w:rsidRDefault="00A831F2" w:rsidP="00BF76F8">
            <w:pPr>
              <w:spacing w:line="360" w:lineRule="auto"/>
              <w:ind w:firstLine="420"/>
              <w:jc w:val="center"/>
              <w:rPr>
                <w:sz w:val="21"/>
              </w:rPr>
            </w:pPr>
            <w:r>
              <w:rPr>
                <w:rFonts w:hint="eastAsia"/>
                <w:sz w:val="21"/>
              </w:rPr>
              <w:t>-</w:t>
            </w:r>
            <w:r>
              <w:rPr>
                <w:sz w:val="21"/>
              </w:rPr>
              <w:t>0.049</w:t>
            </w:r>
          </w:p>
        </w:tc>
        <w:tc>
          <w:tcPr>
            <w:tcW w:w="146" w:type="pct"/>
            <w:tcBorders>
              <w:top w:val="nil"/>
            </w:tcBorders>
          </w:tcPr>
          <w:p w14:paraId="6FCC217B" w14:textId="77777777" w:rsidR="00A831F2" w:rsidRPr="006D101A" w:rsidRDefault="00A831F2" w:rsidP="00BF76F8">
            <w:pPr>
              <w:spacing w:line="360" w:lineRule="auto"/>
              <w:ind w:firstLine="420"/>
              <w:jc w:val="center"/>
              <w:rPr>
                <w:sz w:val="21"/>
              </w:rPr>
            </w:pPr>
          </w:p>
        </w:tc>
        <w:tc>
          <w:tcPr>
            <w:tcW w:w="909" w:type="pct"/>
            <w:tcBorders>
              <w:top w:val="nil"/>
            </w:tcBorders>
          </w:tcPr>
          <w:p w14:paraId="052D5137" w14:textId="77777777" w:rsidR="00A831F2" w:rsidRPr="00E97F3C" w:rsidRDefault="00A831F2" w:rsidP="00BF76F8">
            <w:pPr>
              <w:spacing w:line="360" w:lineRule="auto"/>
              <w:ind w:firstLineChars="100" w:firstLine="210"/>
              <w:rPr>
                <w:sz w:val="21"/>
              </w:rPr>
            </w:pPr>
            <w:r>
              <w:rPr>
                <w:sz w:val="21"/>
              </w:rPr>
              <w:t xml:space="preserve"> </w:t>
            </w:r>
            <w:r>
              <w:rPr>
                <w:rFonts w:hint="eastAsia"/>
                <w:sz w:val="21"/>
              </w:rPr>
              <w:t>-</w:t>
            </w:r>
            <w:r>
              <w:rPr>
                <w:sz w:val="21"/>
              </w:rPr>
              <w:t>0.039</w:t>
            </w:r>
          </w:p>
        </w:tc>
      </w:tr>
      <w:tr w:rsidR="00A831F2" w:rsidRPr="00176BDA" w14:paraId="5FF27154" w14:textId="77777777" w:rsidTr="00592A5D">
        <w:trPr>
          <w:trHeight w:val="358"/>
          <w:jc w:val="center"/>
        </w:trPr>
        <w:tc>
          <w:tcPr>
            <w:tcW w:w="1183" w:type="pct"/>
            <w:vAlign w:val="center"/>
          </w:tcPr>
          <w:p w14:paraId="029977E7" w14:textId="77777777" w:rsidR="00A831F2" w:rsidRPr="00176BDA" w:rsidRDefault="00A831F2" w:rsidP="00BF76F8">
            <w:pPr>
              <w:spacing w:line="360" w:lineRule="auto"/>
              <w:ind w:firstLineChars="100" w:firstLine="210"/>
              <w:jc w:val="center"/>
              <w:rPr>
                <w:sz w:val="21"/>
              </w:rPr>
            </w:pPr>
            <w:r>
              <w:rPr>
                <w:rFonts w:hint="eastAsia"/>
                <w:sz w:val="21"/>
              </w:rPr>
              <w:t>A</w:t>
            </w:r>
            <w:r>
              <w:rPr>
                <w:sz w:val="21"/>
              </w:rPr>
              <w:t>dvanced cooperative</w:t>
            </w:r>
          </w:p>
        </w:tc>
        <w:tc>
          <w:tcPr>
            <w:tcW w:w="746" w:type="pct"/>
            <w:vAlign w:val="center"/>
          </w:tcPr>
          <w:p w14:paraId="549990BD" w14:textId="77777777" w:rsidR="00A831F2" w:rsidRPr="006D101A" w:rsidRDefault="00A831F2" w:rsidP="00BF76F8">
            <w:pPr>
              <w:spacing w:line="360" w:lineRule="auto"/>
              <w:ind w:firstLineChars="100" w:firstLine="210"/>
              <w:rPr>
                <w:sz w:val="21"/>
              </w:rPr>
            </w:pPr>
            <w:r>
              <w:rPr>
                <w:rFonts w:hint="eastAsia"/>
                <w:sz w:val="21"/>
              </w:rPr>
              <w:t>-</w:t>
            </w:r>
            <w:r>
              <w:rPr>
                <w:sz w:val="21"/>
              </w:rPr>
              <w:t>0.038</w:t>
            </w:r>
            <w:r>
              <w:rPr>
                <w:rFonts w:hint="eastAsia"/>
                <w:sz w:val="21"/>
              </w:rPr>
              <w:t>**</w:t>
            </w:r>
          </w:p>
        </w:tc>
        <w:tc>
          <w:tcPr>
            <w:tcW w:w="973" w:type="pct"/>
            <w:vAlign w:val="center"/>
          </w:tcPr>
          <w:p w14:paraId="225288DE" w14:textId="77777777" w:rsidR="00A831F2" w:rsidRPr="006D101A" w:rsidRDefault="00A831F2" w:rsidP="00BF76F8">
            <w:pPr>
              <w:spacing w:line="360" w:lineRule="auto"/>
              <w:ind w:firstLineChars="150" w:firstLine="315"/>
              <w:rPr>
                <w:sz w:val="21"/>
              </w:rPr>
            </w:pPr>
            <w:r>
              <w:rPr>
                <w:sz w:val="21"/>
              </w:rPr>
              <w:t xml:space="preserve">   </w:t>
            </w:r>
            <w:r>
              <w:rPr>
                <w:rFonts w:hint="eastAsia"/>
                <w:sz w:val="21"/>
              </w:rPr>
              <w:t>-</w:t>
            </w:r>
            <w:r>
              <w:rPr>
                <w:sz w:val="21"/>
              </w:rPr>
              <w:t>0.037**</w:t>
            </w:r>
          </w:p>
        </w:tc>
        <w:tc>
          <w:tcPr>
            <w:tcW w:w="1043" w:type="pct"/>
            <w:vAlign w:val="center"/>
          </w:tcPr>
          <w:p w14:paraId="53596DD6" w14:textId="77777777" w:rsidR="00A831F2" w:rsidRPr="0032186B" w:rsidRDefault="00A831F2" w:rsidP="00BF76F8">
            <w:pPr>
              <w:spacing w:line="360" w:lineRule="auto"/>
              <w:ind w:leftChars="200" w:left="720" w:hangingChars="100" w:hanging="240"/>
              <w:rPr>
                <w:sz w:val="21"/>
              </w:rPr>
            </w:pPr>
            <w:r>
              <w:rPr>
                <w:rFonts w:hint="eastAsia"/>
              </w:rPr>
              <w:t xml:space="preserve"> </w:t>
            </w:r>
            <w:r>
              <w:t xml:space="preserve"> </w:t>
            </w:r>
            <w:r w:rsidRPr="0032186B">
              <w:rPr>
                <w:rFonts w:hint="eastAsia"/>
                <w:sz w:val="21"/>
              </w:rPr>
              <w:t>-</w:t>
            </w:r>
            <w:r w:rsidRPr="0032186B">
              <w:rPr>
                <w:sz w:val="21"/>
              </w:rPr>
              <w:t>0.0</w:t>
            </w:r>
            <w:r>
              <w:rPr>
                <w:sz w:val="21"/>
              </w:rPr>
              <w:t>39**</w:t>
            </w:r>
          </w:p>
        </w:tc>
        <w:tc>
          <w:tcPr>
            <w:tcW w:w="146" w:type="pct"/>
          </w:tcPr>
          <w:p w14:paraId="28D785A2" w14:textId="77777777" w:rsidR="00A831F2" w:rsidRPr="006D101A" w:rsidRDefault="00A831F2" w:rsidP="00BF76F8">
            <w:pPr>
              <w:spacing w:line="360" w:lineRule="auto"/>
              <w:ind w:firstLine="480"/>
            </w:pPr>
          </w:p>
        </w:tc>
        <w:tc>
          <w:tcPr>
            <w:tcW w:w="909" w:type="pct"/>
          </w:tcPr>
          <w:p w14:paraId="6F2E57FD" w14:textId="77777777" w:rsidR="00A831F2" w:rsidRPr="00746564" w:rsidRDefault="00A831F2" w:rsidP="00BF76F8">
            <w:pPr>
              <w:spacing w:line="360" w:lineRule="auto"/>
              <w:ind w:firstLineChars="150" w:firstLine="315"/>
              <w:rPr>
                <w:sz w:val="21"/>
              </w:rPr>
            </w:pPr>
            <w:r w:rsidRPr="00746564">
              <w:rPr>
                <w:rFonts w:hint="eastAsia"/>
                <w:sz w:val="21"/>
              </w:rPr>
              <w:t>-</w:t>
            </w:r>
            <w:r w:rsidRPr="00746564">
              <w:rPr>
                <w:sz w:val="21"/>
              </w:rPr>
              <w:t>0.0</w:t>
            </w:r>
            <w:r>
              <w:rPr>
                <w:sz w:val="21"/>
              </w:rPr>
              <w:t>38**</w:t>
            </w:r>
          </w:p>
        </w:tc>
      </w:tr>
      <w:tr w:rsidR="00A831F2" w:rsidRPr="00176BDA" w14:paraId="639526FA" w14:textId="77777777" w:rsidTr="00592A5D">
        <w:trPr>
          <w:trHeight w:val="358"/>
          <w:jc w:val="center"/>
        </w:trPr>
        <w:tc>
          <w:tcPr>
            <w:tcW w:w="1183" w:type="pct"/>
            <w:vAlign w:val="center"/>
          </w:tcPr>
          <w:p w14:paraId="72F29D6C" w14:textId="77777777" w:rsidR="00A831F2" w:rsidRPr="00176BDA" w:rsidRDefault="00A831F2" w:rsidP="00BF76F8">
            <w:pPr>
              <w:spacing w:line="360" w:lineRule="auto"/>
              <w:ind w:firstLineChars="0" w:firstLine="0"/>
              <w:jc w:val="center"/>
              <w:rPr>
                <w:sz w:val="21"/>
              </w:rPr>
            </w:pPr>
            <w:r>
              <w:rPr>
                <w:sz w:val="21"/>
              </w:rPr>
              <w:t>C</w:t>
            </w:r>
            <w:r w:rsidRPr="00581BF0">
              <w:rPr>
                <w:sz w:val="21"/>
              </w:rPr>
              <w:t>ultivated area</w:t>
            </w:r>
            <w:r>
              <w:rPr>
                <w:sz w:val="21"/>
              </w:rPr>
              <w:t xml:space="preserve"> p</w:t>
            </w:r>
            <w:r w:rsidRPr="00581BF0">
              <w:rPr>
                <w:sz w:val="21"/>
              </w:rPr>
              <w:t>er capita</w:t>
            </w:r>
          </w:p>
        </w:tc>
        <w:tc>
          <w:tcPr>
            <w:tcW w:w="746" w:type="pct"/>
            <w:vAlign w:val="center"/>
          </w:tcPr>
          <w:p w14:paraId="608E2661" w14:textId="77777777" w:rsidR="00A831F2" w:rsidRPr="006D101A" w:rsidRDefault="00A831F2" w:rsidP="00BF76F8">
            <w:pPr>
              <w:spacing w:line="360" w:lineRule="auto"/>
              <w:ind w:firstLine="420"/>
              <w:jc w:val="center"/>
              <w:rPr>
                <w:sz w:val="21"/>
              </w:rPr>
            </w:pPr>
          </w:p>
        </w:tc>
        <w:tc>
          <w:tcPr>
            <w:tcW w:w="973" w:type="pct"/>
            <w:vAlign w:val="center"/>
          </w:tcPr>
          <w:p w14:paraId="486331AD" w14:textId="77777777" w:rsidR="00A831F2" w:rsidRPr="006D101A" w:rsidRDefault="00A831F2" w:rsidP="00BF76F8">
            <w:pPr>
              <w:spacing w:line="360" w:lineRule="auto"/>
              <w:ind w:firstLine="420"/>
              <w:jc w:val="center"/>
              <w:rPr>
                <w:sz w:val="21"/>
              </w:rPr>
            </w:pPr>
            <w:r>
              <w:rPr>
                <w:rFonts w:hint="eastAsia"/>
                <w:sz w:val="21"/>
              </w:rPr>
              <w:t>0</w:t>
            </w:r>
            <w:r>
              <w:rPr>
                <w:sz w:val="21"/>
              </w:rPr>
              <w:t>.024*</w:t>
            </w:r>
          </w:p>
        </w:tc>
        <w:tc>
          <w:tcPr>
            <w:tcW w:w="1043" w:type="pct"/>
            <w:vAlign w:val="center"/>
          </w:tcPr>
          <w:p w14:paraId="20759CE8"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.028*</w:t>
            </w:r>
          </w:p>
        </w:tc>
        <w:tc>
          <w:tcPr>
            <w:tcW w:w="146" w:type="pct"/>
          </w:tcPr>
          <w:p w14:paraId="5B1128B3" w14:textId="77777777" w:rsidR="00A831F2" w:rsidRPr="006D101A" w:rsidRDefault="00A831F2" w:rsidP="00BF76F8">
            <w:pPr>
              <w:spacing w:line="360" w:lineRule="auto"/>
              <w:ind w:firstLine="420"/>
              <w:jc w:val="center"/>
              <w:rPr>
                <w:sz w:val="21"/>
              </w:rPr>
            </w:pPr>
          </w:p>
        </w:tc>
        <w:tc>
          <w:tcPr>
            <w:tcW w:w="909" w:type="pct"/>
          </w:tcPr>
          <w:p w14:paraId="3C53529D" w14:textId="77777777" w:rsidR="00A831F2" w:rsidRPr="00E97F3C" w:rsidRDefault="00A831F2" w:rsidP="00BF76F8">
            <w:pPr>
              <w:spacing w:line="360" w:lineRule="auto"/>
              <w:ind w:firstLineChars="150" w:firstLine="315"/>
              <w:rPr>
                <w:sz w:val="21"/>
              </w:rPr>
            </w:pPr>
            <w:r>
              <w:rPr>
                <w:sz w:val="21"/>
              </w:rPr>
              <w:t>0.018</w:t>
            </w:r>
          </w:p>
        </w:tc>
      </w:tr>
      <w:tr w:rsidR="00A831F2" w:rsidRPr="00176BDA" w14:paraId="24D98927" w14:textId="77777777" w:rsidTr="00592A5D">
        <w:trPr>
          <w:trHeight w:val="373"/>
          <w:jc w:val="center"/>
        </w:trPr>
        <w:tc>
          <w:tcPr>
            <w:tcW w:w="1183" w:type="pct"/>
            <w:vAlign w:val="center"/>
          </w:tcPr>
          <w:p w14:paraId="6C052BC5" w14:textId="77777777" w:rsidR="00A831F2" w:rsidRPr="00176BDA" w:rsidRDefault="00A831F2" w:rsidP="00BF76F8">
            <w:pPr>
              <w:spacing w:line="360" w:lineRule="auto"/>
              <w:ind w:firstLineChars="0" w:firstLine="0"/>
              <w:jc w:val="center"/>
              <w:rPr>
                <w:sz w:val="21"/>
              </w:rPr>
            </w:pPr>
            <w:r>
              <w:rPr>
                <w:sz w:val="21"/>
              </w:rPr>
              <w:t>A</w:t>
            </w:r>
            <w:r w:rsidRPr="00581BF0">
              <w:rPr>
                <w:sz w:val="21"/>
              </w:rPr>
              <w:t>gricultural</w:t>
            </w:r>
            <w:r>
              <w:rPr>
                <w:sz w:val="21"/>
              </w:rPr>
              <w:t xml:space="preserve"> output value per capita</w:t>
            </w:r>
          </w:p>
        </w:tc>
        <w:tc>
          <w:tcPr>
            <w:tcW w:w="746" w:type="pct"/>
            <w:vAlign w:val="center"/>
          </w:tcPr>
          <w:p w14:paraId="1D6D1470" w14:textId="77777777" w:rsidR="00A831F2" w:rsidRPr="006D101A" w:rsidRDefault="00A831F2" w:rsidP="00BF76F8">
            <w:pPr>
              <w:spacing w:line="360" w:lineRule="auto"/>
              <w:ind w:firstLine="420"/>
              <w:jc w:val="center"/>
              <w:rPr>
                <w:sz w:val="21"/>
              </w:rPr>
            </w:pPr>
          </w:p>
        </w:tc>
        <w:tc>
          <w:tcPr>
            <w:tcW w:w="973" w:type="pct"/>
            <w:vAlign w:val="center"/>
          </w:tcPr>
          <w:p w14:paraId="7CB5C781" w14:textId="77777777" w:rsidR="00A831F2" w:rsidRPr="006D101A" w:rsidRDefault="00A831F2" w:rsidP="00BF76F8">
            <w:pPr>
              <w:spacing w:line="360" w:lineRule="auto"/>
              <w:ind w:firstLine="420"/>
              <w:jc w:val="center"/>
              <w:rPr>
                <w:sz w:val="21"/>
              </w:rPr>
            </w:pPr>
            <w:r>
              <w:rPr>
                <w:sz w:val="21"/>
              </w:rPr>
              <w:t xml:space="preserve"> </w:t>
            </w:r>
            <w:r>
              <w:rPr>
                <w:rFonts w:hint="eastAsia"/>
                <w:sz w:val="21"/>
              </w:rPr>
              <w:t>0</w:t>
            </w:r>
            <w:r>
              <w:rPr>
                <w:sz w:val="21"/>
              </w:rPr>
              <w:t>.163</w:t>
            </w:r>
          </w:p>
        </w:tc>
        <w:tc>
          <w:tcPr>
            <w:tcW w:w="1043" w:type="pct"/>
            <w:vAlign w:val="center"/>
          </w:tcPr>
          <w:p w14:paraId="64B39041" w14:textId="77777777" w:rsidR="00A831F2" w:rsidRPr="006D101A" w:rsidRDefault="00A831F2" w:rsidP="00BF76F8">
            <w:pPr>
              <w:spacing w:line="360" w:lineRule="auto"/>
              <w:ind w:firstLine="420"/>
              <w:jc w:val="center"/>
              <w:rPr>
                <w:sz w:val="21"/>
              </w:rPr>
            </w:pPr>
            <w:r>
              <w:rPr>
                <w:rFonts w:hint="eastAsia"/>
                <w:sz w:val="21"/>
              </w:rPr>
              <w:t>0</w:t>
            </w:r>
            <w:r>
              <w:rPr>
                <w:sz w:val="21"/>
              </w:rPr>
              <w:t>.054</w:t>
            </w:r>
          </w:p>
        </w:tc>
        <w:tc>
          <w:tcPr>
            <w:tcW w:w="146" w:type="pct"/>
          </w:tcPr>
          <w:p w14:paraId="57B1F922" w14:textId="77777777" w:rsidR="00A831F2" w:rsidRPr="006D101A" w:rsidRDefault="00A831F2" w:rsidP="00BF76F8">
            <w:pPr>
              <w:spacing w:line="360" w:lineRule="auto"/>
              <w:ind w:firstLine="420"/>
              <w:jc w:val="center"/>
              <w:rPr>
                <w:sz w:val="21"/>
              </w:rPr>
            </w:pPr>
          </w:p>
        </w:tc>
        <w:tc>
          <w:tcPr>
            <w:tcW w:w="909" w:type="pct"/>
          </w:tcPr>
          <w:p w14:paraId="61AF804A" w14:textId="77777777" w:rsidR="00A831F2" w:rsidRPr="00E97F3C" w:rsidRDefault="00A831F2" w:rsidP="00BF76F8">
            <w:pPr>
              <w:spacing w:line="360" w:lineRule="auto"/>
              <w:ind w:firstLine="420"/>
              <w:rPr>
                <w:sz w:val="21"/>
              </w:rPr>
            </w:pPr>
            <w:r>
              <w:rPr>
                <w:sz w:val="21"/>
              </w:rPr>
              <w:t>0.127</w:t>
            </w:r>
          </w:p>
        </w:tc>
      </w:tr>
      <w:tr w:rsidR="00A831F2" w:rsidRPr="00176BDA" w14:paraId="13A418BD" w14:textId="77777777" w:rsidTr="00592A5D">
        <w:trPr>
          <w:trHeight w:val="373"/>
          <w:jc w:val="center"/>
        </w:trPr>
        <w:tc>
          <w:tcPr>
            <w:tcW w:w="1183" w:type="pct"/>
            <w:vAlign w:val="center"/>
          </w:tcPr>
          <w:p w14:paraId="486F50B8" w14:textId="77777777" w:rsidR="00A831F2" w:rsidRPr="00176BDA" w:rsidRDefault="00A831F2" w:rsidP="00BF76F8">
            <w:pPr>
              <w:spacing w:line="360" w:lineRule="auto"/>
              <w:ind w:firstLineChars="0" w:firstLine="0"/>
              <w:jc w:val="center"/>
              <w:rPr>
                <w:sz w:val="21"/>
              </w:rPr>
            </w:pPr>
            <w:r>
              <w:rPr>
                <w:sz w:val="21"/>
              </w:rPr>
              <w:t>Annual crop yield per capita</w:t>
            </w:r>
          </w:p>
        </w:tc>
        <w:tc>
          <w:tcPr>
            <w:tcW w:w="746" w:type="pct"/>
            <w:vAlign w:val="center"/>
          </w:tcPr>
          <w:p w14:paraId="71787B7B" w14:textId="77777777" w:rsidR="00A831F2" w:rsidRPr="006D101A" w:rsidRDefault="00A831F2" w:rsidP="00BF76F8">
            <w:pPr>
              <w:spacing w:line="360" w:lineRule="auto"/>
              <w:ind w:firstLine="420"/>
              <w:jc w:val="center"/>
              <w:rPr>
                <w:sz w:val="21"/>
              </w:rPr>
            </w:pPr>
          </w:p>
        </w:tc>
        <w:tc>
          <w:tcPr>
            <w:tcW w:w="973" w:type="pct"/>
            <w:vAlign w:val="center"/>
          </w:tcPr>
          <w:p w14:paraId="36261951" w14:textId="77777777" w:rsidR="00A831F2" w:rsidRPr="006D101A" w:rsidRDefault="00A831F2" w:rsidP="00BF76F8">
            <w:pPr>
              <w:spacing w:line="360" w:lineRule="auto"/>
              <w:ind w:firstLine="420"/>
              <w:jc w:val="center"/>
              <w:rPr>
                <w:sz w:val="21"/>
              </w:rPr>
            </w:pPr>
            <w:r>
              <w:rPr>
                <w:sz w:val="21"/>
              </w:rPr>
              <w:t>0.003</w:t>
            </w:r>
          </w:p>
        </w:tc>
        <w:tc>
          <w:tcPr>
            <w:tcW w:w="1043" w:type="pct"/>
            <w:vAlign w:val="center"/>
          </w:tcPr>
          <w:p w14:paraId="6EA6072C" w14:textId="77777777" w:rsidR="00A831F2" w:rsidRPr="006D101A" w:rsidRDefault="00A831F2" w:rsidP="00BF76F8">
            <w:pPr>
              <w:spacing w:line="360" w:lineRule="auto"/>
              <w:ind w:firstLine="420"/>
              <w:jc w:val="center"/>
              <w:rPr>
                <w:sz w:val="21"/>
              </w:rPr>
            </w:pPr>
            <w:r>
              <w:rPr>
                <w:sz w:val="21"/>
              </w:rPr>
              <w:t xml:space="preserve"> 0.004*</w:t>
            </w:r>
          </w:p>
        </w:tc>
        <w:tc>
          <w:tcPr>
            <w:tcW w:w="146" w:type="pct"/>
          </w:tcPr>
          <w:p w14:paraId="726E1F83" w14:textId="77777777" w:rsidR="00A831F2" w:rsidRPr="006D101A" w:rsidRDefault="00A831F2" w:rsidP="00BF76F8">
            <w:pPr>
              <w:spacing w:line="360" w:lineRule="auto"/>
              <w:ind w:firstLine="420"/>
              <w:jc w:val="center"/>
              <w:rPr>
                <w:sz w:val="21"/>
              </w:rPr>
            </w:pPr>
          </w:p>
        </w:tc>
        <w:tc>
          <w:tcPr>
            <w:tcW w:w="909" w:type="pct"/>
          </w:tcPr>
          <w:p w14:paraId="05BBE09A" w14:textId="77777777" w:rsidR="00A831F2" w:rsidRPr="00E97F3C" w:rsidRDefault="00A831F2" w:rsidP="00BF76F8">
            <w:pPr>
              <w:spacing w:line="360" w:lineRule="auto"/>
              <w:ind w:firstLineChars="195" w:firstLine="409"/>
              <w:rPr>
                <w:sz w:val="21"/>
              </w:rPr>
            </w:pPr>
            <w:r>
              <w:rPr>
                <w:sz w:val="21"/>
              </w:rPr>
              <w:t>0.002*</w:t>
            </w:r>
          </w:p>
        </w:tc>
      </w:tr>
      <w:tr w:rsidR="00A831F2" w:rsidRPr="00176BDA" w14:paraId="6E430F2C" w14:textId="77777777" w:rsidTr="00592A5D">
        <w:trPr>
          <w:trHeight w:val="373"/>
          <w:jc w:val="center"/>
        </w:trPr>
        <w:tc>
          <w:tcPr>
            <w:tcW w:w="1183" w:type="pct"/>
            <w:vAlign w:val="center"/>
          </w:tcPr>
          <w:p w14:paraId="1955C542" w14:textId="77777777" w:rsidR="00A831F2" w:rsidRDefault="00A831F2" w:rsidP="00BF76F8">
            <w:pPr>
              <w:spacing w:line="360" w:lineRule="auto"/>
              <w:ind w:firstLineChars="0" w:firstLine="0"/>
              <w:jc w:val="center"/>
              <w:rPr>
                <w:sz w:val="21"/>
              </w:rPr>
            </w:pPr>
            <w:r>
              <w:rPr>
                <w:rFonts w:hint="eastAsia"/>
                <w:sz w:val="21"/>
              </w:rPr>
              <w:t>N</w:t>
            </w:r>
            <w:r>
              <w:rPr>
                <w:sz w:val="21"/>
              </w:rPr>
              <w:t>umber of primary schoold student per thousand people</w:t>
            </w:r>
          </w:p>
        </w:tc>
        <w:tc>
          <w:tcPr>
            <w:tcW w:w="746" w:type="pct"/>
            <w:vAlign w:val="center"/>
          </w:tcPr>
          <w:p w14:paraId="0A7D2A1B" w14:textId="77777777" w:rsidR="00A831F2" w:rsidRPr="006D101A" w:rsidRDefault="00A831F2" w:rsidP="00BF76F8">
            <w:pPr>
              <w:spacing w:line="360" w:lineRule="auto"/>
              <w:ind w:firstLine="420"/>
              <w:jc w:val="center"/>
              <w:rPr>
                <w:sz w:val="21"/>
              </w:rPr>
            </w:pPr>
          </w:p>
        </w:tc>
        <w:tc>
          <w:tcPr>
            <w:tcW w:w="973" w:type="pct"/>
            <w:vAlign w:val="center"/>
          </w:tcPr>
          <w:p w14:paraId="7EC4F8F7" w14:textId="77777777" w:rsidR="00A831F2" w:rsidRPr="006D101A" w:rsidRDefault="00A831F2" w:rsidP="00BF76F8">
            <w:pPr>
              <w:spacing w:line="360" w:lineRule="auto"/>
              <w:ind w:firstLine="420"/>
              <w:jc w:val="center"/>
              <w:rPr>
                <w:sz w:val="21"/>
              </w:rPr>
            </w:pPr>
            <w:r>
              <w:rPr>
                <w:rFonts w:hint="eastAsia"/>
                <w:sz w:val="21"/>
              </w:rPr>
              <w:t>0</w:t>
            </w:r>
            <w:r>
              <w:rPr>
                <w:sz w:val="21"/>
              </w:rPr>
              <w:t>.001*</w:t>
            </w:r>
          </w:p>
        </w:tc>
        <w:tc>
          <w:tcPr>
            <w:tcW w:w="1043" w:type="pct"/>
            <w:vAlign w:val="center"/>
          </w:tcPr>
          <w:p w14:paraId="65900D8B" w14:textId="77777777" w:rsidR="00A831F2" w:rsidRPr="006D101A" w:rsidRDefault="00A831F2" w:rsidP="00BF76F8">
            <w:pPr>
              <w:spacing w:line="360" w:lineRule="auto"/>
              <w:ind w:firstLine="420"/>
              <w:jc w:val="center"/>
              <w:rPr>
                <w:sz w:val="21"/>
              </w:rPr>
            </w:pPr>
            <w:r>
              <w:rPr>
                <w:rFonts w:hint="eastAsia"/>
                <w:sz w:val="21"/>
              </w:rPr>
              <w:t>0</w:t>
            </w:r>
            <w:r>
              <w:rPr>
                <w:sz w:val="21"/>
              </w:rPr>
              <w:t>.001</w:t>
            </w:r>
          </w:p>
        </w:tc>
        <w:tc>
          <w:tcPr>
            <w:tcW w:w="146" w:type="pct"/>
          </w:tcPr>
          <w:p w14:paraId="62648A66" w14:textId="77777777" w:rsidR="00A831F2" w:rsidRPr="006D101A" w:rsidRDefault="00A831F2" w:rsidP="00BF76F8">
            <w:pPr>
              <w:spacing w:line="360" w:lineRule="auto"/>
              <w:ind w:firstLine="420"/>
              <w:jc w:val="center"/>
              <w:rPr>
                <w:sz w:val="21"/>
              </w:rPr>
            </w:pPr>
          </w:p>
        </w:tc>
        <w:tc>
          <w:tcPr>
            <w:tcW w:w="909" w:type="pct"/>
          </w:tcPr>
          <w:p w14:paraId="461E6364" w14:textId="77777777" w:rsidR="00A831F2" w:rsidRDefault="00A831F2" w:rsidP="00BF76F8">
            <w:pPr>
              <w:spacing w:line="360" w:lineRule="auto"/>
              <w:ind w:firstLineChars="195" w:firstLine="409"/>
              <w:rPr>
                <w:sz w:val="21"/>
              </w:rPr>
            </w:pPr>
          </w:p>
          <w:p w14:paraId="16D7C23B" w14:textId="77777777" w:rsidR="00A831F2" w:rsidRPr="00E97F3C" w:rsidRDefault="00A831F2" w:rsidP="00BF76F8">
            <w:pPr>
              <w:spacing w:line="360" w:lineRule="auto"/>
              <w:ind w:firstLineChars="195" w:firstLine="409"/>
              <w:rPr>
                <w:sz w:val="21"/>
              </w:rPr>
            </w:pPr>
            <w:r>
              <w:rPr>
                <w:sz w:val="21"/>
              </w:rPr>
              <w:t>0.003</w:t>
            </w:r>
          </w:p>
        </w:tc>
      </w:tr>
      <w:tr w:rsidR="00A831F2" w:rsidRPr="00176BDA" w14:paraId="43222D6B" w14:textId="77777777" w:rsidTr="00592A5D">
        <w:trPr>
          <w:trHeight w:val="373"/>
          <w:jc w:val="center"/>
        </w:trPr>
        <w:tc>
          <w:tcPr>
            <w:tcW w:w="1183" w:type="pct"/>
            <w:vAlign w:val="center"/>
          </w:tcPr>
          <w:p w14:paraId="1DA9FE9A" w14:textId="77777777" w:rsidR="00A831F2" w:rsidRDefault="00A831F2" w:rsidP="00BF76F8">
            <w:pPr>
              <w:spacing w:line="360" w:lineRule="auto"/>
              <w:ind w:firstLineChars="0" w:firstLine="0"/>
              <w:jc w:val="center"/>
              <w:rPr>
                <w:sz w:val="21"/>
              </w:rPr>
            </w:pPr>
            <w:r>
              <w:rPr>
                <w:rFonts w:hint="eastAsia"/>
                <w:sz w:val="21"/>
              </w:rPr>
              <w:t>N</w:t>
            </w:r>
            <w:r>
              <w:rPr>
                <w:sz w:val="21"/>
              </w:rPr>
              <w:t>umber of high school students per thousand people</w:t>
            </w:r>
          </w:p>
        </w:tc>
        <w:tc>
          <w:tcPr>
            <w:tcW w:w="746" w:type="pct"/>
            <w:vAlign w:val="center"/>
          </w:tcPr>
          <w:p w14:paraId="1D9917EA" w14:textId="77777777" w:rsidR="00A831F2" w:rsidRPr="006D101A" w:rsidRDefault="00A831F2" w:rsidP="00BF76F8">
            <w:pPr>
              <w:spacing w:line="360" w:lineRule="auto"/>
              <w:ind w:firstLine="420"/>
              <w:jc w:val="center"/>
              <w:rPr>
                <w:sz w:val="21"/>
              </w:rPr>
            </w:pPr>
          </w:p>
        </w:tc>
        <w:tc>
          <w:tcPr>
            <w:tcW w:w="973" w:type="pct"/>
            <w:vAlign w:val="center"/>
          </w:tcPr>
          <w:p w14:paraId="153727CE" w14:textId="77777777" w:rsidR="00A831F2" w:rsidRPr="006D101A" w:rsidRDefault="00A831F2" w:rsidP="00BF76F8">
            <w:pPr>
              <w:spacing w:line="360" w:lineRule="auto"/>
              <w:ind w:firstLine="420"/>
              <w:jc w:val="center"/>
              <w:rPr>
                <w:sz w:val="21"/>
              </w:rPr>
            </w:pPr>
            <w:r>
              <w:rPr>
                <w:rFonts w:hint="eastAsia"/>
                <w:sz w:val="21"/>
              </w:rPr>
              <w:t>-</w:t>
            </w:r>
            <w:r>
              <w:rPr>
                <w:sz w:val="21"/>
              </w:rPr>
              <w:t>0.004</w:t>
            </w:r>
          </w:p>
        </w:tc>
        <w:tc>
          <w:tcPr>
            <w:tcW w:w="1043" w:type="pct"/>
            <w:vAlign w:val="center"/>
          </w:tcPr>
          <w:p w14:paraId="7FFEBB5C" w14:textId="77777777" w:rsidR="00A831F2" w:rsidRPr="006D101A" w:rsidRDefault="00A831F2" w:rsidP="00BF76F8">
            <w:pPr>
              <w:spacing w:line="360" w:lineRule="auto"/>
              <w:ind w:firstLine="420"/>
              <w:jc w:val="center"/>
              <w:rPr>
                <w:sz w:val="21"/>
              </w:rPr>
            </w:pPr>
            <w:r>
              <w:rPr>
                <w:rFonts w:hint="eastAsia"/>
                <w:sz w:val="21"/>
              </w:rPr>
              <w:t>-</w:t>
            </w:r>
            <w:r>
              <w:rPr>
                <w:sz w:val="21"/>
              </w:rPr>
              <w:t>0.004</w:t>
            </w:r>
          </w:p>
        </w:tc>
        <w:tc>
          <w:tcPr>
            <w:tcW w:w="146" w:type="pct"/>
          </w:tcPr>
          <w:p w14:paraId="6A66BB18" w14:textId="77777777" w:rsidR="00A831F2" w:rsidRPr="006D101A" w:rsidRDefault="00A831F2" w:rsidP="00BF76F8">
            <w:pPr>
              <w:spacing w:line="360" w:lineRule="auto"/>
              <w:ind w:firstLine="420"/>
              <w:jc w:val="center"/>
              <w:rPr>
                <w:sz w:val="21"/>
              </w:rPr>
            </w:pPr>
          </w:p>
        </w:tc>
        <w:tc>
          <w:tcPr>
            <w:tcW w:w="909" w:type="pct"/>
          </w:tcPr>
          <w:p w14:paraId="02247F88" w14:textId="77777777" w:rsidR="00A831F2" w:rsidRDefault="00A831F2" w:rsidP="00BF76F8">
            <w:pPr>
              <w:spacing w:line="360" w:lineRule="auto"/>
              <w:ind w:firstLineChars="95" w:firstLine="199"/>
              <w:rPr>
                <w:sz w:val="21"/>
              </w:rPr>
            </w:pPr>
            <w:r>
              <w:rPr>
                <w:sz w:val="21"/>
              </w:rPr>
              <w:t xml:space="preserve"> </w:t>
            </w:r>
          </w:p>
          <w:p w14:paraId="4D3D48E4" w14:textId="77777777" w:rsidR="00A831F2" w:rsidRPr="00E97F3C" w:rsidRDefault="00A831F2" w:rsidP="00BF76F8">
            <w:pPr>
              <w:spacing w:line="360" w:lineRule="auto"/>
              <w:ind w:firstLineChars="145" w:firstLine="304"/>
              <w:rPr>
                <w:sz w:val="21"/>
              </w:rPr>
            </w:pPr>
            <w:r>
              <w:rPr>
                <w:rFonts w:hint="eastAsia"/>
                <w:sz w:val="21"/>
              </w:rPr>
              <w:t>-</w:t>
            </w:r>
            <w:r>
              <w:rPr>
                <w:sz w:val="21"/>
              </w:rPr>
              <w:t>0.003</w:t>
            </w:r>
          </w:p>
        </w:tc>
      </w:tr>
      <w:tr w:rsidR="00A831F2" w:rsidRPr="00176BDA" w14:paraId="30197D57" w14:textId="77777777" w:rsidTr="00592A5D">
        <w:trPr>
          <w:trHeight w:val="373"/>
          <w:jc w:val="center"/>
        </w:trPr>
        <w:tc>
          <w:tcPr>
            <w:tcW w:w="1183" w:type="pct"/>
            <w:vAlign w:val="center"/>
          </w:tcPr>
          <w:p w14:paraId="11354381" w14:textId="77777777" w:rsidR="00A831F2" w:rsidRDefault="00A831F2" w:rsidP="00BF76F8">
            <w:pPr>
              <w:spacing w:line="360" w:lineRule="auto"/>
              <w:ind w:firstLineChars="0" w:firstLine="0"/>
              <w:jc w:val="center"/>
              <w:rPr>
                <w:sz w:val="21"/>
              </w:rPr>
            </w:pPr>
            <w:r>
              <w:rPr>
                <w:rFonts w:hint="eastAsia"/>
                <w:sz w:val="21"/>
              </w:rPr>
              <w:t>N</w:t>
            </w:r>
            <w:r>
              <w:rPr>
                <w:sz w:val="21"/>
              </w:rPr>
              <w:t>umber of high school per thousand people</w:t>
            </w:r>
          </w:p>
        </w:tc>
        <w:tc>
          <w:tcPr>
            <w:tcW w:w="746" w:type="pct"/>
            <w:vAlign w:val="center"/>
          </w:tcPr>
          <w:p w14:paraId="436B7957" w14:textId="77777777" w:rsidR="00A831F2" w:rsidRPr="006D101A" w:rsidRDefault="00A831F2" w:rsidP="00BF76F8">
            <w:pPr>
              <w:spacing w:line="360" w:lineRule="auto"/>
              <w:ind w:firstLine="420"/>
              <w:jc w:val="center"/>
              <w:rPr>
                <w:sz w:val="21"/>
              </w:rPr>
            </w:pPr>
          </w:p>
        </w:tc>
        <w:tc>
          <w:tcPr>
            <w:tcW w:w="973" w:type="pct"/>
            <w:vAlign w:val="center"/>
          </w:tcPr>
          <w:p w14:paraId="0D1AD168" w14:textId="77777777" w:rsidR="00A831F2" w:rsidRPr="006D101A" w:rsidRDefault="00A831F2" w:rsidP="00BF76F8">
            <w:pPr>
              <w:spacing w:line="360" w:lineRule="auto"/>
              <w:ind w:firstLine="420"/>
              <w:jc w:val="center"/>
              <w:rPr>
                <w:sz w:val="21"/>
              </w:rPr>
            </w:pPr>
            <w:r>
              <w:rPr>
                <w:rFonts w:hint="eastAsia"/>
                <w:sz w:val="21"/>
              </w:rPr>
              <w:t>-</w:t>
            </w:r>
            <w:r>
              <w:rPr>
                <w:sz w:val="21"/>
              </w:rPr>
              <w:t>0.092</w:t>
            </w:r>
          </w:p>
        </w:tc>
        <w:tc>
          <w:tcPr>
            <w:tcW w:w="1043" w:type="pct"/>
            <w:vAlign w:val="center"/>
          </w:tcPr>
          <w:p w14:paraId="58E02B3E" w14:textId="77777777" w:rsidR="00A831F2" w:rsidRPr="006D101A" w:rsidRDefault="00A831F2" w:rsidP="00BF76F8">
            <w:pPr>
              <w:spacing w:line="360" w:lineRule="auto"/>
              <w:ind w:firstLine="420"/>
              <w:jc w:val="center"/>
              <w:rPr>
                <w:sz w:val="21"/>
              </w:rPr>
            </w:pPr>
            <w:r>
              <w:rPr>
                <w:rFonts w:hint="eastAsia"/>
                <w:sz w:val="21"/>
              </w:rPr>
              <w:t>-</w:t>
            </w:r>
            <w:r>
              <w:rPr>
                <w:sz w:val="21"/>
              </w:rPr>
              <w:t>0.081*</w:t>
            </w:r>
          </w:p>
        </w:tc>
        <w:tc>
          <w:tcPr>
            <w:tcW w:w="146" w:type="pct"/>
          </w:tcPr>
          <w:p w14:paraId="2AE7C6A9" w14:textId="77777777" w:rsidR="00A831F2" w:rsidRPr="006D101A" w:rsidRDefault="00A831F2" w:rsidP="00BF76F8">
            <w:pPr>
              <w:spacing w:line="360" w:lineRule="auto"/>
              <w:ind w:firstLine="420"/>
              <w:jc w:val="center"/>
              <w:rPr>
                <w:sz w:val="21"/>
              </w:rPr>
            </w:pPr>
          </w:p>
        </w:tc>
        <w:tc>
          <w:tcPr>
            <w:tcW w:w="909" w:type="pct"/>
          </w:tcPr>
          <w:p w14:paraId="18BD12C5" w14:textId="77777777" w:rsidR="00A831F2" w:rsidRDefault="00A831F2" w:rsidP="00BF76F8">
            <w:pPr>
              <w:spacing w:line="360" w:lineRule="auto"/>
              <w:ind w:firstLineChars="95" w:firstLine="199"/>
              <w:rPr>
                <w:sz w:val="21"/>
              </w:rPr>
            </w:pPr>
            <w:r>
              <w:rPr>
                <w:rFonts w:hint="eastAsia"/>
                <w:sz w:val="21"/>
              </w:rPr>
              <w:t xml:space="preserve"> </w:t>
            </w:r>
            <w:r>
              <w:rPr>
                <w:sz w:val="21"/>
              </w:rPr>
              <w:t xml:space="preserve"> </w:t>
            </w:r>
          </w:p>
          <w:p w14:paraId="2885CD16" w14:textId="77777777" w:rsidR="00A831F2" w:rsidRPr="00E97F3C" w:rsidRDefault="00A831F2" w:rsidP="00BF76F8">
            <w:pPr>
              <w:spacing w:line="360" w:lineRule="auto"/>
              <w:ind w:firstLineChars="145" w:firstLine="304"/>
              <w:rPr>
                <w:sz w:val="21"/>
              </w:rPr>
            </w:pPr>
            <w:r>
              <w:rPr>
                <w:rFonts w:hint="eastAsia"/>
                <w:sz w:val="21"/>
              </w:rPr>
              <w:t>-</w:t>
            </w:r>
            <w:r>
              <w:rPr>
                <w:sz w:val="21"/>
              </w:rPr>
              <w:t>0.064*</w:t>
            </w:r>
          </w:p>
        </w:tc>
      </w:tr>
      <w:tr w:rsidR="00A831F2" w:rsidRPr="00176BDA" w14:paraId="2B2EFF41" w14:textId="77777777" w:rsidTr="00592A5D">
        <w:trPr>
          <w:trHeight w:val="373"/>
          <w:jc w:val="center"/>
        </w:trPr>
        <w:tc>
          <w:tcPr>
            <w:tcW w:w="1183" w:type="pct"/>
            <w:vAlign w:val="center"/>
          </w:tcPr>
          <w:p w14:paraId="5CEA3CDC" w14:textId="77777777" w:rsidR="00A831F2" w:rsidRDefault="00A831F2" w:rsidP="00BF76F8">
            <w:pPr>
              <w:spacing w:line="360" w:lineRule="auto"/>
              <w:ind w:firstLineChars="0" w:firstLine="0"/>
              <w:jc w:val="center"/>
              <w:rPr>
                <w:sz w:val="21"/>
              </w:rPr>
            </w:pPr>
            <w:r>
              <w:rPr>
                <w:rFonts w:hint="eastAsia"/>
                <w:sz w:val="21"/>
              </w:rPr>
              <w:lastRenderedPageBreak/>
              <w:t>C</w:t>
            </w:r>
            <w:r>
              <w:rPr>
                <w:sz w:val="21"/>
              </w:rPr>
              <w:t>onstant</w:t>
            </w:r>
          </w:p>
        </w:tc>
        <w:tc>
          <w:tcPr>
            <w:tcW w:w="746" w:type="pct"/>
            <w:vAlign w:val="center"/>
          </w:tcPr>
          <w:p w14:paraId="212D9DFD" w14:textId="77777777" w:rsidR="00A831F2" w:rsidRPr="006D101A" w:rsidRDefault="00A831F2" w:rsidP="00BF76F8">
            <w:pPr>
              <w:spacing w:line="360" w:lineRule="auto"/>
              <w:ind w:firstLineChars="95" w:firstLine="199"/>
              <w:rPr>
                <w:sz w:val="21"/>
              </w:rPr>
            </w:pPr>
            <w:r>
              <w:rPr>
                <w:rFonts w:hint="eastAsia"/>
                <w:sz w:val="21"/>
              </w:rPr>
              <w:t>5</w:t>
            </w:r>
            <w:r>
              <w:rPr>
                <w:sz w:val="21"/>
              </w:rPr>
              <w:t>.812</w:t>
            </w:r>
            <w:r>
              <w:rPr>
                <w:rFonts w:hint="eastAsia"/>
                <w:sz w:val="21"/>
              </w:rPr>
              <w:t>***</w:t>
            </w:r>
          </w:p>
        </w:tc>
        <w:tc>
          <w:tcPr>
            <w:tcW w:w="973" w:type="pct"/>
            <w:vAlign w:val="center"/>
          </w:tcPr>
          <w:p w14:paraId="6E12B31F" w14:textId="77777777" w:rsidR="00A831F2" w:rsidRPr="006D101A" w:rsidRDefault="00A831F2" w:rsidP="00BF76F8">
            <w:pPr>
              <w:spacing w:line="360" w:lineRule="auto"/>
              <w:ind w:firstLine="420"/>
              <w:jc w:val="center"/>
              <w:rPr>
                <w:sz w:val="21"/>
              </w:rPr>
            </w:pPr>
            <w:r>
              <w:rPr>
                <w:sz w:val="21"/>
              </w:rPr>
              <w:t>4.988</w:t>
            </w:r>
          </w:p>
        </w:tc>
        <w:tc>
          <w:tcPr>
            <w:tcW w:w="1043" w:type="pct"/>
            <w:vAlign w:val="center"/>
          </w:tcPr>
          <w:p w14:paraId="5E6E9FA6" w14:textId="77777777" w:rsidR="00A831F2" w:rsidRPr="006D101A" w:rsidRDefault="00A831F2" w:rsidP="00BF76F8">
            <w:pPr>
              <w:spacing w:line="360" w:lineRule="auto"/>
              <w:ind w:firstLine="420"/>
              <w:jc w:val="center"/>
              <w:rPr>
                <w:sz w:val="21"/>
              </w:rPr>
            </w:pPr>
            <w:r>
              <w:rPr>
                <w:rFonts w:hint="eastAsia"/>
                <w:sz w:val="21"/>
              </w:rPr>
              <w:t>6</w:t>
            </w:r>
            <w:r>
              <w:rPr>
                <w:sz w:val="21"/>
              </w:rPr>
              <w:t>.283</w:t>
            </w:r>
          </w:p>
        </w:tc>
        <w:tc>
          <w:tcPr>
            <w:tcW w:w="146" w:type="pct"/>
          </w:tcPr>
          <w:p w14:paraId="54EF9904" w14:textId="77777777" w:rsidR="00A831F2" w:rsidRPr="006D101A" w:rsidRDefault="00A831F2" w:rsidP="00BF76F8">
            <w:pPr>
              <w:spacing w:line="360" w:lineRule="auto"/>
              <w:ind w:firstLine="420"/>
              <w:jc w:val="center"/>
              <w:rPr>
                <w:sz w:val="21"/>
              </w:rPr>
            </w:pPr>
          </w:p>
        </w:tc>
        <w:tc>
          <w:tcPr>
            <w:tcW w:w="909" w:type="pct"/>
          </w:tcPr>
          <w:p w14:paraId="06CE1602" w14:textId="77777777" w:rsidR="00A831F2" w:rsidRDefault="00A831F2" w:rsidP="00BF76F8">
            <w:pPr>
              <w:spacing w:line="360" w:lineRule="auto"/>
              <w:ind w:firstLineChars="195" w:firstLine="409"/>
              <w:rPr>
                <w:sz w:val="21"/>
              </w:rPr>
            </w:pPr>
            <w:r>
              <w:rPr>
                <w:rFonts w:hint="eastAsia"/>
                <w:sz w:val="21"/>
              </w:rPr>
              <w:t>5</w:t>
            </w:r>
            <w:r>
              <w:rPr>
                <w:sz w:val="21"/>
              </w:rPr>
              <w:t>.398</w:t>
            </w:r>
          </w:p>
        </w:tc>
      </w:tr>
      <w:tr w:rsidR="00A831F2" w:rsidRPr="00176BDA" w14:paraId="6E188898" w14:textId="77777777" w:rsidTr="00592A5D">
        <w:trPr>
          <w:trHeight w:val="373"/>
          <w:jc w:val="center"/>
        </w:trPr>
        <w:tc>
          <w:tcPr>
            <w:tcW w:w="1183" w:type="pct"/>
            <w:vAlign w:val="center"/>
          </w:tcPr>
          <w:p w14:paraId="450320C0" w14:textId="77777777" w:rsidR="00A831F2" w:rsidRDefault="00A831F2" w:rsidP="00BF76F8">
            <w:pPr>
              <w:spacing w:line="360" w:lineRule="auto"/>
              <w:ind w:firstLineChars="0" w:firstLine="0"/>
              <w:jc w:val="center"/>
              <w:rPr>
                <w:sz w:val="21"/>
              </w:rPr>
            </w:pPr>
            <w:r>
              <w:rPr>
                <w:rFonts w:hint="eastAsia"/>
                <w:sz w:val="21"/>
              </w:rPr>
              <w:t>C</w:t>
            </w:r>
            <w:r>
              <w:rPr>
                <w:sz w:val="21"/>
              </w:rPr>
              <w:t>ounty-level fix effects</w:t>
            </w:r>
          </w:p>
        </w:tc>
        <w:tc>
          <w:tcPr>
            <w:tcW w:w="746" w:type="pct"/>
            <w:vAlign w:val="center"/>
          </w:tcPr>
          <w:p w14:paraId="240C522C" w14:textId="77777777" w:rsidR="00A831F2" w:rsidRPr="006D101A" w:rsidRDefault="00A831F2" w:rsidP="00BF76F8">
            <w:pPr>
              <w:spacing w:line="360" w:lineRule="auto"/>
              <w:ind w:firstLine="420"/>
              <w:rPr>
                <w:sz w:val="21"/>
              </w:rPr>
            </w:pPr>
            <w:r>
              <w:rPr>
                <w:rFonts w:hint="eastAsia"/>
                <w:sz w:val="21"/>
              </w:rPr>
              <w:t>N</w:t>
            </w:r>
          </w:p>
        </w:tc>
        <w:tc>
          <w:tcPr>
            <w:tcW w:w="973" w:type="pct"/>
            <w:vAlign w:val="center"/>
          </w:tcPr>
          <w:p w14:paraId="07B93575" w14:textId="77777777" w:rsidR="00A831F2" w:rsidRPr="006D101A" w:rsidRDefault="00A831F2" w:rsidP="00BF76F8">
            <w:pPr>
              <w:spacing w:line="360" w:lineRule="auto"/>
              <w:ind w:firstLine="420"/>
              <w:jc w:val="center"/>
              <w:rPr>
                <w:sz w:val="21"/>
              </w:rPr>
            </w:pPr>
            <w:r>
              <w:rPr>
                <w:rFonts w:hint="eastAsia"/>
                <w:sz w:val="21"/>
              </w:rPr>
              <w:t>N</w:t>
            </w:r>
          </w:p>
        </w:tc>
        <w:tc>
          <w:tcPr>
            <w:tcW w:w="1043" w:type="pct"/>
            <w:vAlign w:val="center"/>
          </w:tcPr>
          <w:p w14:paraId="67448A51" w14:textId="77777777" w:rsidR="00A831F2" w:rsidRPr="006D101A" w:rsidRDefault="00A831F2" w:rsidP="00BF76F8">
            <w:pPr>
              <w:spacing w:line="360" w:lineRule="auto"/>
              <w:ind w:firstLine="420"/>
              <w:jc w:val="center"/>
              <w:rPr>
                <w:sz w:val="21"/>
              </w:rPr>
            </w:pPr>
            <w:r>
              <w:rPr>
                <w:rFonts w:hint="eastAsia"/>
                <w:sz w:val="21"/>
              </w:rPr>
              <w:t>Y</w:t>
            </w:r>
          </w:p>
        </w:tc>
        <w:tc>
          <w:tcPr>
            <w:tcW w:w="146" w:type="pct"/>
          </w:tcPr>
          <w:p w14:paraId="4B7B23D6" w14:textId="77777777" w:rsidR="00A831F2" w:rsidRPr="006D101A" w:rsidRDefault="00A831F2" w:rsidP="00BF76F8">
            <w:pPr>
              <w:spacing w:line="360" w:lineRule="auto"/>
              <w:ind w:firstLine="420"/>
              <w:jc w:val="center"/>
              <w:rPr>
                <w:sz w:val="21"/>
              </w:rPr>
            </w:pPr>
          </w:p>
        </w:tc>
        <w:tc>
          <w:tcPr>
            <w:tcW w:w="909" w:type="pct"/>
          </w:tcPr>
          <w:p w14:paraId="4E1A9D7C" w14:textId="77777777" w:rsidR="00A831F2" w:rsidRPr="00E97F3C" w:rsidRDefault="00A831F2" w:rsidP="00BF76F8">
            <w:pPr>
              <w:spacing w:line="360" w:lineRule="auto"/>
              <w:ind w:firstLineChars="95" w:firstLine="199"/>
              <w:rPr>
                <w:sz w:val="21"/>
              </w:rPr>
            </w:pPr>
            <w:r>
              <w:rPr>
                <w:rFonts w:hint="eastAsia"/>
                <w:sz w:val="21"/>
              </w:rPr>
              <w:t xml:space="preserve"> </w:t>
            </w:r>
            <w:r>
              <w:rPr>
                <w:sz w:val="21"/>
              </w:rPr>
              <w:t xml:space="preserve">   Y</w:t>
            </w:r>
          </w:p>
        </w:tc>
      </w:tr>
      <w:tr w:rsidR="00A831F2" w:rsidRPr="00176BDA" w14:paraId="54C55ED3" w14:textId="77777777" w:rsidTr="00592A5D">
        <w:trPr>
          <w:trHeight w:val="373"/>
          <w:jc w:val="center"/>
        </w:trPr>
        <w:tc>
          <w:tcPr>
            <w:tcW w:w="1183" w:type="pct"/>
            <w:vAlign w:val="center"/>
          </w:tcPr>
          <w:p w14:paraId="3E3D144C" w14:textId="77777777" w:rsidR="00A831F2" w:rsidRDefault="00A831F2" w:rsidP="00BF76F8">
            <w:pPr>
              <w:spacing w:line="360" w:lineRule="auto"/>
              <w:ind w:firstLineChars="0" w:firstLine="0"/>
              <w:jc w:val="center"/>
              <w:rPr>
                <w:sz w:val="21"/>
              </w:rPr>
            </w:pPr>
            <w:r>
              <w:rPr>
                <w:rFonts w:hint="eastAsia"/>
                <w:sz w:val="21"/>
              </w:rPr>
              <w:t>Y</w:t>
            </w:r>
            <w:r>
              <w:rPr>
                <w:sz w:val="21"/>
              </w:rPr>
              <w:t>ear fix effects</w:t>
            </w:r>
          </w:p>
        </w:tc>
        <w:tc>
          <w:tcPr>
            <w:tcW w:w="746" w:type="pct"/>
            <w:vAlign w:val="center"/>
          </w:tcPr>
          <w:p w14:paraId="484082CC" w14:textId="77777777" w:rsidR="00A831F2" w:rsidRPr="006D101A" w:rsidRDefault="00A831F2" w:rsidP="00BF76F8">
            <w:pPr>
              <w:spacing w:line="360" w:lineRule="auto"/>
              <w:ind w:firstLine="420"/>
              <w:rPr>
                <w:sz w:val="21"/>
              </w:rPr>
            </w:pPr>
            <w:r>
              <w:rPr>
                <w:rFonts w:hint="eastAsia"/>
                <w:sz w:val="21"/>
              </w:rPr>
              <w:t>N</w:t>
            </w:r>
          </w:p>
        </w:tc>
        <w:tc>
          <w:tcPr>
            <w:tcW w:w="973" w:type="pct"/>
            <w:vAlign w:val="center"/>
          </w:tcPr>
          <w:p w14:paraId="6DE6A81E" w14:textId="77777777" w:rsidR="00A831F2" w:rsidRPr="006D101A" w:rsidRDefault="00A831F2" w:rsidP="00BF76F8">
            <w:pPr>
              <w:spacing w:line="360" w:lineRule="auto"/>
              <w:ind w:firstLine="420"/>
              <w:jc w:val="center"/>
              <w:rPr>
                <w:sz w:val="21"/>
              </w:rPr>
            </w:pPr>
            <w:r>
              <w:rPr>
                <w:rFonts w:hint="eastAsia"/>
                <w:sz w:val="21"/>
              </w:rPr>
              <w:t>N</w:t>
            </w:r>
          </w:p>
        </w:tc>
        <w:tc>
          <w:tcPr>
            <w:tcW w:w="1043" w:type="pct"/>
            <w:vAlign w:val="center"/>
          </w:tcPr>
          <w:p w14:paraId="44CC8933" w14:textId="77777777" w:rsidR="00A831F2" w:rsidRPr="006D101A" w:rsidRDefault="00A831F2" w:rsidP="00BF76F8">
            <w:pPr>
              <w:spacing w:line="360" w:lineRule="auto"/>
              <w:ind w:firstLine="420"/>
              <w:jc w:val="center"/>
              <w:rPr>
                <w:sz w:val="21"/>
              </w:rPr>
            </w:pPr>
            <w:r>
              <w:rPr>
                <w:rFonts w:hint="eastAsia"/>
                <w:sz w:val="21"/>
              </w:rPr>
              <w:t>N</w:t>
            </w:r>
          </w:p>
        </w:tc>
        <w:tc>
          <w:tcPr>
            <w:tcW w:w="146" w:type="pct"/>
          </w:tcPr>
          <w:p w14:paraId="75B83E91" w14:textId="77777777" w:rsidR="00A831F2" w:rsidRPr="006D101A" w:rsidRDefault="00A831F2" w:rsidP="00BF76F8">
            <w:pPr>
              <w:spacing w:line="360" w:lineRule="auto"/>
              <w:ind w:firstLine="420"/>
              <w:jc w:val="center"/>
              <w:rPr>
                <w:sz w:val="21"/>
              </w:rPr>
            </w:pPr>
          </w:p>
        </w:tc>
        <w:tc>
          <w:tcPr>
            <w:tcW w:w="909" w:type="pct"/>
          </w:tcPr>
          <w:p w14:paraId="38454719" w14:textId="77777777" w:rsidR="00A831F2" w:rsidRPr="00E97F3C" w:rsidRDefault="00A831F2" w:rsidP="00BF76F8">
            <w:pPr>
              <w:spacing w:line="360" w:lineRule="auto"/>
              <w:ind w:firstLineChars="295" w:firstLine="619"/>
              <w:rPr>
                <w:sz w:val="21"/>
              </w:rPr>
            </w:pPr>
            <w:r>
              <w:rPr>
                <w:rFonts w:hint="eastAsia"/>
                <w:sz w:val="21"/>
              </w:rPr>
              <w:t>Y</w:t>
            </w:r>
          </w:p>
        </w:tc>
      </w:tr>
      <w:tr w:rsidR="00A831F2" w:rsidRPr="00176BDA" w14:paraId="09CD44FF" w14:textId="77777777" w:rsidTr="00592A5D">
        <w:trPr>
          <w:trHeight w:val="373"/>
          <w:jc w:val="center"/>
        </w:trPr>
        <w:tc>
          <w:tcPr>
            <w:tcW w:w="1183" w:type="pct"/>
            <w:vAlign w:val="center"/>
          </w:tcPr>
          <w:p w14:paraId="32D3AF34" w14:textId="77777777" w:rsidR="00A831F2" w:rsidRDefault="00A831F2" w:rsidP="00BF76F8">
            <w:pPr>
              <w:spacing w:line="360" w:lineRule="auto"/>
              <w:ind w:firstLineChars="100" w:firstLine="210"/>
              <w:jc w:val="center"/>
              <w:rPr>
                <w:sz w:val="21"/>
              </w:rPr>
            </w:pPr>
            <w:r>
              <w:rPr>
                <w:rFonts w:hint="eastAsia"/>
                <w:sz w:val="21"/>
              </w:rPr>
              <w:t>O</w:t>
            </w:r>
            <w:r>
              <w:rPr>
                <w:sz w:val="21"/>
              </w:rPr>
              <w:t>bservations</w:t>
            </w:r>
          </w:p>
        </w:tc>
        <w:tc>
          <w:tcPr>
            <w:tcW w:w="746" w:type="pct"/>
            <w:vAlign w:val="center"/>
          </w:tcPr>
          <w:p w14:paraId="7DF51C9A" w14:textId="77777777" w:rsidR="00A831F2" w:rsidRPr="006D101A" w:rsidRDefault="00A831F2" w:rsidP="00BF76F8">
            <w:pPr>
              <w:spacing w:line="360" w:lineRule="auto"/>
              <w:ind w:firstLineChars="95" w:firstLine="199"/>
              <w:rPr>
                <w:sz w:val="21"/>
              </w:rPr>
            </w:pPr>
            <w:r>
              <w:rPr>
                <w:rFonts w:hint="eastAsia"/>
                <w:sz w:val="21"/>
              </w:rPr>
              <w:t>1</w:t>
            </w:r>
            <w:r>
              <w:rPr>
                <w:sz w:val="21"/>
              </w:rPr>
              <w:t>55</w:t>
            </w:r>
          </w:p>
        </w:tc>
        <w:tc>
          <w:tcPr>
            <w:tcW w:w="973" w:type="pct"/>
            <w:vAlign w:val="center"/>
          </w:tcPr>
          <w:p w14:paraId="3F57416C" w14:textId="77777777" w:rsidR="00A831F2" w:rsidRPr="006D101A" w:rsidRDefault="00A831F2" w:rsidP="00BF76F8">
            <w:pPr>
              <w:spacing w:line="360" w:lineRule="auto"/>
              <w:ind w:firstLine="420"/>
              <w:jc w:val="center"/>
              <w:rPr>
                <w:sz w:val="21"/>
              </w:rPr>
            </w:pPr>
            <w:r>
              <w:rPr>
                <w:rFonts w:hint="eastAsia"/>
                <w:sz w:val="21"/>
              </w:rPr>
              <w:t>1</w:t>
            </w:r>
            <w:r>
              <w:rPr>
                <w:sz w:val="21"/>
              </w:rPr>
              <w:t>55</w:t>
            </w:r>
          </w:p>
        </w:tc>
        <w:tc>
          <w:tcPr>
            <w:tcW w:w="1043" w:type="pct"/>
            <w:vAlign w:val="center"/>
          </w:tcPr>
          <w:p w14:paraId="1175A148" w14:textId="77777777" w:rsidR="00A831F2" w:rsidRPr="006D101A" w:rsidRDefault="00A831F2" w:rsidP="00BF76F8">
            <w:pPr>
              <w:spacing w:line="360" w:lineRule="auto"/>
              <w:ind w:firstLine="420"/>
              <w:jc w:val="center"/>
              <w:rPr>
                <w:sz w:val="21"/>
              </w:rPr>
            </w:pPr>
            <w:r>
              <w:rPr>
                <w:rFonts w:hint="eastAsia"/>
                <w:sz w:val="21"/>
              </w:rPr>
              <w:t>1</w:t>
            </w:r>
            <w:r>
              <w:rPr>
                <w:sz w:val="21"/>
              </w:rPr>
              <w:t>55</w:t>
            </w:r>
          </w:p>
        </w:tc>
        <w:tc>
          <w:tcPr>
            <w:tcW w:w="146" w:type="pct"/>
          </w:tcPr>
          <w:p w14:paraId="68B900D9" w14:textId="77777777" w:rsidR="00A831F2" w:rsidRPr="006D101A" w:rsidRDefault="00A831F2" w:rsidP="00BF76F8">
            <w:pPr>
              <w:spacing w:line="360" w:lineRule="auto"/>
              <w:ind w:firstLine="420"/>
              <w:jc w:val="center"/>
              <w:rPr>
                <w:sz w:val="21"/>
              </w:rPr>
            </w:pPr>
          </w:p>
        </w:tc>
        <w:tc>
          <w:tcPr>
            <w:tcW w:w="909" w:type="pct"/>
          </w:tcPr>
          <w:p w14:paraId="1C627FCB" w14:textId="77777777" w:rsidR="00A831F2" w:rsidRPr="00E97F3C" w:rsidRDefault="00A831F2" w:rsidP="00BF76F8">
            <w:pPr>
              <w:spacing w:line="360" w:lineRule="auto"/>
              <w:ind w:firstLine="420"/>
              <w:rPr>
                <w:sz w:val="21"/>
              </w:rPr>
            </w:pPr>
            <w:r>
              <w:rPr>
                <w:rFonts w:hint="eastAsia"/>
                <w:sz w:val="21"/>
              </w:rPr>
              <w:t xml:space="preserve"> </w:t>
            </w:r>
            <w:r>
              <w:rPr>
                <w:sz w:val="21"/>
              </w:rPr>
              <w:t>155</w:t>
            </w:r>
          </w:p>
        </w:tc>
      </w:tr>
    </w:tbl>
    <w:p w14:paraId="22DCB199" w14:textId="77777777" w:rsidR="00A831F2" w:rsidRPr="00F47531" w:rsidRDefault="00A831F2" w:rsidP="00BF76F8">
      <w:pPr>
        <w:spacing w:line="360" w:lineRule="auto"/>
        <w:ind w:firstLineChars="0" w:firstLine="0"/>
        <w:rPr>
          <w:sz w:val="21"/>
        </w:rPr>
      </w:pPr>
      <w:r w:rsidRPr="00F42BEF">
        <w:rPr>
          <w:sz w:val="21"/>
        </w:rPr>
        <w:t>Note: * represents significant</w:t>
      </w:r>
      <w:r>
        <w:rPr>
          <w:sz w:val="21"/>
        </w:rPr>
        <w:t xml:space="preserve"> level</w:t>
      </w:r>
      <w:r w:rsidRPr="00F42BEF">
        <w:rPr>
          <w:sz w:val="21"/>
        </w:rPr>
        <w:t xml:space="preserve"> at 10%; ** represents significant</w:t>
      </w:r>
      <w:r>
        <w:rPr>
          <w:sz w:val="21"/>
        </w:rPr>
        <w:t xml:space="preserve"> level</w:t>
      </w:r>
      <w:r w:rsidRPr="00F42BEF">
        <w:rPr>
          <w:sz w:val="21"/>
        </w:rPr>
        <w:t xml:space="preserve"> at 5%; *** represents significant</w:t>
      </w:r>
      <w:r>
        <w:rPr>
          <w:sz w:val="21"/>
        </w:rPr>
        <w:t xml:space="preserve"> level</w:t>
      </w:r>
      <w:r w:rsidRPr="00F42BEF">
        <w:rPr>
          <w:sz w:val="21"/>
        </w:rPr>
        <w:t xml:space="preserve"> at 1%.</w:t>
      </w:r>
    </w:p>
    <w:p w14:paraId="0795EE96" w14:textId="77777777" w:rsidR="00A831F2" w:rsidRDefault="00A831F2" w:rsidP="00A831F2">
      <w:pPr>
        <w:spacing w:line="480" w:lineRule="auto"/>
        <w:ind w:firstLineChars="0" w:firstLine="0"/>
        <w:rPr>
          <w:szCs w:val="24"/>
        </w:rPr>
      </w:pPr>
    </w:p>
    <w:p w14:paraId="1DEEA638" w14:textId="77777777" w:rsidR="00A831F2" w:rsidRPr="00F47531" w:rsidRDefault="00A831F2" w:rsidP="00A831F2">
      <w:pPr>
        <w:spacing w:line="480" w:lineRule="auto"/>
        <w:ind w:firstLine="480"/>
        <w:rPr>
          <w:szCs w:val="24"/>
        </w:rPr>
      </w:pPr>
      <w:r w:rsidRPr="005E505A">
        <w:rPr>
          <w:szCs w:val="24"/>
        </w:rPr>
        <w:t xml:space="preserve">In addition, we can visually see the effect of </w:t>
      </w:r>
      <w:r>
        <w:rPr>
          <w:szCs w:val="24"/>
        </w:rPr>
        <w:t>collectivization</w:t>
      </w:r>
      <w:r w:rsidRPr="005E505A">
        <w:rPr>
          <w:szCs w:val="24"/>
        </w:rPr>
        <w:t xml:space="preserve"> on gender ratio over time by the mean shift of β obtained</w:t>
      </w:r>
      <w:r>
        <w:rPr>
          <w:szCs w:val="24"/>
        </w:rPr>
        <w:t xml:space="preserve"> by regression equation</w:t>
      </w:r>
      <w:r w:rsidRPr="005E505A">
        <w:rPr>
          <w:szCs w:val="24"/>
        </w:rPr>
        <w:t xml:space="preserve">. If there is no influence of </w:t>
      </w:r>
      <w:r>
        <w:rPr>
          <w:szCs w:val="24"/>
        </w:rPr>
        <w:t>the collectivization</w:t>
      </w:r>
      <w:r w:rsidRPr="005E505A">
        <w:rPr>
          <w:szCs w:val="24"/>
        </w:rPr>
        <w:t xml:space="preserve">, then the gender ratio </w:t>
      </w:r>
      <w:r>
        <w:rPr>
          <w:szCs w:val="24"/>
        </w:rPr>
        <w:t>at</w:t>
      </w:r>
      <w:r w:rsidRPr="005E505A">
        <w:rPr>
          <w:szCs w:val="24"/>
        </w:rPr>
        <w:t xml:space="preserve"> births in the 1950s should fall within a relatively stable range</w:t>
      </w:r>
      <w:r>
        <w:rPr>
          <w:szCs w:val="24"/>
        </w:rPr>
        <w:t>.</w:t>
      </w:r>
      <w:r w:rsidRPr="005E505A">
        <w:rPr>
          <w:szCs w:val="24"/>
        </w:rPr>
        <w:t xml:space="preserve"> </w:t>
      </w:r>
      <w:r>
        <w:rPr>
          <w:szCs w:val="24"/>
        </w:rPr>
        <w:t>T</w:t>
      </w:r>
      <w:r w:rsidRPr="005E505A">
        <w:rPr>
          <w:szCs w:val="24"/>
        </w:rPr>
        <w:t xml:space="preserve">hat is to say, there is no major change before. Therefore, we now use the year in which </w:t>
      </w:r>
      <w:r>
        <w:rPr>
          <w:szCs w:val="24"/>
        </w:rPr>
        <w:t>the collectivization</w:t>
      </w:r>
      <w:r w:rsidRPr="005E505A">
        <w:rPr>
          <w:szCs w:val="24"/>
        </w:rPr>
        <w:t xml:space="preserve"> is carried out as a benchmark to observe whether the gender ratio at birth ha</w:t>
      </w:r>
      <w:r>
        <w:rPr>
          <w:szCs w:val="24"/>
        </w:rPr>
        <w:t>d</w:t>
      </w:r>
      <w:r w:rsidRPr="005E505A">
        <w:rPr>
          <w:szCs w:val="24"/>
        </w:rPr>
        <w:t xml:space="preserve"> changed.</w:t>
      </w:r>
    </w:p>
    <w:p w14:paraId="676B6EE2" w14:textId="77777777" w:rsidR="00A831F2" w:rsidRDefault="00A831F2" w:rsidP="00A831F2">
      <w:pPr>
        <w:spacing w:line="480" w:lineRule="auto"/>
        <w:ind w:firstLine="480"/>
        <w:rPr>
          <w:szCs w:val="24"/>
        </w:rPr>
      </w:pPr>
      <w:r>
        <w:rPr>
          <w:szCs w:val="24"/>
        </w:rPr>
        <w:t>I</w:t>
      </w:r>
      <w:r w:rsidRPr="00F47531">
        <w:rPr>
          <w:szCs w:val="24"/>
        </w:rPr>
        <w:t xml:space="preserve"> use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SRB</m:t>
            </m:r>
          </m:e>
          <m:sub>
            <m:r>
              <w:rPr>
                <w:rFonts w:ascii="Cambria Math" w:hAnsi="Cambria Math"/>
                <w:szCs w:val="24"/>
              </w:rPr>
              <m:t>it</m:t>
            </m:r>
          </m:sub>
        </m:sSub>
      </m:oMath>
      <w:r w:rsidRPr="00F47531">
        <w:rPr>
          <w:szCs w:val="24"/>
        </w:rPr>
        <w:t xml:space="preserve">, which is to measure the change in male-female ratio at birth by using the difference between </w:t>
      </w:r>
      <w:r>
        <w:rPr>
          <w:szCs w:val="24"/>
        </w:rPr>
        <w:t>this</w:t>
      </w:r>
      <w:r w:rsidRPr="00F47531">
        <w:rPr>
          <w:szCs w:val="24"/>
        </w:rPr>
        <w:t xml:space="preserve"> year and the previous year. Because the establishment of high-level agricultural production cooperatives has a greater impact on the birth ratio in Shaanxi Province, </w:t>
      </w:r>
      <w:r>
        <w:rPr>
          <w:szCs w:val="24"/>
        </w:rPr>
        <w:t>I</w:t>
      </w:r>
      <w:r w:rsidRPr="00F47531">
        <w:rPr>
          <w:szCs w:val="24"/>
        </w:rPr>
        <w:t xml:space="preserve"> only measure the changes before and after the establishment of the </w:t>
      </w:r>
      <w:r>
        <w:rPr>
          <w:szCs w:val="24"/>
        </w:rPr>
        <w:t xml:space="preserve">advanced </w:t>
      </w:r>
      <w:r w:rsidRPr="00F47531">
        <w:rPr>
          <w:szCs w:val="24"/>
        </w:rPr>
        <w:t>agricultural production cooperatives:</w:t>
      </w:r>
    </w:p>
    <w:p w14:paraId="1F89CB51" w14:textId="77777777" w:rsidR="00A831F2" w:rsidRPr="00F47531" w:rsidRDefault="00A831F2" w:rsidP="00A831F2">
      <w:pPr>
        <w:spacing w:line="480" w:lineRule="auto"/>
        <w:ind w:firstLine="480"/>
        <w:jc w:val="center"/>
        <w:rPr>
          <w:rFonts w:ascii="楷体" w:eastAsia="楷体" w:hAnsi="楷体"/>
          <w:szCs w:val="24"/>
        </w:rPr>
      </w:pPr>
      <m:oMathPara>
        <m:oMath>
          <m:r>
            <m:rPr>
              <m:sty m:val="p"/>
            </m:rPr>
            <w:rPr>
              <w:rFonts w:ascii="Cambria Math" w:eastAsia="楷体" w:hAnsi="Cambria Math"/>
              <w:szCs w:val="24"/>
            </w:rPr>
            <m:t>∆</m:t>
          </m:r>
          <m:sSub>
            <m:sSubPr>
              <m:ctrlPr>
                <w:rPr>
                  <w:rFonts w:ascii="Cambria Math" w:eastAsia="楷体" w:hAnsi="Cambria Math"/>
                  <w:noProof w:val="0"/>
                  <w:szCs w:val="24"/>
                </w:rPr>
              </m:ctrlPr>
            </m:sSubPr>
            <m:e>
              <m:r>
                <w:rPr>
                  <w:rFonts w:ascii="Cambria Math" w:eastAsia="楷体" w:hAnsi="Cambria Math"/>
                  <w:szCs w:val="24"/>
                </w:rPr>
                <m:t>SRB</m:t>
              </m:r>
            </m:e>
            <m:sub>
              <m:r>
                <w:rPr>
                  <w:rFonts w:ascii="Cambria Math" w:eastAsia="楷体" w:hAnsi="Cambria Math" w:hint="eastAsia"/>
                  <w:szCs w:val="24"/>
                </w:rPr>
                <m:t>it</m:t>
              </m:r>
            </m:sub>
          </m:sSub>
          <m:r>
            <w:rPr>
              <w:rFonts w:ascii="Cambria Math" w:eastAsia="楷体" w:hAnsi="Cambria Math"/>
              <w:szCs w:val="24"/>
            </w:rPr>
            <m:t>=</m:t>
          </m:r>
          <m:nary>
            <m:naryPr>
              <m:chr m:val="∑"/>
              <m:limLoc m:val="undOvr"/>
              <m:supHide m:val="1"/>
              <m:ctrlPr>
                <w:rPr>
                  <w:rFonts w:ascii="Cambria Math" w:eastAsia="楷体" w:hAnsi="Cambria Math"/>
                  <w:i/>
                  <w:noProof w:val="0"/>
                  <w:szCs w:val="24"/>
                </w:rPr>
              </m:ctrlPr>
            </m:naryPr>
            <m:sub>
              <m:r>
                <w:rPr>
                  <w:rFonts w:ascii="Cambria Math" w:eastAsia="楷体" w:hAnsi="Cambria Math"/>
                  <w:szCs w:val="24"/>
                </w:rPr>
                <m:t>k</m:t>
              </m:r>
            </m:sub>
            <m:sup/>
            <m:e>
              <m:sSub>
                <m:sSubPr>
                  <m:ctrlPr>
                    <w:rPr>
                      <w:rFonts w:ascii="Cambria Math" w:eastAsia="楷体" w:hAnsi="Cambria Math"/>
                      <w:i/>
                      <w:noProof w:val="0"/>
                      <w:szCs w:val="24"/>
                    </w:rPr>
                  </m:ctrlPr>
                </m:sSubPr>
                <m:e>
                  <m:r>
                    <w:rPr>
                      <w:rFonts w:ascii="Cambria Math" w:eastAsia="楷体" w:hAnsi="Cambria Math"/>
                      <w:szCs w:val="24"/>
                    </w:rPr>
                    <m:t>β</m:t>
                  </m:r>
                </m:e>
                <m:sub>
                  <m:r>
                    <w:rPr>
                      <w:rFonts w:ascii="Cambria Math" w:eastAsia="楷体" w:hAnsi="Cambria Math"/>
                      <w:szCs w:val="24"/>
                    </w:rPr>
                    <m:t>k</m:t>
                  </m:r>
                </m:sub>
              </m:sSub>
            </m:e>
          </m:nary>
          <m:r>
            <w:rPr>
              <w:rFonts w:ascii="Cambria Math" w:eastAsia="楷体" w:hAnsi="Cambria Math"/>
              <w:szCs w:val="24"/>
            </w:rPr>
            <m:t>×I</m:t>
          </m:r>
          <m:d>
            <m:dPr>
              <m:ctrlPr>
                <w:rPr>
                  <w:rFonts w:ascii="Cambria Math" w:eastAsia="楷体" w:hAnsi="Cambria Math"/>
                  <w:i/>
                  <w:szCs w:val="24"/>
                </w:rPr>
              </m:ctrlPr>
            </m:dPr>
            <m:e>
              <m:sSub>
                <m:sSubPr>
                  <m:ctrlPr>
                    <w:rPr>
                      <w:rFonts w:ascii="Cambria Math" w:eastAsia="楷体" w:hAnsi="Cambria Math"/>
                      <w:i/>
                      <w:noProof w:val="0"/>
                      <w:szCs w:val="24"/>
                    </w:rPr>
                  </m:ctrlPr>
                </m:sSubPr>
                <m:e>
                  <m:r>
                    <w:rPr>
                      <w:rFonts w:ascii="Cambria Math" w:eastAsia="楷体" w:hAnsi="Cambria Math"/>
                      <w:szCs w:val="24"/>
                    </w:rPr>
                    <m:t>CY</m:t>
                  </m:r>
                </m:e>
                <m:sub>
                  <m:r>
                    <w:rPr>
                      <w:rFonts w:ascii="Cambria Math" w:eastAsia="楷体" w:hAnsi="Cambria Math"/>
                      <w:szCs w:val="24"/>
                    </w:rPr>
                    <m:t>it</m:t>
                  </m:r>
                </m:sub>
              </m:sSub>
              <m:r>
                <w:rPr>
                  <w:rFonts w:ascii="Cambria Math" w:eastAsia="楷体" w:hAnsi="Cambria Math"/>
                  <w:szCs w:val="24"/>
                </w:rPr>
                <m:t>=k</m:t>
              </m:r>
            </m:e>
          </m:d>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year</m:t>
              </m:r>
            </m:e>
            <m:sub>
              <m:r>
                <w:rPr>
                  <w:rFonts w:ascii="Cambria Math" w:eastAsia="楷体" w:hAnsi="Cambria Math"/>
                  <w:szCs w:val="24"/>
                </w:rPr>
                <m:t>t</m:t>
              </m:r>
            </m:sub>
          </m:sSub>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X</m:t>
              </m:r>
            </m:e>
            <m:sub>
              <m:r>
                <w:rPr>
                  <w:rFonts w:ascii="Cambria Math" w:eastAsia="楷体" w:hAnsi="Cambria Math"/>
                  <w:szCs w:val="24"/>
                </w:rPr>
                <m:t>it</m:t>
              </m:r>
            </m:sub>
          </m:sSub>
          <m:r>
            <w:rPr>
              <w:rFonts w:ascii="Cambria Math" w:eastAsia="楷体" w:hAnsi="Cambria Math"/>
              <w:szCs w:val="24"/>
            </w:rPr>
            <m:t>+</m:t>
          </m:r>
          <m:sSub>
            <m:sSubPr>
              <m:ctrlPr>
                <w:rPr>
                  <w:rFonts w:ascii="Cambria Math" w:eastAsia="楷体" w:hAnsi="Cambria Math"/>
                  <w:i/>
                  <w:noProof w:val="0"/>
                  <w:szCs w:val="24"/>
                </w:rPr>
              </m:ctrlPr>
            </m:sSubPr>
            <m:e>
              <m:r>
                <w:rPr>
                  <w:rFonts w:ascii="Cambria Math" w:eastAsia="楷体" w:hAnsi="Cambria Math"/>
                  <w:szCs w:val="24"/>
                </w:rPr>
                <m:t>e</m:t>
              </m:r>
            </m:e>
            <m:sub>
              <m:r>
                <w:rPr>
                  <w:rFonts w:ascii="Cambria Math" w:eastAsia="楷体" w:hAnsi="Cambria Math"/>
                  <w:szCs w:val="24"/>
                </w:rPr>
                <m:t>it</m:t>
              </m:r>
            </m:sub>
          </m:sSub>
        </m:oMath>
      </m:oMathPara>
    </w:p>
    <w:p w14:paraId="04499588" w14:textId="77777777" w:rsidR="00A831F2" w:rsidRPr="00F47531" w:rsidRDefault="00A831F2" w:rsidP="00A831F2">
      <w:pPr>
        <w:spacing w:line="480" w:lineRule="auto"/>
        <w:ind w:firstLineChars="0" w:firstLine="0"/>
        <w:rPr>
          <w:szCs w:val="24"/>
        </w:rPr>
      </w:pPr>
    </w:p>
    <w:p w14:paraId="15FA313D" w14:textId="77777777" w:rsidR="00A831F2" w:rsidRPr="00F47531" w:rsidRDefault="00A831F2" w:rsidP="00A831F2">
      <w:pPr>
        <w:spacing w:line="480" w:lineRule="auto"/>
        <w:ind w:firstLineChars="0" w:firstLine="480"/>
        <w:rPr>
          <w:szCs w:val="24"/>
        </w:rPr>
      </w:pPr>
      <w:r>
        <w:rPr>
          <w:szCs w:val="24"/>
        </w:rPr>
        <w:t>I</w:t>
      </w:r>
      <w:r w:rsidRPr="00F47531">
        <w:rPr>
          <w:szCs w:val="24"/>
        </w:rPr>
        <w:t xml:space="preserve"> use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SRB</m:t>
            </m:r>
          </m:e>
          <m:sub>
            <m:r>
              <w:rPr>
                <w:rFonts w:ascii="Cambria Math" w:hAnsi="Cambria Math"/>
                <w:szCs w:val="24"/>
              </w:rPr>
              <m:t>it</m:t>
            </m:r>
          </m:sub>
        </m:sSub>
      </m:oMath>
      <w:r w:rsidRPr="00F47531">
        <w:rPr>
          <w:szCs w:val="24"/>
        </w:rPr>
        <w:t xml:space="preserve"> to filter out the county-level fixed effect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F47531">
        <w:rPr>
          <w:szCs w:val="24"/>
        </w:rPr>
        <w:t xml:space="preserve"> in </w:t>
      </w:r>
      <w:r>
        <w:rPr>
          <w:szCs w:val="24"/>
        </w:rPr>
        <w:t>orginal regression equation</w:t>
      </w:r>
      <w:r w:rsidRPr="00F47531">
        <w:rPr>
          <w:szCs w:val="24"/>
        </w:rPr>
        <w:t xml:space="preserve">. And </w:t>
      </w:r>
      <w:r>
        <w:rPr>
          <w:szCs w:val="24"/>
        </w:rPr>
        <w:t>I</w:t>
      </w:r>
      <w:r w:rsidRPr="00F47531">
        <w:rPr>
          <w:szCs w:val="24"/>
        </w:rPr>
        <w:t xml:space="preserve"> use a series of dummy variables </w:t>
      </w:r>
      <m:oMath>
        <m:r>
          <m:rPr>
            <m:sty m:val="p"/>
          </m:rPr>
          <w:rPr>
            <w:rFonts w:ascii="Cambria Math" w:hAnsi="Cambria Math"/>
            <w:szCs w:val="24"/>
          </w:rPr>
          <m:t>I(</m:t>
        </m:r>
        <m:sSub>
          <m:sSubPr>
            <m:ctrlPr>
              <w:rPr>
                <w:rFonts w:ascii="Cambria Math" w:hAnsi="Cambria Math"/>
                <w:szCs w:val="24"/>
              </w:rPr>
            </m:ctrlPr>
          </m:sSubPr>
          <m:e>
            <m:r>
              <w:rPr>
                <w:rFonts w:ascii="Cambria Math" w:hAnsi="Cambria Math"/>
                <w:szCs w:val="24"/>
              </w:rPr>
              <m:t>CY</m:t>
            </m:r>
          </m:e>
          <m:sub>
            <m:r>
              <w:rPr>
                <w:rFonts w:ascii="Cambria Math" w:hAnsi="Cambria Math"/>
                <w:szCs w:val="24"/>
              </w:rPr>
              <m:t>it</m:t>
            </m:r>
          </m:sub>
        </m:sSub>
        <m:r>
          <m:rPr>
            <m:sty m:val="p"/>
          </m:rPr>
          <w:rPr>
            <w:rFonts w:ascii="Cambria Math" w:hAnsi="Cambria Math"/>
            <w:szCs w:val="24"/>
          </w:rPr>
          <m:t>=k)</m:t>
        </m:r>
      </m:oMath>
      <w:r w:rsidRPr="00F47531">
        <w:rPr>
          <w:szCs w:val="24"/>
        </w:rPr>
        <w:t xml:space="preserve"> </w:t>
      </w:r>
      <w:r>
        <w:rPr>
          <w:szCs w:val="24"/>
        </w:rPr>
        <w:t xml:space="preserve">which </w:t>
      </w:r>
      <w:r w:rsidRPr="00F47531">
        <w:rPr>
          <w:szCs w:val="24"/>
        </w:rPr>
        <w:t xml:space="preserve">can be used to </w:t>
      </w:r>
      <w:r w:rsidRPr="00F47531">
        <w:rPr>
          <w:szCs w:val="24"/>
        </w:rPr>
        <w:lastRenderedPageBreak/>
        <w:t>indicate the k</w:t>
      </w:r>
      <w:r>
        <w:rPr>
          <w:szCs w:val="24"/>
          <w:vertAlign w:val="subscript"/>
        </w:rPr>
        <w:t>th</w:t>
      </w:r>
      <w:r w:rsidRPr="00F47531">
        <w:rPr>
          <w:szCs w:val="24"/>
        </w:rPr>
        <w:t xml:space="preserve"> year in the </w:t>
      </w:r>
      <w:r>
        <w:rPr>
          <w:szCs w:val="24"/>
        </w:rPr>
        <w:t xml:space="preserve">advanced </w:t>
      </w:r>
      <w:r w:rsidRPr="00F47531">
        <w:rPr>
          <w:szCs w:val="24"/>
        </w:rPr>
        <w:t xml:space="preserve">agricultural production cooperatives;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=0</m:t>
        </m:r>
      </m:oMath>
      <w:r w:rsidRPr="00F47531">
        <w:rPr>
          <w:szCs w:val="24"/>
        </w:rPr>
        <w:t xml:space="preserve"> means that the </w:t>
      </w:r>
      <w:r>
        <w:rPr>
          <w:szCs w:val="24"/>
        </w:rPr>
        <w:t xml:space="preserve">advanced </w:t>
      </w:r>
      <w:r w:rsidRPr="00F47531">
        <w:rPr>
          <w:szCs w:val="24"/>
        </w:rPr>
        <w:t>agricultural production cooperatives was established;</w:t>
      </w:r>
      <w:r>
        <w:rPr>
          <w:szCs w:val="24"/>
        </w:rPr>
        <w:t xml:space="preserve"> and </w:t>
      </w:r>
      <w:r w:rsidRPr="00F47531">
        <w:rPr>
          <w:szCs w:val="24"/>
        </w:rPr>
        <w:t xml:space="preserve">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=1</m:t>
        </m:r>
      </m:oMath>
      <w:r w:rsidRPr="00F47531">
        <w:rPr>
          <w:szCs w:val="24"/>
        </w:rPr>
        <w:t xml:space="preserve"> </w:t>
      </w:r>
      <w:r>
        <w:rPr>
          <w:szCs w:val="24"/>
        </w:rPr>
        <w:t xml:space="preserve">means the </w:t>
      </w:r>
      <w:r w:rsidRPr="00F47531">
        <w:rPr>
          <w:rFonts w:hint="eastAsia"/>
          <w:szCs w:val="24"/>
        </w:rPr>
        <w:t xml:space="preserve">second year after the establishment of the senior society; </w:t>
      </w:r>
      <m:oMath>
        <m:sSub>
          <m:sSubPr>
            <m:ctrlPr>
              <w:rPr>
                <w:rFonts w:ascii="Cambria Math" w:hAnsi="Cambria Math"/>
                <w:szCs w:val="24"/>
              </w:rPr>
            </m:ctrlPr>
          </m:sSubPr>
          <m:e>
            <m:r>
              <w:rPr>
                <w:rFonts w:ascii="Cambria Math" w:hAnsi="Cambria Math"/>
                <w:szCs w:val="24"/>
              </w:rPr>
              <m:t>CY</m:t>
            </m:r>
          </m:e>
          <m:sub>
            <m:r>
              <w:rPr>
                <w:rFonts w:ascii="Cambria Math" w:hAnsi="Cambria Math" w:hint="eastAsia"/>
                <w:szCs w:val="24"/>
              </w:rPr>
              <m:t>it</m:t>
            </m:r>
          </m:sub>
        </m:sSub>
        <m:r>
          <w:rPr>
            <w:rFonts w:ascii="Cambria Math" w:hAnsi="Cambria Math"/>
            <w:szCs w:val="24"/>
          </w:rPr>
          <m:t>=-1</m:t>
        </m:r>
      </m:oMath>
      <w:r w:rsidRPr="00F47531">
        <w:rPr>
          <w:rFonts w:hint="eastAsia"/>
          <w:szCs w:val="24"/>
        </w:rPr>
        <w:t xml:space="preserve"> </w:t>
      </w:r>
      <w:r>
        <w:rPr>
          <w:szCs w:val="24"/>
        </w:rPr>
        <w:t>means</w:t>
      </w:r>
      <w:r w:rsidRPr="00F47531">
        <w:rPr>
          <w:rFonts w:hint="eastAsia"/>
          <w:szCs w:val="24"/>
        </w:rPr>
        <w:t xml:space="preserve"> the year before the establishment of </w:t>
      </w:r>
      <w:r w:rsidRPr="00F47531">
        <w:rPr>
          <w:szCs w:val="24"/>
        </w:rPr>
        <w:t xml:space="preserve">the </w:t>
      </w:r>
      <w:r>
        <w:rPr>
          <w:szCs w:val="24"/>
        </w:rPr>
        <w:t xml:space="preserve">advanced </w:t>
      </w:r>
      <w:r w:rsidRPr="00F47531">
        <w:rPr>
          <w:szCs w:val="24"/>
        </w:rPr>
        <w:t>agricultural production cooperatives</w:t>
      </w:r>
      <w:r w:rsidRPr="00F47531">
        <w:rPr>
          <w:rFonts w:hint="eastAsia"/>
          <w:szCs w:val="24"/>
        </w:rPr>
        <w:t>.</w:t>
      </w:r>
    </w:p>
    <w:p w14:paraId="3A3FB8CB" w14:textId="69C6C161" w:rsidR="00A831F2" w:rsidRDefault="00A831F2" w:rsidP="00A831F2">
      <w:pPr>
        <w:spacing w:line="480" w:lineRule="auto"/>
        <w:ind w:firstLineChars="0" w:firstLine="480"/>
        <w:rPr>
          <w:szCs w:val="24"/>
        </w:rPr>
      </w:pPr>
      <w:r>
        <w:rPr>
          <w:szCs w:val="24"/>
        </w:rPr>
        <w:t>I</w:t>
      </w:r>
      <w:r w:rsidRPr="00F47531">
        <w:rPr>
          <w:szCs w:val="24"/>
        </w:rPr>
        <w:t xml:space="preserve"> now use the earliest year as the base year. If the male-female ratio at birth is not disturbed by any policy or social environment, then for </w:t>
      </w:r>
      <m:oMath>
        <m:r>
          <m:rPr>
            <m:sty m:val="p"/>
          </m:rPr>
          <w:rPr>
            <w:rFonts w:ascii="Cambria Math" w:hAnsi="Cambria Math" w:hint="eastAsia"/>
          </w:rPr>
          <m:t>k</m:t>
        </m:r>
        <m:r>
          <m:rPr>
            <m:sty m:val="p"/>
          </m:rPr>
          <w:rPr>
            <w:rFonts w:ascii="Cambria Math" w:hAnsi="Cambria Math"/>
          </w:rPr>
          <m:t>&lt;0</m:t>
        </m:r>
      </m:oMath>
      <w:r w:rsidRPr="00F47531">
        <w:rPr>
          <w:szCs w:val="24"/>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oMath>
      <w:r w:rsidRPr="00F47531">
        <w:rPr>
          <w:szCs w:val="24"/>
        </w:rPr>
        <w:t xml:space="preserve"> should be </w:t>
      </w:r>
      <w:r>
        <w:rPr>
          <w:szCs w:val="24"/>
        </w:rPr>
        <w:t xml:space="preserve">statistically </w:t>
      </w:r>
      <w:r w:rsidRPr="00F47531">
        <w:rPr>
          <w:szCs w:val="24"/>
        </w:rPr>
        <w:t xml:space="preserve">no different from zero. However, due to the influence of the establishment of </w:t>
      </w:r>
      <w:r>
        <w:rPr>
          <w:szCs w:val="24"/>
        </w:rPr>
        <w:t>the advanced group</w:t>
      </w:r>
      <w:r w:rsidRPr="00F47531">
        <w:rPr>
          <w:szCs w:val="24"/>
        </w:rPr>
        <w:t xml:space="preserve"> on the sex ratio,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rPr>
          <w:rFonts w:ascii="宋体" w:hAnsi="宋体"/>
          <w:szCs w:val="24"/>
        </w:rPr>
        <w:t xml:space="preserve"> </w:t>
      </w:r>
      <w:r w:rsidRPr="002E70BB">
        <w:rPr>
          <w:szCs w:val="24"/>
        </w:rPr>
        <w:t>and</w:t>
      </w:r>
      <w:r>
        <w:rPr>
          <w:rFonts w:ascii="宋体" w:hAnsi="宋体"/>
          <w:szCs w:val="24"/>
        </w:rPr>
        <w:t xml:space="preserve">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Pr>
          <w:rFonts w:ascii="宋体" w:hAnsi="宋体" w:hint="eastAsia"/>
          <w:szCs w:val="24"/>
        </w:rPr>
        <w:t xml:space="preserve"> </w:t>
      </w:r>
      <w:r w:rsidRPr="00F47531">
        <w:rPr>
          <w:szCs w:val="24"/>
        </w:rPr>
        <w:t xml:space="preserve">should be negative. </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it</m:t>
            </m:r>
          </m:sub>
        </m:sSub>
      </m:oMath>
      <w:r>
        <w:rPr>
          <w:rFonts w:hint="eastAsia"/>
          <w:szCs w:val="24"/>
        </w:rPr>
        <w:t xml:space="preserve"> </w:t>
      </w:r>
      <w:r w:rsidRPr="00F47531">
        <w:rPr>
          <w:szCs w:val="24"/>
        </w:rPr>
        <w:t xml:space="preserve">contains the difference between other control variables as a function of year. Figure </w:t>
      </w:r>
      <w:r w:rsidR="0046388E">
        <w:rPr>
          <w:szCs w:val="24"/>
        </w:rPr>
        <w:t>4</w:t>
      </w:r>
      <w:r w:rsidRPr="00F47531">
        <w:rPr>
          <w:szCs w:val="24"/>
        </w:rPr>
        <w:t>-</w:t>
      </w:r>
      <w:r w:rsidR="006C2777">
        <w:rPr>
          <w:szCs w:val="24"/>
        </w:rPr>
        <w:t>1</w:t>
      </w:r>
      <w:r w:rsidRPr="00F47531">
        <w:rPr>
          <w:szCs w:val="24"/>
        </w:rPr>
        <w:t xml:space="preserve"> shows the estimates of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sidRPr="00F47531">
        <w:rPr>
          <w:szCs w:val="24"/>
        </w:rPr>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rPr>
          <w:rFonts w:ascii="宋体" w:hAnsi="宋体"/>
          <w:szCs w:val="24"/>
        </w:rPr>
        <w:t xml:space="preserve"> </w:t>
      </w:r>
      <w:r w:rsidRPr="002E70BB">
        <w:rPr>
          <w:szCs w:val="24"/>
        </w:rPr>
        <w:t>and</w:t>
      </w:r>
      <w:r>
        <w:rPr>
          <w:rFonts w:ascii="宋体" w:hAnsi="宋体"/>
          <w:szCs w:val="24"/>
        </w:rPr>
        <w:t xml:space="preserve"> </w:t>
      </w:r>
      <m:oMath>
        <m:acc>
          <m:accPr>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acc>
      </m:oMath>
      <w:r>
        <w:rPr>
          <w:rFonts w:ascii="宋体" w:hAnsi="宋体" w:hint="eastAsia"/>
          <w:szCs w:val="24"/>
        </w:rPr>
        <w:t xml:space="preserve"> </w:t>
      </w:r>
      <w:r w:rsidRPr="00F47531">
        <w:rPr>
          <w:szCs w:val="24"/>
        </w:rPr>
        <w:t>in the regression and the 95% confidence level interval.</w:t>
      </w:r>
    </w:p>
    <w:p w14:paraId="39A11019" w14:textId="77777777" w:rsidR="00A831F2" w:rsidRDefault="00A831F2" w:rsidP="00A831F2">
      <w:pPr>
        <w:spacing w:line="480" w:lineRule="auto"/>
        <w:ind w:firstLineChars="0" w:firstLine="480"/>
        <w:rPr>
          <w:szCs w:val="24"/>
        </w:rPr>
      </w:pPr>
    </w:p>
    <w:p w14:paraId="72F36C71" w14:textId="77777777" w:rsidR="00A831F2" w:rsidRPr="00F47531" w:rsidRDefault="00A831F2" w:rsidP="00A831F2">
      <w:pPr>
        <w:spacing w:line="480" w:lineRule="auto"/>
        <w:ind w:firstLineChars="0" w:firstLine="480"/>
        <w:jc w:val="center"/>
        <w:rPr>
          <w:szCs w:val="24"/>
        </w:rPr>
      </w:pPr>
      <w:r w:rsidRPr="00AB0DC6">
        <w:rPr>
          <w:rFonts w:ascii="宋体" w:hAnsi="宋体"/>
          <w:szCs w:val="24"/>
        </w:rPr>
        <w:drawing>
          <wp:inline distT="0" distB="0" distL="0" distR="0" wp14:anchorId="02854A0F" wp14:editId="4E76E004">
            <wp:extent cx="3155473" cy="1861156"/>
            <wp:effectExtent l="0" t="0" r="6985" b="6350"/>
            <wp:docPr id="5" name="图片 5" descr="C:\Users\Graci\Documents\Tencent Files\1281294724\FileRecv\MobileFile\Image\]TFL}7B6]O)NEXJ40ZG1]`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Graci\Documents\Tencent Files\1281294724\FileRecv\MobileFile\Image\]TFL}7B6]O)NEXJ40ZG1]`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3778" cy="1866055"/>
                    </a:xfrm>
                    <a:prstGeom prst="rect">
                      <a:avLst/>
                    </a:prstGeom>
                    <a:noFill/>
                    <a:ln>
                      <a:noFill/>
                    </a:ln>
                  </pic:spPr>
                </pic:pic>
              </a:graphicData>
            </a:graphic>
          </wp:inline>
        </w:drawing>
      </w:r>
    </w:p>
    <w:p w14:paraId="7F941153" w14:textId="0A7B1F95" w:rsidR="00A831F2" w:rsidRPr="00BF76F8" w:rsidRDefault="00A831F2" w:rsidP="00A831F2">
      <w:pPr>
        <w:pStyle w:val="a7"/>
        <w:spacing w:line="480" w:lineRule="auto"/>
        <w:ind w:left="360" w:firstLineChars="0" w:firstLine="0"/>
        <w:jc w:val="center"/>
        <w:rPr>
          <w:sz w:val="21"/>
        </w:rPr>
      </w:pPr>
      <w:r w:rsidRPr="00BF76F8">
        <w:rPr>
          <w:rFonts w:hint="eastAsia"/>
          <w:sz w:val="21"/>
        </w:rPr>
        <w:t>F</w:t>
      </w:r>
      <w:r w:rsidRPr="00BF76F8">
        <w:rPr>
          <w:sz w:val="21"/>
        </w:rPr>
        <w:t>igure</w:t>
      </w:r>
      <w:r w:rsidRPr="00BF76F8">
        <w:rPr>
          <w:rFonts w:hint="eastAsia"/>
          <w:sz w:val="21"/>
        </w:rPr>
        <w:t xml:space="preserve"> </w:t>
      </w:r>
      <w:r w:rsidR="0046388E">
        <w:rPr>
          <w:sz w:val="21"/>
        </w:rPr>
        <w:t>4</w:t>
      </w:r>
      <w:r w:rsidRPr="00BF76F8">
        <w:rPr>
          <w:sz w:val="21"/>
        </w:rPr>
        <w:t>-</w:t>
      </w:r>
      <w:r w:rsidR="006C2777">
        <w:rPr>
          <w:sz w:val="21"/>
        </w:rPr>
        <w:t>1</w:t>
      </w:r>
      <w:r w:rsidRPr="00BF76F8">
        <w:rPr>
          <w:rFonts w:hint="eastAsia"/>
          <w:sz w:val="21"/>
        </w:rPr>
        <w:t xml:space="preserve">  </w:t>
      </w:r>
      <w:r w:rsidRPr="00BF76F8">
        <w:rPr>
          <w:sz w:val="21"/>
        </w:rPr>
        <w:t>Dynamic change of the influence of collectivization on gender ratio</w:t>
      </w:r>
    </w:p>
    <w:p w14:paraId="6E699B1B" w14:textId="77777777" w:rsidR="00A831F2" w:rsidRPr="00BF76F8" w:rsidRDefault="00A831F2" w:rsidP="00A831F2">
      <w:pPr>
        <w:pStyle w:val="a7"/>
        <w:spacing w:line="480" w:lineRule="auto"/>
        <w:ind w:left="360" w:firstLineChars="0" w:firstLine="0"/>
        <w:rPr>
          <w:sz w:val="21"/>
        </w:rPr>
      </w:pPr>
    </w:p>
    <w:p w14:paraId="4194BF8D" w14:textId="3783008B" w:rsidR="00A831F2" w:rsidRDefault="00A831F2" w:rsidP="0046388E">
      <w:pPr>
        <w:pStyle w:val="a7"/>
        <w:spacing w:line="480" w:lineRule="auto"/>
        <w:ind w:left="360" w:firstLine="480"/>
        <w:rPr>
          <w:szCs w:val="24"/>
        </w:rPr>
      </w:pPr>
      <w:r w:rsidRPr="00472155">
        <w:rPr>
          <w:szCs w:val="24"/>
        </w:rPr>
        <w:t xml:space="preserve">We can clearly see from the figure that the gender ratio at birth is maintained at an almost constant level without the influence of the establishment of </w:t>
      </w:r>
      <w:r>
        <w:rPr>
          <w:szCs w:val="24"/>
        </w:rPr>
        <w:t xml:space="preserve">the </w:t>
      </w:r>
      <w:r>
        <w:rPr>
          <w:szCs w:val="24"/>
        </w:rPr>
        <w:lastRenderedPageBreak/>
        <w:t>advanced group</w:t>
      </w:r>
      <w:r w:rsidRPr="00472155">
        <w:rPr>
          <w:szCs w:val="24"/>
        </w:rPr>
        <w:t xml:space="preserve">. In the years when </w:t>
      </w:r>
      <w:r>
        <w:rPr>
          <w:szCs w:val="24"/>
        </w:rPr>
        <w:t xml:space="preserve">the advanced </w:t>
      </w:r>
      <w:r w:rsidRPr="00F47531">
        <w:rPr>
          <w:szCs w:val="24"/>
        </w:rPr>
        <w:t>agricultural production cooperatives</w:t>
      </w:r>
      <w:r w:rsidRPr="00472155">
        <w:rPr>
          <w:szCs w:val="24"/>
        </w:rPr>
        <w:t xml:space="preserve"> was established and the years after it, there was a significant downward trend in the </w:t>
      </w:r>
      <w:r>
        <w:rPr>
          <w:szCs w:val="24"/>
        </w:rPr>
        <w:t>sex</w:t>
      </w:r>
      <w:r w:rsidRPr="00472155">
        <w:rPr>
          <w:szCs w:val="24"/>
        </w:rPr>
        <w:t xml:space="preserve"> ratio. This downward trend is also consistent with </w:t>
      </w:r>
      <w:r>
        <w:rPr>
          <w:szCs w:val="24"/>
        </w:rPr>
        <w:t xml:space="preserve">the results in </w:t>
      </w:r>
      <w:r w:rsidRPr="00472155">
        <w:rPr>
          <w:szCs w:val="24"/>
        </w:rPr>
        <w:t xml:space="preserve">other provinces </w:t>
      </w:r>
      <w:r>
        <w:rPr>
          <w:szCs w:val="24"/>
        </w:rPr>
        <w:t xml:space="preserve">I </w:t>
      </w:r>
      <w:r w:rsidRPr="00472155">
        <w:rPr>
          <w:szCs w:val="24"/>
        </w:rPr>
        <w:t xml:space="preserve">have done before. In other words, </w:t>
      </w:r>
      <w:r>
        <w:rPr>
          <w:szCs w:val="24"/>
        </w:rPr>
        <w:t>without</w:t>
      </w:r>
      <w:r w:rsidRPr="00472155">
        <w:rPr>
          <w:szCs w:val="24"/>
        </w:rPr>
        <w:t xml:space="preserve"> the influence of </w:t>
      </w:r>
      <w:r>
        <w:rPr>
          <w:szCs w:val="24"/>
        </w:rPr>
        <w:t xml:space="preserve">the establishement of advanced </w:t>
      </w:r>
      <w:r w:rsidRPr="00F47531">
        <w:rPr>
          <w:szCs w:val="24"/>
        </w:rPr>
        <w:t>agricultural production cooperatives</w:t>
      </w:r>
      <w:r w:rsidRPr="00472155">
        <w:rPr>
          <w:szCs w:val="24"/>
        </w:rPr>
        <w:t>, the birth ratio will remain at this higher level.</w:t>
      </w:r>
    </w:p>
    <w:p w14:paraId="37B8ADBD" w14:textId="77777777" w:rsidR="0046388E" w:rsidRPr="0046388E" w:rsidRDefault="0046388E" w:rsidP="0046388E">
      <w:pPr>
        <w:pStyle w:val="a7"/>
        <w:spacing w:line="480" w:lineRule="auto"/>
        <w:ind w:left="360" w:firstLine="480"/>
        <w:rPr>
          <w:szCs w:val="24"/>
        </w:rPr>
      </w:pPr>
    </w:p>
    <w:p w14:paraId="43A86866" w14:textId="29E6941A" w:rsidR="00474698" w:rsidRDefault="00A831F2" w:rsidP="00474698">
      <w:pPr>
        <w:pStyle w:val="a7"/>
        <w:numPr>
          <w:ilvl w:val="0"/>
          <w:numId w:val="3"/>
        </w:numPr>
        <w:spacing w:line="480" w:lineRule="auto"/>
        <w:ind w:firstLineChars="0"/>
        <w:rPr>
          <w:sz w:val="30"/>
          <w:szCs w:val="30"/>
        </w:rPr>
      </w:pPr>
      <w:r w:rsidRPr="00474698">
        <w:rPr>
          <w:rFonts w:hint="eastAsia"/>
          <w:sz w:val="30"/>
          <w:szCs w:val="30"/>
        </w:rPr>
        <w:t>C</w:t>
      </w:r>
      <w:r w:rsidRPr="00474698">
        <w:rPr>
          <w:sz w:val="30"/>
          <w:szCs w:val="30"/>
        </w:rPr>
        <w:t>onclusions</w:t>
      </w:r>
      <w:r w:rsidR="00474698">
        <w:rPr>
          <w:sz w:val="30"/>
          <w:szCs w:val="30"/>
        </w:rPr>
        <w:t xml:space="preserve"> </w:t>
      </w:r>
      <w:r w:rsidR="00474698">
        <w:rPr>
          <w:rFonts w:hint="eastAsia"/>
          <w:sz w:val="30"/>
          <w:szCs w:val="30"/>
        </w:rPr>
        <w:t>and</w:t>
      </w:r>
      <w:r w:rsidR="00474698">
        <w:rPr>
          <w:sz w:val="30"/>
          <w:szCs w:val="30"/>
        </w:rPr>
        <w:t xml:space="preserve"> </w:t>
      </w:r>
      <w:r w:rsidR="006C2777">
        <w:rPr>
          <w:sz w:val="30"/>
          <w:szCs w:val="30"/>
        </w:rPr>
        <w:t>Limitation</w:t>
      </w:r>
      <w:bookmarkStart w:id="0" w:name="_GoBack"/>
      <w:bookmarkEnd w:id="0"/>
      <w:r w:rsidR="00474698">
        <w:rPr>
          <w:sz w:val="30"/>
          <w:szCs w:val="30"/>
        </w:rPr>
        <w:t xml:space="preserve">s </w:t>
      </w:r>
    </w:p>
    <w:p w14:paraId="385CD487" w14:textId="36DB4166" w:rsidR="00A831F2" w:rsidRDefault="00474698" w:rsidP="00474698">
      <w:pPr>
        <w:spacing w:line="480" w:lineRule="auto"/>
        <w:ind w:firstLineChars="0" w:firstLine="0"/>
        <w:rPr>
          <w:sz w:val="22"/>
          <w:szCs w:val="22"/>
        </w:rPr>
      </w:pPr>
      <w:r w:rsidRPr="00474698">
        <w:rPr>
          <w:sz w:val="22"/>
          <w:szCs w:val="22"/>
        </w:rPr>
        <w:t xml:space="preserve">  When </w:t>
      </w:r>
      <w:r>
        <w:rPr>
          <w:sz w:val="22"/>
          <w:szCs w:val="22"/>
        </w:rPr>
        <w:t xml:space="preserve">agricultural collectivization </w:t>
      </w:r>
      <w:r w:rsidRPr="00474698">
        <w:rPr>
          <w:sz w:val="22"/>
          <w:szCs w:val="22"/>
        </w:rPr>
        <w:t xml:space="preserve">was launched throughout China, apart from </w:t>
      </w:r>
      <w:r>
        <w:rPr>
          <w:sz w:val="22"/>
          <w:szCs w:val="22"/>
        </w:rPr>
        <w:t>collectivized labor and production form</w:t>
      </w:r>
      <w:r w:rsidRPr="00474698">
        <w:rPr>
          <w:sz w:val="22"/>
          <w:szCs w:val="22"/>
        </w:rPr>
        <w:t xml:space="preserve">, there was an unprecedented change in women's social status. Women began to break the traditional </w:t>
      </w:r>
      <w:r>
        <w:rPr>
          <w:sz w:val="22"/>
          <w:szCs w:val="22"/>
        </w:rPr>
        <w:t>mindset</w:t>
      </w:r>
      <w:r w:rsidRPr="00474698">
        <w:rPr>
          <w:sz w:val="22"/>
          <w:szCs w:val="22"/>
        </w:rPr>
        <w:t xml:space="preserve"> that </w:t>
      </w:r>
      <w:r>
        <w:rPr>
          <w:sz w:val="22"/>
          <w:szCs w:val="22"/>
        </w:rPr>
        <w:t>they</w:t>
      </w:r>
      <w:r w:rsidRPr="00474698">
        <w:rPr>
          <w:sz w:val="22"/>
          <w:szCs w:val="22"/>
        </w:rPr>
        <w:t xml:space="preserve"> can only work at home. Under the encouragement of </w:t>
      </w:r>
      <w:r w:rsidR="0006571D">
        <w:rPr>
          <w:sz w:val="22"/>
          <w:szCs w:val="22"/>
        </w:rPr>
        <w:t xml:space="preserve">all </w:t>
      </w:r>
      <w:r w:rsidRPr="00474698">
        <w:rPr>
          <w:sz w:val="22"/>
          <w:szCs w:val="22"/>
        </w:rPr>
        <w:t xml:space="preserve">the family to work, </w:t>
      </w:r>
      <w:r w:rsidR="0006571D">
        <w:rPr>
          <w:sz w:val="22"/>
          <w:szCs w:val="22"/>
        </w:rPr>
        <w:t>women</w:t>
      </w:r>
      <w:r w:rsidRPr="00474698">
        <w:rPr>
          <w:sz w:val="22"/>
          <w:szCs w:val="22"/>
        </w:rPr>
        <w:t xml:space="preserve"> began to enter the field to work with other women of the same age and even men, pursu</w:t>
      </w:r>
      <w:r w:rsidR="0006571D">
        <w:rPr>
          <w:sz w:val="22"/>
          <w:szCs w:val="22"/>
        </w:rPr>
        <w:t>ing</w:t>
      </w:r>
      <w:r w:rsidRPr="00474698">
        <w:rPr>
          <w:sz w:val="22"/>
          <w:szCs w:val="22"/>
        </w:rPr>
        <w:t xml:space="preserve"> equal </w:t>
      </w:r>
      <w:r w:rsidR="0006571D">
        <w:rPr>
          <w:sz w:val="22"/>
          <w:szCs w:val="22"/>
        </w:rPr>
        <w:t>payment with men</w:t>
      </w:r>
      <w:r w:rsidRPr="00474698">
        <w:rPr>
          <w:sz w:val="22"/>
          <w:szCs w:val="22"/>
        </w:rPr>
        <w:t>. This ideology influenced the strong male preferences that Chinese people have shown since ancient times. The entire Chinese society</w:t>
      </w:r>
      <w:r w:rsidR="0006571D">
        <w:rPr>
          <w:sz w:val="22"/>
          <w:szCs w:val="22"/>
        </w:rPr>
        <w:t xml:space="preserve"> was</w:t>
      </w:r>
      <w:r w:rsidRPr="00474698">
        <w:rPr>
          <w:sz w:val="22"/>
          <w:szCs w:val="22"/>
        </w:rPr>
        <w:t xml:space="preserve"> no longer based on the economic structure of small-peasant families, and has begun to transform into socialist collectivized production based on </w:t>
      </w:r>
      <w:r w:rsidR="0006571D">
        <w:rPr>
          <w:sz w:val="22"/>
          <w:szCs w:val="22"/>
        </w:rPr>
        <w:t xml:space="preserve">agriculural </w:t>
      </w:r>
      <w:r w:rsidRPr="00474698">
        <w:rPr>
          <w:sz w:val="22"/>
          <w:szCs w:val="22"/>
        </w:rPr>
        <w:t xml:space="preserve">cooperatives. </w:t>
      </w:r>
      <w:r w:rsidR="0006571D" w:rsidRPr="0006571D">
        <w:rPr>
          <w:sz w:val="22"/>
          <w:szCs w:val="22"/>
        </w:rPr>
        <w:t xml:space="preserve">Through </w:t>
      </w:r>
      <w:r w:rsidR="0006571D">
        <w:rPr>
          <w:sz w:val="22"/>
          <w:szCs w:val="22"/>
        </w:rPr>
        <w:t>my</w:t>
      </w:r>
      <w:r w:rsidR="0006571D" w:rsidRPr="0006571D">
        <w:rPr>
          <w:sz w:val="22"/>
          <w:szCs w:val="22"/>
        </w:rPr>
        <w:t xml:space="preserve"> research on 46 counties in five provinces, </w:t>
      </w:r>
      <w:r w:rsidR="0006571D">
        <w:rPr>
          <w:sz w:val="22"/>
          <w:szCs w:val="22"/>
        </w:rPr>
        <w:t>I</w:t>
      </w:r>
      <w:r w:rsidR="0006571D" w:rsidRPr="0006571D">
        <w:rPr>
          <w:sz w:val="22"/>
          <w:szCs w:val="22"/>
        </w:rPr>
        <w:t xml:space="preserve"> found that the establishment of a high-level agricultural production cooperative can reduce the sex ratio at birth by about three percentage points. </w:t>
      </w:r>
    </w:p>
    <w:p w14:paraId="1468C85D" w14:textId="3D2EB886" w:rsidR="0006571D" w:rsidRDefault="0006571D" w:rsidP="00474698">
      <w:pPr>
        <w:spacing w:line="480" w:lineRule="auto"/>
        <w:ind w:firstLineChars="0" w:firstLine="0"/>
        <w:rPr>
          <w:sz w:val="22"/>
          <w:szCs w:val="22"/>
        </w:rPr>
      </w:pPr>
      <w:r>
        <w:rPr>
          <w:rFonts w:hint="eastAsia"/>
          <w:sz w:val="22"/>
          <w:szCs w:val="22"/>
        </w:rPr>
        <w:t xml:space="preserve"> </w:t>
      </w:r>
      <w:r>
        <w:rPr>
          <w:sz w:val="22"/>
          <w:szCs w:val="22"/>
        </w:rPr>
        <w:t xml:space="preserve"> </w:t>
      </w:r>
      <w:r w:rsidRPr="0006571D">
        <w:rPr>
          <w:sz w:val="22"/>
          <w:szCs w:val="22"/>
        </w:rPr>
        <w:t xml:space="preserve">At the same time, because Shaanxi Province has a good revolutionary historical tradition and relatively complete data. </w:t>
      </w:r>
      <w:r>
        <w:rPr>
          <w:sz w:val="22"/>
          <w:szCs w:val="22"/>
        </w:rPr>
        <w:t>T</w:t>
      </w:r>
      <w:r w:rsidRPr="0006571D">
        <w:rPr>
          <w:sz w:val="22"/>
          <w:szCs w:val="22"/>
        </w:rPr>
        <w:t xml:space="preserve">he old revolutionary base areas in northern Shaanxi have a good foundation for mutual cooperation and cooperation, and it is </w:t>
      </w:r>
      <w:r>
        <w:rPr>
          <w:sz w:val="22"/>
          <w:szCs w:val="22"/>
        </w:rPr>
        <w:t xml:space="preserve">much more </w:t>
      </w:r>
      <w:r w:rsidRPr="0006571D">
        <w:rPr>
          <w:sz w:val="22"/>
          <w:szCs w:val="22"/>
        </w:rPr>
        <w:t xml:space="preserve">easier to establish a </w:t>
      </w:r>
      <w:r w:rsidRPr="0006571D">
        <w:rPr>
          <w:sz w:val="22"/>
          <w:szCs w:val="22"/>
        </w:rPr>
        <w:lastRenderedPageBreak/>
        <w:t>cooperative agricultural cooperatives.</w:t>
      </w:r>
      <w:r>
        <w:rPr>
          <w:sz w:val="22"/>
          <w:szCs w:val="22"/>
        </w:rPr>
        <w:t xml:space="preserve"> </w:t>
      </w:r>
      <w:r w:rsidRPr="0006571D">
        <w:rPr>
          <w:sz w:val="22"/>
          <w:szCs w:val="22"/>
        </w:rPr>
        <w:t xml:space="preserve">Through statistical regression analysis of Shaanxi Province, </w:t>
      </w:r>
      <w:r>
        <w:rPr>
          <w:sz w:val="22"/>
          <w:szCs w:val="22"/>
        </w:rPr>
        <w:t>I</w:t>
      </w:r>
      <w:r w:rsidRPr="0006571D">
        <w:rPr>
          <w:sz w:val="22"/>
          <w:szCs w:val="22"/>
        </w:rPr>
        <w:t xml:space="preserve"> found that the establishment of a high-level agricultural production cooperative can reduce the male-female ratio of birth by about three percentage points </w:t>
      </w:r>
      <w:r>
        <w:rPr>
          <w:sz w:val="22"/>
          <w:szCs w:val="22"/>
        </w:rPr>
        <w:t>even</w:t>
      </w:r>
      <w:r w:rsidRPr="0006571D">
        <w:rPr>
          <w:sz w:val="22"/>
          <w:szCs w:val="22"/>
        </w:rPr>
        <w:t xml:space="preserve"> nearly four percentage points. In other words, when </w:t>
      </w:r>
      <w:r>
        <w:rPr>
          <w:sz w:val="22"/>
          <w:szCs w:val="22"/>
        </w:rPr>
        <w:t>agricultural collectivization was developed</w:t>
      </w:r>
      <w:r w:rsidRPr="0006571D">
        <w:rPr>
          <w:sz w:val="22"/>
          <w:szCs w:val="22"/>
        </w:rPr>
        <w:t xml:space="preserve"> </w:t>
      </w:r>
      <w:r>
        <w:rPr>
          <w:sz w:val="22"/>
          <w:szCs w:val="22"/>
        </w:rPr>
        <w:t>to</w:t>
      </w:r>
      <w:r w:rsidRPr="0006571D">
        <w:rPr>
          <w:sz w:val="22"/>
          <w:szCs w:val="22"/>
        </w:rPr>
        <w:t xml:space="preserve"> high-level agricultural production cooperative, it did normalize the </w:t>
      </w:r>
      <w:r>
        <w:rPr>
          <w:sz w:val="22"/>
          <w:szCs w:val="22"/>
        </w:rPr>
        <w:t>sex</w:t>
      </w:r>
      <w:r w:rsidRPr="0006571D">
        <w:rPr>
          <w:sz w:val="22"/>
          <w:szCs w:val="22"/>
        </w:rPr>
        <w:t xml:space="preserve"> ratio at birth to a certain extent.</w:t>
      </w:r>
    </w:p>
    <w:p w14:paraId="6260D704" w14:textId="42CF9BA5" w:rsidR="000F1DB6" w:rsidRDefault="0006571D" w:rsidP="0006571D">
      <w:pPr>
        <w:spacing w:line="480" w:lineRule="auto"/>
        <w:ind w:firstLineChars="0" w:firstLine="0"/>
        <w:rPr>
          <w:sz w:val="22"/>
          <w:szCs w:val="22"/>
        </w:rPr>
      </w:pPr>
      <w:r>
        <w:rPr>
          <w:rFonts w:hint="eastAsia"/>
          <w:sz w:val="22"/>
          <w:szCs w:val="22"/>
        </w:rPr>
        <w:t xml:space="preserve"> </w:t>
      </w:r>
      <w:r>
        <w:rPr>
          <w:sz w:val="22"/>
          <w:szCs w:val="22"/>
        </w:rPr>
        <w:t xml:space="preserve"> </w:t>
      </w:r>
      <w:r w:rsidRPr="0006571D">
        <w:rPr>
          <w:sz w:val="22"/>
          <w:szCs w:val="22"/>
        </w:rPr>
        <w:t>The limitations of this paper mainly</w:t>
      </w:r>
      <w:r>
        <w:rPr>
          <w:sz w:val="22"/>
          <w:szCs w:val="22"/>
        </w:rPr>
        <w:t xml:space="preserve"> result</w:t>
      </w:r>
      <w:r w:rsidRPr="0006571D">
        <w:rPr>
          <w:sz w:val="22"/>
          <w:szCs w:val="22"/>
        </w:rPr>
        <w:t xml:space="preserve"> </w:t>
      </w:r>
      <w:r>
        <w:rPr>
          <w:sz w:val="22"/>
          <w:szCs w:val="22"/>
        </w:rPr>
        <w:t xml:space="preserve">from </w:t>
      </w:r>
      <w:r w:rsidRPr="0006571D">
        <w:rPr>
          <w:sz w:val="22"/>
          <w:szCs w:val="22"/>
        </w:rPr>
        <w:t>the lack of data and sample size.</w:t>
      </w:r>
      <w:r>
        <w:rPr>
          <w:sz w:val="22"/>
          <w:szCs w:val="22"/>
        </w:rPr>
        <w:t xml:space="preserve"> </w:t>
      </w:r>
      <w:r w:rsidRPr="0006571D">
        <w:rPr>
          <w:sz w:val="22"/>
          <w:szCs w:val="22"/>
        </w:rPr>
        <w:t xml:space="preserve">If </w:t>
      </w:r>
      <w:r>
        <w:rPr>
          <w:sz w:val="22"/>
          <w:szCs w:val="22"/>
        </w:rPr>
        <w:t>I</w:t>
      </w:r>
      <w:r w:rsidRPr="0006571D">
        <w:rPr>
          <w:sz w:val="22"/>
          <w:szCs w:val="22"/>
        </w:rPr>
        <w:t xml:space="preserve"> c</w:t>
      </w:r>
      <w:r>
        <w:rPr>
          <w:sz w:val="22"/>
          <w:szCs w:val="22"/>
        </w:rPr>
        <w:t>ould</w:t>
      </w:r>
      <w:r w:rsidRPr="0006571D">
        <w:rPr>
          <w:sz w:val="22"/>
          <w:szCs w:val="22"/>
        </w:rPr>
        <w:t xml:space="preserve"> include the implementation of the </w:t>
      </w:r>
      <w:r>
        <w:rPr>
          <w:sz w:val="22"/>
          <w:szCs w:val="22"/>
        </w:rPr>
        <w:t>one-child</w:t>
      </w:r>
      <w:r w:rsidRPr="0006571D">
        <w:rPr>
          <w:sz w:val="22"/>
          <w:szCs w:val="22"/>
        </w:rPr>
        <w:t xml:space="preserve"> policy in the regression results to divest the impact of </w:t>
      </w:r>
      <w:r>
        <w:rPr>
          <w:sz w:val="22"/>
          <w:szCs w:val="22"/>
        </w:rPr>
        <w:t xml:space="preserve">this </w:t>
      </w:r>
      <w:r w:rsidRPr="0006571D">
        <w:rPr>
          <w:sz w:val="22"/>
          <w:szCs w:val="22"/>
        </w:rPr>
        <w:t xml:space="preserve">policy, </w:t>
      </w:r>
      <w:r>
        <w:rPr>
          <w:sz w:val="22"/>
          <w:szCs w:val="22"/>
        </w:rPr>
        <w:t>I</w:t>
      </w:r>
      <w:r w:rsidRPr="0006571D">
        <w:rPr>
          <w:sz w:val="22"/>
          <w:szCs w:val="22"/>
        </w:rPr>
        <w:t xml:space="preserve"> will get more convincing results.</w:t>
      </w:r>
      <w:r>
        <w:rPr>
          <w:sz w:val="22"/>
          <w:szCs w:val="22"/>
        </w:rPr>
        <w:t xml:space="preserve"> However, s</w:t>
      </w:r>
      <w:r w:rsidRPr="0006571D">
        <w:rPr>
          <w:sz w:val="22"/>
          <w:szCs w:val="22"/>
        </w:rPr>
        <w:t>ince the data of China’s last century is very scarce</w:t>
      </w:r>
      <w:r>
        <w:rPr>
          <w:sz w:val="22"/>
          <w:szCs w:val="22"/>
        </w:rPr>
        <w:t xml:space="preserve"> (a lot of them were destroyed in the Great Leap Forward period)</w:t>
      </w:r>
      <w:r w:rsidRPr="0006571D">
        <w:rPr>
          <w:sz w:val="22"/>
          <w:szCs w:val="22"/>
        </w:rPr>
        <w:t>, our data is mainly from the records of the county records</w:t>
      </w:r>
      <w:r>
        <w:rPr>
          <w:sz w:val="22"/>
          <w:szCs w:val="22"/>
        </w:rPr>
        <w:t xml:space="preserve"> in Harvard Yenching Library</w:t>
      </w:r>
      <w:r w:rsidRPr="0006571D">
        <w:rPr>
          <w:sz w:val="22"/>
          <w:szCs w:val="22"/>
        </w:rPr>
        <w:t>.</w:t>
      </w:r>
      <w:r w:rsidR="000F1DB6">
        <w:rPr>
          <w:sz w:val="22"/>
          <w:szCs w:val="22"/>
        </w:rPr>
        <w:t xml:space="preserve"> I strongly</w:t>
      </w:r>
      <w:r w:rsidR="000F1DB6" w:rsidRPr="000F1DB6">
        <w:rPr>
          <w:sz w:val="22"/>
          <w:szCs w:val="22"/>
        </w:rPr>
        <w:t xml:space="preserve"> expect a more comprehensive integration of data </w:t>
      </w:r>
      <w:r w:rsidR="000F1DB6">
        <w:rPr>
          <w:sz w:val="22"/>
          <w:szCs w:val="22"/>
        </w:rPr>
        <w:t>covering</w:t>
      </w:r>
      <w:r w:rsidR="000F1DB6" w:rsidRPr="000F1DB6">
        <w:rPr>
          <w:sz w:val="22"/>
          <w:szCs w:val="22"/>
        </w:rPr>
        <w:t xml:space="preserve"> more than 2,000 counties in China</w:t>
      </w:r>
      <w:r w:rsidR="000F1DB6">
        <w:rPr>
          <w:sz w:val="22"/>
          <w:szCs w:val="22"/>
        </w:rPr>
        <w:t xml:space="preserve"> could be used in further research. This could lead us to a more convincing results. </w:t>
      </w:r>
    </w:p>
    <w:p w14:paraId="343F5A4F" w14:textId="38E22970" w:rsidR="00A831F2" w:rsidRDefault="00A831F2" w:rsidP="000F1DB6">
      <w:pPr>
        <w:spacing w:line="480" w:lineRule="auto"/>
        <w:ind w:firstLineChars="0" w:firstLine="0"/>
        <w:rPr>
          <w:sz w:val="22"/>
          <w:szCs w:val="22"/>
        </w:rPr>
      </w:pPr>
    </w:p>
    <w:p w14:paraId="575C85CD" w14:textId="1385FAB1" w:rsidR="000F1DB6" w:rsidRDefault="000F1DB6" w:rsidP="000F1DB6">
      <w:pPr>
        <w:spacing w:line="480" w:lineRule="auto"/>
        <w:ind w:firstLineChars="0" w:firstLine="0"/>
        <w:rPr>
          <w:sz w:val="30"/>
          <w:szCs w:val="30"/>
        </w:rPr>
      </w:pPr>
    </w:p>
    <w:p w14:paraId="15EF1D63" w14:textId="3F6CD414" w:rsidR="000F1DB6" w:rsidRDefault="000F1DB6" w:rsidP="000F1DB6">
      <w:pPr>
        <w:spacing w:line="480" w:lineRule="auto"/>
        <w:ind w:firstLineChars="0" w:firstLine="0"/>
        <w:rPr>
          <w:sz w:val="30"/>
          <w:szCs w:val="30"/>
        </w:rPr>
      </w:pPr>
      <w:r>
        <w:rPr>
          <w:sz w:val="30"/>
          <w:szCs w:val="30"/>
        </w:rPr>
        <w:t>References:</w:t>
      </w:r>
    </w:p>
    <w:p w14:paraId="70747C4A" w14:textId="77777777" w:rsidR="000F1DB6" w:rsidRPr="000F1DB6" w:rsidRDefault="000F1DB6" w:rsidP="000F1DB6">
      <w:pPr>
        <w:spacing w:line="360" w:lineRule="auto"/>
        <w:ind w:firstLineChars="0" w:firstLine="0"/>
        <w:rPr>
          <w:sz w:val="20"/>
          <w:szCs w:val="20"/>
        </w:rPr>
      </w:pPr>
      <w:r w:rsidRPr="000F1DB6">
        <w:rPr>
          <w:sz w:val="20"/>
          <w:szCs w:val="20"/>
        </w:rPr>
        <w:t>[1] Chen S, Lan X. There Will Be Killing: Collectivization and Death of Draft Animals[J]. American Economic Journal Applied Economics, 2017, 9(4):58-77.</w:t>
      </w:r>
    </w:p>
    <w:p w14:paraId="3FD11CDE" w14:textId="77777777" w:rsidR="000F1DB6" w:rsidRPr="000F1DB6" w:rsidRDefault="000F1DB6" w:rsidP="000F1DB6">
      <w:pPr>
        <w:spacing w:line="360" w:lineRule="auto"/>
        <w:ind w:firstLineChars="0" w:firstLine="0"/>
        <w:rPr>
          <w:sz w:val="20"/>
          <w:szCs w:val="20"/>
        </w:rPr>
      </w:pPr>
      <w:r w:rsidRPr="000F1DB6">
        <w:rPr>
          <w:sz w:val="20"/>
          <w:szCs w:val="20"/>
        </w:rPr>
        <w:t>[2] Almond D, Hongbin L, Zhang S. Land Reform and Sex Selection in China[J]. Nber Working Papers, 2013.</w:t>
      </w:r>
    </w:p>
    <w:p w14:paraId="544D3F66" w14:textId="77777777" w:rsidR="000F1DB6" w:rsidRPr="000F1DB6" w:rsidRDefault="000F1DB6" w:rsidP="000F1DB6">
      <w:pPr>
        <w:spacing w:line="360" w:lineRule="auto"/>
        <w:ind w:firstLineChars="0" w:firstLine="0"/>
        <w:rPr>
          <w:sz w:val="20"/>
          <w:szCs w:val="20"/>
        </w:rPr>
      </w:pPr>
      <w:r w:rsidRPr="000F1DB6">
        <w:rPr>
          <w:sz w:val="20"/>
          <w:szCs w:val="20"/>
        </w:rPr>
        <w:t>[3] Loh Charis, Remick Elizabeth J. China's Skewed Sex Ratio and the One-Child Policy[J]. The China Quarterly, 2015, 222:295-319.</w:t>
      </w:r>
    </w:p>
    <w:p w14:paraId="32860239" w14:textId="77777777" w:rsidR="000F1DB6" w:rsidRPr="000F1DB6" w:rsidRDefault="000F1DB6" w:rsidP="000F1DB6">
      <w:pPr>
        <w:spacing w:line="360" w:lineRule="auto"/>
        <w:ind w:firstLineChars="0" w:firstLine="0"/>
        <w:rPr>
          <w:sz w:val="20"/>
          <w:szCs w:val="20"/>
        </w:rPr>
      </w:pPr>
      <w:r w:rsidRPr="000F1DB6">
        <w:rPr>
          <w:sz w:val="20"/>
          <w:szCs w:val="20"/>
        </w:rPr>
        <w:t>[4] Zhu WX, Lu L, Hesketh T. China's excess males, sex selective abortion, and one child policy: analysis</w:t>
      </w:r>
    </w:p>
    <w:p w14:paraId="5A101A33" w14:textId="77777777" w:rsidR="000F1DB6" w:rsidRPr="000F1DB6" w:rsidRDefault="000F1DB6" w:rsidP="000F1DB6">
      <w:pPr>
        <w:spacing w:line="360" w:lineRule="auto"/>
        <w:ind w:firstLineChars="0" w:firstLine="0"/>
        <w:rPr>
          <w:sz w:val="20"/>
          <w:szCs w:val="20"/>
        </w:rPr>
      </w:pPr>
      <w:r w:rsidRPr="000F1DB6">
        <w:rPr>
          <w:sz w:val="20"/>
          <w:szCs w:val="20"/>
        </w:rPr>
        <w:t>of data from 2005 national intercensus survey[J]. BMJ: British Medical Journal, 2009, 338(7700):920-</w:t>
      </w:r>
      <w:r w:rsidRPr="000F1DB6">
        <w:rPr>
          <w:sz w:val="20"/>
          <w:szCs w:val="20"/>
        </w:rPr>
        <w:lastRenderedPageBreak/>
        <w:t>923.</w:t>
      </w:r>
    </w:p>
    <w:p w14:paraId="36C9FA08" w14:textId="77777777" w:rsidR="000F1DB6" w:rsidRPr="000F1DB6" w:rsidRDefault="000F1DB6" w:rsidP="000F1DB6">
      <w:pPr>
        <w:spacing w:line="360" w:lineRule="auto"/>
        <w:ind w:firstLineChars="0" w:firstLine="0"/>
        <w:rPr>
          <w:sz w:val="20"/>
          <w:szCs w:val="20"/>
        </w:rPr>
      </w:pPr>
      <w:r w:rsidRPr="000F1DB6">
        <w:rPr>
          <w:sz w:val="20"/>
          <w:szCs w:val="20"/>
        </w:rPr>
        <w:t>[5] Winckler, Edwin A. Governing China's population :[M]. Stanford University Press, 2005.</w:t>
      </w:r>
    </w:p>
    <w:p w14:paraId="7D89E722" w14:textId="77777777" w:rsidR="000F1DB6" w:rsidRPr="000F1DB6" w:rsidRDefault="000F1DB6" w:rsidP="000F1DB6">
      <w:pPr>
        <w:spacing w:line="360" w:lineRule="auto"/>
        <w:ind w:firstLineChars="0" w:firstLine="0"/>
        <w:rPr>
          <w:sz w:val="20"/>
          <w:szCs w:val="20"/>
        </w:rPr>
      </w:pPr>
      <w:r w:rsidRPr="000F1DB6">
        <w:rPr>
          <w:sz w:val="20"/>
          <w:szCs w:val="20"/>
        </w:rPr>
        <w:t>[6] Zeng Y, Tu P, Gu B, et al. Causes and Implications of the Recent Increase in the Reported Sex Ratio at</w:t>
      </w:r>
    </w:p>
    <w:p w14:paraId="2E750893" w14:textId="77777777" w:rsidR="000F1DB6" w:rsidRPr="000F1DB6" w:rsidRDefault="000F1DB6" w:rsidP="000F1DB6">
      <w:pPr>
        <w:spacing w:line="360" w:lineRule="auto"/>
        <w:ind w:firstLineChars="0" w:firstLine="0"/>
        <w:rPr>
          <w:sz w:val="20"/>
          <w:szCs w:val="20"/>
        </w:rPr>
      </w:pPr>
      <w:r w:rsidRPr="000F1DB6">
        <w:rPr>
          <w:sz w:val="20"/>
          <w:szCs w:val="20"/>
        </w:rPr>
        <w:t>Birth in China[J]. Population &amp; Development Review, 1993, 19(2):283-302.</w:t>
      </w:r>
    </w:p>
    <w:p w14:paraId="5AD6C7BE" w14:textId="77777777" w:rsidR="000F1DB6" w:rsidRPr="000F1DB6" w:rsidRDefault="000F1DB6" w:rsidP="000F1DB6">
      <w:pPr>
        <w:spacing w:line="360" w:lineRule="auto"/>
        <w:ind w:firstLineChars="0" w:firstLine="0"/>
        <w:rPr>
          <w:sz w:val="20"/>
          <w:szCs w:val="20"/>
        </w:rPr>
      </w:pPr>
      <w:r w:rsidRPr="000F1DB6">
        <w:rPr>
          <w:sz w:val="20"/>
          <w:szCs w:val="20"/>
        </w:rPr>
        <w:t>[7] Ebenstein A. The "Missing Girls" of China and the Unintended Consequences of the One Child</w:t>
      </w:r>
    </w:p>
    <w:p w14:paraId="7CB9A3C7" w14:textId="77777777" w:rsidR="000F1DB6" w:rsidRPr="000F1DB6" w:rsidRDefault="000F1DB6" w:rsidP="000F1DB6">
      <w:pPr>
        <w:spacing w:line="360" w:lineRule="auto"/>
        <w:ind w:firstLineChars="0" w:firstLine="0"/>
        <w:rPr>
          <w:sz w:val="20"/>
          <w:szCs w:val="20"/>
        </w:rPr>
      </w:pPr>
      <w:r w:rsidRPr="000F1DB6">
        <w:rPr>
          <w:sz w:val="20"/>
          <w:szCs w:val="20"/>
        </w:rPr>
        <w:t>Policy[J]. Journal of Human Resources, 2010, 45(1):87-115.</w:t>
      </w:r>
    </w:p>
    <w:p w14:paraId="78CD0EBD" w14:textId="77777777" w:rsidR="000F1DB6" w:rsidRPr="000F1DB6" w:rsidRDefault="000F1DB6" w:rsidP="000F1DB6">
      <w:pPr>
        <w:spacing w:line="360" w:lineRule="auto"/>
        <w:ind w:firstLineChars="0" w:firstLine="0"/>
        <w:rPr>
          <w:sz w:val="20"/>
          <w:szCs w:val="20"/>
        </w:rPr>
      </w:pPr>
      <w:r w:rsidRPr="000F1DB6">
        <w:rPr>
          <w:sz w:val="20"/>
          <w:szCs w:val="20"/>
        </w:rPr>
        <w:t>[8] Edlund L. Son preference sex ratios and marriage patterns.[J]. Journal of Political Economy, 1999,</w:t>
      </w:r>
    </w:p>
    <w:p w14:paraId="6DBB55D4" w14:textId="77777777" w:rsidR="000F1DB6" w:rsidRPr="000F1DB6" w:rsidRDefault="000F1DB6" w:rsidP="000F1DB6">
      <w:pPr>
        <w:spacing w:line="360" w:lineRule="auto"/>
        <w:ind w:firstLineChars="0" w:firstLine="0"/>
        <w:rPr>
          <w:sz w:val="20"/>
          <w:szCs w:val="20"/>
        </w:rPr>
      </w:pPr>
      <w:r w:rsidRPr="000F1DB6">
        <w:rPr>
          <w:sz w:val="20"/>
          <w:szCs w:val="20"/>
        </w:rPr>
        <w:t>107(6):1275-1304.</w:t>
      </w:r>
    </w:p>
    <w:p w14:paraId="46D898E1" w14:textId="77777777" w:rsidR="000F1DB6" w:rsidRPr="000F1DB6" w:rsidRDefault="000F1DB6" w:rsidP="000F1DB6">
      <w:pPr>
        <w:spacing w:line="360" w:lineRule="auto"/>
        <w:ind w:firstLineChars="0" w:firstLine="0"/>
        <w:rPr>
          <w:sz w:val="20"/>
          <w:szCs w:val="20"/>
        </w:rPr>
      </w:pPr>
      <w:r w:rsidRPr="000F1DB6">
        <w:rPr>
          <w:sz w:val="20"/>
          <w:szCs w:val="20"/>
        </w:rPr>
        <w:t>[9] Zitzewitz E. Forensic Economics[J]. Journal of Economic Literature, 2012, 50(3):731-69.</w:t>
      </w:r>
    </w:p>
    <w:p w14:paraId="7E6DDB1B" w14:textId="77777777" w:rsidR="000F1DB6" w:rsidRPr="000F1DB6" w:rsidRDefault="000F1DB6" w:rsidP="000F1DB6">
      <w:pPr>
        <w:spacing w:line="360" w:lineRule="auto"/>
        <w:ind w:firstLineChars="0" w:firstLine="0"/>
        <w:rPr>
          <w:sz w:val="20"/>
          <w:szCs w:val="20"/>
        </w:rPr>
      </w:pPr>
      <w:r w:rsidRPr="000F1DB6">
        <w:rPr>
          <w:sz w:val="20"/>
          <w:szCs w:val="20"/>
        </w:rPr>
        <w:t>[10] Chen Y, Li H, Meng L. Prenatal Sex Selection and Missing Girls in China[J]. Journal of Human Resources, 2013.</w:t>
      </w:r>
    </w:p>
    <w:p w14:paraId="577BA62D" w14:textId="77777777" w:rsidR="000F1DB6" w:rsidRPr="000F1DB6" w:rsidRDefault="000F1DB6" w:rsidP="000F1DB6">
      <w:pPr>
        <w:spacing w:line="360" w:lineRule="auto"/>
        <w:ind w:firstLineChars="0" w:firstLine="0"/>
        <w:rPr>
          <w:sz w:val="20"/>
          <w:szCs w:val="20"/>
        </w:rPr>
      </w:pPr>
      <w:r w:rsidRPr="000F1DB6">
        <w:rPr>
          <w:sz w:val="20"/>
          <w:szCs w:val="20"/>
        </w:rPr>
        <w:t>[11] Becker G S. An Economic Analysis of Fertility, Demographic and economic change in developed countries : a conference of the Universities -[J]. National Bureau Commitee for Economic Research, 1960, 209.</w:t>
      </w:r>
    </w:p>
    <w:p w14:paraId="3DA2E07E" w14:textId="77777777" w:rsidR="000F1DB6" w:rsidRPr="000F1DB6" w:rsidRDefault="000F1DB6" w:rsidP="000F1DB6">
      <w:pPr>
        <w:spacing w:line="360" w:lineRule="auto"/>
        <w:ind w:firstLineChars="0" w:firstLine="0"/>
        <w:rPr>
          <w:sz w:val="20"/>
          <w:szCs w:val="20"/>
        </w:rPr>
      </w:pPr>
      <w:r w:rsidRPr="000F1DB6">
        <w:rPr>
          <w:sz w:val="20"/>
          <w:szCs w:val="20"/>
        </w:rPr>
        <w:t>[12] Li L, Yang X J. Tubulin acetylation: responsible enzymes, biological functions and human diseases[J]. Cellular &amp; Molecular Life Sciences, 2015, 72(22):4237-55.</w:t>
      </w:r>
    </w:p>
    <w:p w14:paraId="2C8B1AF1" w14:textId="77777777" w:rsidR="000F1DB6" w:rsidRPr="000F1DB6" w:rsidRDefault="000F1DB6" w:rsidP="000F1DB6">
      <w:pPr>
        <w:spacing w:line="360" w:lineRule="auto"/>
        <w:ind w:firstLineChars="0" w:firstLine="0"/>
        <w:rPr>
          <w:sz w:val="20"/>
          <w:szCs w:val="20"/>
        </w:rPr>
      </w:pPr>
      <w:r w:rsidRPr="000F1DB6">
        <w:rPr>
          <w:sz w:val="20"/>
          <w:szCs w:val="20"/>
        </w:rPr>
        <w:t>[13] Chan C L W, Yip P S F, Ng E H Y, et al. Gender Selection in China: Its Meanings and Implications[J]. Journal of Assisted Reproduction &amp; Genetics, 2002, 19(9):426-430.</w:t>
      </w:r>
    </w:p>
    <w:p w14:paraId="6F9548DE" w14:textId="77777777" w:rsidR="000F1DB6" w:rsidRPr="000F1DB6" w:rsidRDefault="000F1DB6" w:rsidP="000F1DB6">
      <w:pPr>
        <w:spacing w:line="360" w:lineRule="auto"/>
        <w:ind w:firstLineChars="0" w:firstLine="0"/>
        <w:rPr>
          <w:sz w:val="20"/>
          <w:szCs w:val="20"/>
        </w:rPr>
      </w:pPr>
      <w:r w:rsidRPr="000F1DB6">
        <w:rPr>
          <w:sz w:val="20"/>
          <w:szCs w:val="20"/>
        </w:rPr>
        <w:t>[14] Prenatal sex determination and sex-selective abortion[J]. Nursing Standard, 2005.</w:t>
      </w:r>
    </w:p>
    <w:p w14:paraId="4D196B20" w14:textId="77777777" w:rsidR="000F1DB6" w:rsidRPr="000F1DB6" w:rsidRDefault="000F1DB6" w:rsidP="000F1DB6">
      <w:pPr>
        <w:spacing w:line="360" w:lineRule="auto"/>
        <w:ind w:firstLineChars="0" w:firstLine="0"/>
        <w:rPr>
          <w:sz w:val="20"/>
          <w:szCs w:val="20"/>
        </w:rPr>
      </w:pPr>
      <w:r w:rsidRPr="000F1DB6">
        <w:rPr>
          <w:sz w:val="20"/>
          <w:szCs w:val="20"/>
        </w:rPr>
        <w:t>[15] Ding Q J, Hesketh T. Family size, fertility preferences, and sex ratio in China in the era of the one child family policy: results from national family planning and reproductive health survey.[J]. Bmj, 2006, 333(7564):371-373.</w:t>
      </w:r>
    </w:p>
    <w:p w14:paraId="632F9BD7" w14:textId="77777777" w:rsidR="000F1DB6" w:rsidRPr="000F1DB6" w:rsidRDefault="000F1DB6" w:rsidP="000F1DB6">
      <w:pPr>
        <w:spacing w:line="360" w:lineRule="auto"/>
        <w:ind w:firstLineChars="0" w:firstLine="0"/>
        <w:rPr>
          <w:sz w:val="20"/>
          <w:szCs w:val="20"/>
        </w:rPr>
      </w:pPr>
      <w:r w:rsidRPr="000F1DB6">
        <w:rPr>
          <w:sz w:val="20"/>
          <w:szCs w:val="20"/>
        </w:rPr>
        <w:t>[16] Xiaoyi Jin, Lige Liu, Yan Li, et al. "Bare Branches" and the Marriage Market in Rural China[J]. Chinese Sociological Review, 2013, 46(1):83-104.</w:t>
      </w:r>
    </w:p>
    <w:p w14:paraId="347A728E"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[17] </w:t>
      </w:r>
      <w:r w:rsidRPr="000F1DB6">
        <w:rPr>
          <w:rFonts w:hint="eastAsia"/>
          <w:sz w:val="20"/>
          <w:szCs w:val="20"/>
        </w:rPr>
        <w:t>谷加恩</w:t>
      </w:r>
      <w:r w:rsidRPr="000F1DB6">
        <w:rPr>
          <w:rFonts w:hint="eastAsia"/>
          <w:sz w:val="20"/>
          <w:szCs w:val="20"/>
        </w:rPr>
        <w:t xml:space="preserve">. </w:t>
      </w:r>
      <w:r w:rsidRPr="000F1DB6">
        <w:rPr>
          <w:rFonts w:hint="eastAsia"/>
          <w:sz w:val="20"/>
          <w:szCs w:val="20"/>
        </w:rPr>
        <w:t>人民公社时期农村合作医疗事业成功的原因探析</w:t>
      </w:r>
      <w:r w:rsidRPr="000F1DB6">
        <w:rPr>
          <w:rFonts w:hint="eastAsia"/>
          <w:sz w:val="20"/>
          <w:szCs w:val="20"/>
        </w:rPr>
        <w:t xml:space="preserve">[J]. </w:t>
      </w:r>
      <w:r w:rsidRPr="000F1DB6">
        <w:rPr>
          <w:rFonts w:hint="eastAsia"/>
          <w:sz w:val="20"/>
          <w:szCs w:val="20"/>
        </w:rPr>
        <w:t>武汉职业技术学院学报</w:t>
      </w:r>
      <w:r w:rsidRPr="000F1DB6">
        <w:rPr>
          <w:rFonts w:hint="eastAsia"/>
          <w:sz w:val="20"/>
          <w:szCs w:val="20"/>
        </w:rPr>
        <w:t>, 2006, 5(1):28-31.</w:t>
      </w:r>
    </w:p>
    <w:p w14:paraId="58897731"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[18] </w:t>
      </w:r>
      <w:r w:rsidRPr="000F1DB6">
        <w:rPr>
          <w:rFonts w:hint="eastAsia"/>
          <w:sz w:val="20"/>
          <w:szCs w:val="20"/>
        </w:rPr>
        <w:t>曹普</w:t>
      </w:r>
      <w:r w:rsidRPr="000F1DB6">
        <w:rPr>
          <w:rFonts w:hint="eastAsia"/>
          <w:sz w:val="20"/>
          <w:szCs w:val="20"/>
        </w:rPr>
        <w:t xml:space="preserve">. </w:t>
      </w:r>
      <w:r w:rsidRPr="000F1DB6">
        <w:rPr>
          <w:rFonts w:hint="eastAsia"/>
          <w:sz w:val="20"/>
          <w:szCs w:val="20"/>
        </w:rPr>
        <w:t>人民公社时期的农村合作医疗制度</w:t>
      </w:r>
      <w:r w:rsidRPr="000F1DB6">
        <w:rPr>
          <w:rFonts w:hint="eastAsia"/>
          <w:sz w:val="20"/>
          <w:szCs w:val="20"/>
        </w:rPr>
        <w:t xml:space="preserve">[J]. </w:t>
      </w:r>
      <w:r w:rsidRPr="000F1DB6">
        <w:rPr>
          <w:rFonts w:hint="eastAsia"/>
          <w:sz w:val="20"/>
          <w:szCs w:val="20"/>
        </w:rPr>
        <w:t>中共中央党校学报</w:t>
      </w:r>
      <w:r w:rsidRPr="000F1DB6">
        <w:rPr>
          <w:rFonts w:hint="eastAsia"/>
          <w:sz w:val="20"/>
          <w:szCs w:val="20"/>
        </w:rPr>
        <w:t>, 2009, 13(6):80-85.</w:t>
      </w:r>
    </w:p>
    <w:p w14:paraId="2CAE8930"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[19] </w:t>
      </w:r>
      <w:r w:rsidRPr="000F1DB6">
        <w:rPr>
          <w:rFonts w:hint="eastAsia"/>
          <w:sz w:val="20"/>
          <w:szCs w:val="20"/>
        </w:rPr>
        <w:t>严运楼</w:t>
      </w:r>
      <w:r w:rsidRPr="000F1DB6">
        <w:rPr>
          <w:rFonts w:hint="eastAsia"/>
          <w:sz w:val="20"/>
          <w:szCs w:val="20"/>
        </w:rPr>
        <w:t xml:space="preserve">. </w:t>
      </w:r>
      <w:r w:rsidRPr="000F1DB6">
        <w:rPr>
          <w:rFonts w:hint="eastAsia"/>
          <w:sz w:val="20"/>
          <w:szCs w:val="20"/>
        </w:rPr>
        <w:t>毛泽东对人民公社时期农村合作医疗的探索</w:t>
      </w:r>
      <w:r w:rsidRPr="000F1DB6">
        <w:rPr>
          <w:rFonts w:hint="eastAsia"/>
          <w:sz w:val="20"/>
          <w:szCs w:val="20"/>
        </w:rPr>
        <w:t xml:space="preserve">[J]. </w:t>
      </w:r>
      <w:r w:rsidRPr="000F1DB6">
        <w:rPr>
          <w:rFonts w:hint="eastAsia"/>
          <w:sz w:val="20"/>
          <w:szCs w:val="20"/>
        </w:rPr>
        <w:t>毛泽东思想研究</w:t>
      </w:r>
      <w:r w:rsidRPr="000F1DB6">
        <w:rPr>
          <w:rFonts w:hint="eastAsia"/>
          <w:sz w:val="20"/>
          <w:szCs w:val="20"/>
        </w:rPr>
        <w:t>, 2007, 24(6):36-38.</w:t>
      </w:r>
    </w:p>
    <w:p w14:paraId="3ED1CFFA" w14:textId="77777777" w:rsidR="000F1DB6" w:rsidRPr="000F1DB6" w:rsidRDefault="000F1DB6" w:rsidP="000F1DB6">
      <w:pPr>
        <w:spacing w:line="360" w:lineRule="auto"/>
        <w:ind w:firstLineChars="0" w:firstLine="0"/>
        <w:rPr>
          <w:sz w:val="20"/>
          <w:szCs w:val="20"/>
        </w:rPr>
      </w:pPr>
      <w:r w:rsidRPr="000F1DB6">
        <w:rPr>
          <w:rFonts w:hint="eastAsia"/>
          <w:sz w:val="20"/>
          <w:szCs w:val="20"/>
        </w:rPr>
        <w:lastRenderedPageBreak/>
        <w:t xml:space="preserve">[20] </w:t>
      </w:r>
      <w:r w:rsidRPr="000F1DB6">
        <w:rPr>
          <w:rFonts w:hint="eastAsia"/>
          <w:sz w:val="20"/>
          <w:szCs w:val="20"/>
        </w:rPr>
        <w:t>王翠云</w:t>
      </w:r>
      <w:r w:rsidRPr="000F1DB6">
        <w:rPr>
          <w:rFonts w:hint="eastAsia"/>
          <w:sz w:val="20"/>
          <w:szCs w:val="20"/>
        </w:rPr>
        <w:t xml:space="preserve">. </w:t>
      </w:r>
      <w:r w:rsidRPr="000F1DB6">
        <w:rPr>
          <w:rFonts w:hint="eastAsia"/>
          <w:sz w:val="20"/>
          <w:szCs w:val="20"/>
        </w:rPr>
        <w:t>人民公社化时期农村敬老院研究综述</w:t>
      </w:r>
      <w:r w:rsidRPr="000F1DB6">
        <w:rPr>
          <w:rFonts w:hint="eastAsia"/>
          <w:sz w:val="20"/>
          <w:szCs w:val="20"/>
        </w:rPr>
        <w:t xml:space="preserve">[J]. </w:t>
      </w:r>
      <w:r w:rsidRPr="000F1DB6">
        <w:rPr>
          <w:rFonts w:hint="eastAsia"/>
          <w:sz w:val="20"/>
          <w:szCs w:val="20"/>
        </w:rPr>
        <w:t>党史文苑</w:t>
      </w:r>
      <w:r w:rsidRPr="000F1DB6">
        <w:rPr>
          <w:rFonts w:hint="eastAsia"/>
          <w:sz w:val="20"/>
          <w:szCs w:val="20"/>
        </w:rPr>
        <w:t>, 2016(12):74-76.</w:t>
      </w:r>
    </w:p>
    <w:p w14:paraId="122485FC"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[21] </w:t>
      </w:r>
      <w:r w:rsidRPr="000F1DB6">
        <w:rPr>
          <w:rFonts w:hint="eastAsia"/>
          <w:sz w:val="20"/>
          <w:szCs w:val="20"/>
        </w:rPr>
        <w:t>王翠云</w:t>
      </w:r>
      <w:r w:rsidRPr="000F1DB6">
        <w:rPr>
          <w:rFonts w:hint="eastAsia"/>
          <w:sz w:val="20"/>
          <w:szCs w:val="20"/>
        </w:rPr>
        <w:t xml:space="preserve">. </w:t>
      </w:r>
      <w:r w:rsidRPr="000F1DB6">
        <w:rPr>
          <w:rFonts w:hint="eastAsia"/>
          <w:sz w:val="20"/>
          <w:szCs w:val="20"/>
        </w:rPr>
        <w:t>人民公社化运动时期上海市郊区敬老院研究</w:t>
      </w:r>
      <w:r w:rsidRPr="000F1DB6">
        <w:rPr>
          <w:rFonts w:hint="eastAsia"/>
          <w:sz w:val="20"/>
          <w:szCs w:val="20"/>
        </w:rPr>
        <w:t xml:space="preserve">[D]. </w:t>
      </w:r>
      <w:r w:rsidRPr="000F1DB6">
        <w:rPr>
          <w:rFonts w:hint="eastAsia"/>
          <w:sz w:val="20"/>
          <w:szCs w:val="20"/>
        </w:rPr>
        <w:t>华东师范大学</w:t>
      </w:r>
      <w:r w:rsidRPr="000F1DB6">
        <w:rPr>
          <w:rFonts w:hint="eastAsia"/>
          <w:sz w:val="20"/>
          <w:szCs w:val="20"/>
        </w:rPr>
        <w:t>, 2017.</w:t>
      </w:r>
    </w:p>
    <w:p w14:paraId="1E34D80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[22] </w:t>
      </w:r>
      <w:r w:rsidRPr="000F1DB6">
        <w:rPr>
          <w:rFonts w:hint="eastAsia"/>
          <w:sz w:val="20"/>
          <w:szCs w:val="20"/>
        </w:rPr>
        <w:t>张寿春</w:t>
      </w:r>
      <w:r w:rsidRPr="000F1DB6">
        <w:rPr>
          <w:rFonts w:hint="eastAsia"/>
          <w:sz w:val="20"/>
          <w:szCs w:val="20"/>
        </w:rPr>
        <w:t xml:space="preserve">. </w:t>
      </w:r>
      <w:r w:rsidRPr="000F1DB6">
        <w:rPr>
          <w:rFonts w:hint="eastAsia"/>
          <w:sz w:val="20"/>
          <w:szCs w:val="20"/>
        </w:rPr>
        <w:t>人民公社化运动及人民公社问题研究综述</w:t>
      </w:r>
      <w:r w:rsidRPr="000F1DB6">
        <w:rPr>
          <w:rFonts w:hint="eastAsia"/>
          <w:sz w:val="20"/>
          <w:szCs w:val="20"/>
        </w:rPr>
        <w:t xml:space="preserve">[J]. </w:t>
      </w:r>
      <w:r w:rsidRPr="000F1DB6">
        <w:rPr>
          <w:rFonts w:hint="eastAsia"/>
          <w:sz w:val="20"/>
          <w:szCs w:val="20"/>
        </w:rPr>
        <w:t>当代中国史研究</w:t>
      </w:r>
      <w:r w:rsidRPr="000F1DB6">
        <w:rPr>
          <w:rFonts w:hint="eastAsia"/>
          <w:sz w:val="20"/>
          <w:szCs w:val="20"/>
        </w:rPr>
        <w:t>, 1996(3):82-88.</w:t>
      </w:r>
    </w:p>
    <w:p w14:paraId="6C51842C"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[23] </w:t>
      </w:r>
      <w:r w:rsidRPr="000F1DB6">
        <w:rPr>
          <w:rFonts w:hint="eastAsia"/>
          <w:sz w:val="20"/>
          <w:szCs w:val="20"/>
        </w:rPr>
        <w:t>汪前珍</w:t>
      </w:r>
      <w:r w:rsidRPr="000F1DB6">
        <w:rPr>
          <w:rFonts w:hint="eastAsia"/>
          <w:sz w:val="20"/>
          <w:szCs w:val="20"/>
        </w:rPr>
        <w:t xml:space="preserve">. </w:t>
      </w:r>
      <w:r w:rsidRPr="000F1DB6">
        <w:rPr>
          <w:rFonts w:hint="eastAsia"/>
          <w:sz w:val="20"/>
          <w:szCs w:val="20"/>
        </w:rPr>
        <w:t>人民公社化运动时期的妇女解放</w:t>
      </w:r>
      <w:r w:rsidRPr="000F1DB6">
        <w:rPr>
          <w:rFonts w:hint="eastAsia"/>
          <w:sz w:val="20"/>
          <w:szCs w:val="20"/>
        </w:rPr>
        <w:t xml:space="preserve">[D]. </w:t>
      </w:r>
      <w:r w:rsidRPr="000F1DB6">
        <w:rPr>
          <w:rFonts w:hint="eastAsia"/>
          <w:sz w:val="20"/>
          <w:szCs w:val="20"/>
        </w:rPr>
        <w:t>湖南科技大学</w:t>
      </w:r>
      <w:r w:rsidRPr="000F1DB6">
        <w:rPr>
          <w:rFonts w:hint="eastAsia"/>
          <w:sz w:val="20"/>
          <w:szCs w:val="20"/>
        </w:rPr>
        <w:t>, 2010.</w:t>
      </w:r>
    </w:p>
    <w:p w14:paraId="0E488C31"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[24] </w:t>
      </w:r>
      <w:r w:rsidRPr="000F1DB6">
        <w:rPr>
          <w:rFonts w:hint="eastAsia"/>
          <w:sz w:val="20"/>
          <w:szCs w:val="20"/>
        </w:rPr>
        <w:t>邱国盛</w:t>
      </w:r>
      <w:r w:rsidRPr="000F1DB6">
        <w:rPr>
          <w:rFonts w:hint="eastAsia"/>
          <w:sz w:val="20"/>
          <w:szCs w:val="20"/>
        </w:rPr>
        <w:t>. 20</w:t>
      </w:r>
      <w:r w:rsidRPr="000F1DB6">
        <w:rPr>
          <w:rFonts w:hint="eastAsia"/>
          <w:sz w:val="20"/>
          <w:szCs w:val="20"/>
        </w:rPr>
        <w:t>世纪</w:t>
      </w:r>
      <w:r w:rsidRPr="000F1DB6">
        <w:rPr>
          <w:rFonts w:hint="eastAsia"/>
          <w:sz w:val="20"/>
          <w:szCs w:val="20"/>
        </w:rPr>
        <w:t>50</w:t>
      </w:r>
      <w:r w:rsidRPr="000F1DB6">
        <w:rPr>
          <w:rFonts w:hint="eastAsia"/>
          <w:sz w:val="20"/>
          <w:szCs w:val="20"/>
        </w:rPr>
        <w:t>年代上海的妇女解放与参加集体生产</w:t>
      </w:r>
      <w:r w:rsidRPr="000F1DB6">
        <w:rPr>
          <w:rFonts w:hint="eastAsia"/>
          <w:sz w:val="20"/>
          <w:szCs w:val="20"/>
        </w:rPr>
        <w:t xml:space="preserve">[J]. </w:t>
      </w:r>
      <w:r w:rsidRPr="000F1DB6">
        <w:rPr>
          <w:rFonts w:hint="eastAsia"/>
          <w:sz w:val="20"/>
          <w:szCs w:val="20"/>
        </w:rPr>
        <w:t>当代中国史研究</w:t>
      </w:r>
      <w:r w:rsidRPr="000F1DB6">
        <w:rPr>
          <w:rFonts w:hint="eastAsia"/>
          <w:sz w:val="20"/>
          <w:szCs w:val="20"/>
        </w:rPr>
        <w:t>, 2009(1):70-77.</w:t>
      </w:r>
    </w:p>
    <w:p w14:paraId="1036DF30"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[25] </w:t>
      </w:r>
      <w:r w:rsidRPr="000F1DB6">
        <w:rPr>
          <w:rFonts w:hint="eastAsia"/>
          <w:sz w:val="20"/>
          <w:szCs w:val="20"/>
        </w:rPr>
        <w:t>高凌</w:t>
      </w:r>
      <w:r w:rsidRPr="000F1DB6">
        <w:rPr>
          <w:rFonts w:hint="eastAsia"/>
          <w:sz w:val="20"/>
          <w:szCs w:val="20"/>
        </w:rPr>
        <w:t xml:space="preserve">. </w:t>
      </w:r>
      <w:r w:rsidRPr="000F1DB6">
        <w:rPr>
          <w:rFonts w:hint="eastAsia"/>
          <w:sz w:val="20"/>
          <w:szCs w:val="20"/>
        </w:rPr>
        <w:t>我国人口出生性别比的特征及其影响因素</w:t>
      </w:r>
      <w:r w:rsidRPr="000F1DB6">
        <w:rPr>
          <w:rFonts w:hint="eastAsia"/>
          <w:sz w:val="20"/>
          <w:szCs w:val="20"/>
        </w:rPr>
        <w:t xml:space="preserve">[J]. </w:t>
      </w:r>
      <w:r w:rsidRPr="000F1DB6">
        <w:rPr>
          <w:rFonts w:hint="eastAsia"/>
          <w:sz w:val="20"/>
          <w:szCs w:val="20"/>
        </w:rPr>
        <w:t>中国社会科学</w:t>
      </w:r>
      <w:r w:rsidRPr="000F1DB6">
        <w:rPr>
          <w:rFonts w:hint="eastAsia"/>
          <w:sz w:val="20"/>
          <w:szCs w:val="20"/>
        </w:rPr>
        <w:t>, 1995(1):99-115.</w:t>
      </w:r>
    </w:p>
    <w:p w14:paraId="241CEE6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[26] </w:t>
      </w:r>
      <w:r w:rsidRPr="000F1DB6">
        <w:rPr>
          <w:rFonts w:hint="eastAsia"/>
          <w:sz w:val="20"/>
          <w:szCs w:val="20"/>
        </w:rPr>
        <w:t>解振明</w:t>
      </w:r>
      <w:r w:rsidRPr="000F1DB6">
        <w:rPr>
          <w:rFonts w:hint="eastAsia"/>
          <w:sz w:val="20"/>
          <w:szCs w:val="20"/>
        </w:rPr>
        <w:t xml:space="preserve">. </w:t>
      </w:r>
      <w:r w:rsidRPr="000F1DB6">
        <w:rPr>
          <w:rFonts w:hint="eastAsia"/>
          <w:sz w:val="20"/>
          <w:szCs w:val="20"/>
        </w:rPr>
        <w:t>引起中国出生性别比偏高的三要素</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2002, 26(5):14-18.</w:t>
      </w:r>
    </w:p>
    <w:p w14:paraId="04F3E26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[27] </w:t>
      </w:r>
      <w:r w:rsidRPr="000F1DB6">
        <w:rPr>
          <w:rFonts w:hint="eastAsia"/>
          <w:sz w:val="20"/>
          <w:szCs w:val="20"/>
        </w:rPr>
        <w:t>曾毅</w:t>
      </w:r>
      <w:r w:rsidRPr="000F1DB6">
        <w:rPr>
          <w:rFonts w:hint="eastAsia"/>
          <w:sz w:val="20"/>
          <w:szCs w:val="20"/>
        </w:rPr>
        <w:t xml:space="preserve">, </w:t>
      </w:r>
      <w:r w:rsidRPr="000F1DB6">
        <w:rPr>
          <w:rFonts w:hint="eastAsia"/>
          <w:sz w:val="20"/>
          <w:szCs w:val="20"/>
        </w:rPr>
        <w:t>顾宝昌</w:t>
      </w:r>
      <w:r w:rsidRPr="000F1DB6">
        <w:rPr>
          <w:rFonts w:hint="eastAsia"/>
          <w:sz w:val="20"/>
          <w:szCs w:val="20"/>
        </w:rPr>
        <w:t xml:space="preserve">, </w:t>
      </w:r>
      <w:r w:rsidRPr="000F1DB6">
        <w:rPr>
          <w:rFonts w:hint="eastAsia"/>
          <w:sz w:val="20"/>
          <w:szCs w:val="20"/>
        </w:rPr>
        <w:t>涂平</w:t>
      </w:r>
      <w:r w:rsidRPr="000F1DB6">
        <w:rPr>
          <w:rFonts w:hint="eastAsia"/>
          <w:sz w:val="20"/>
          <w:szCs w:val="20"/>
        </w:rPr>
        <w:t>,</w:t>
      </w:r>
      <w:r w:rsidRPr="000F1DB6">
        <w:rPr>
          <w:rFonts w:hint="eastAsia"/>
          <w:sz w:val="20"/>
          <w:szCs w:val="20"/>
        </w:rPr>
        <w:t>等</w:t>
      </w:r>
      <w:r w:rsidRPr="000F1DB6">
        <w:rPr>
          <w:rFonts w:hint="eastAsia"/>
          <w:sz w:val="20"/>
          <w:szCs w:val="20"/>
        </w:rPr>
        <w:t xml:space="preserve">. </w:t>
      </w:r>
      <w:r w:rsidRPr="000F1DB6">
        <w:rPr>
          <w:rFonts w:hint="eastAsia"/>
          <w:sz w:val="20"/>
          <w:szCs w:val="20"/>
        </w:rPr>
        <w:t>我国近年来出生性别比升高原因及其后果分析</w:t>
      </w:r>
      <w:r w:rsidRPr="000F1DB6">
        <w:rPr>
          <w:rFonts w:hint="eastAsia"/>
          <w:sz w:val="20"/>
          <w:szCs w:val="20"/>
        </w:rPr>
        <w:t xml:space="preserve">[J]. </w:t>
      </w:r>
      <w:r w:rsidRPr="000F1DB6">
        <w:rPr>
          <w:rFonts w:hint="eastAsia"/>
          <w:sz w:val="20"/>
          <w:szCs w:val="20"/>
        </w:rPr>
        <w:t>人口与经济</w:t>
      </w:r>
      <w:r w:rsidRPr="000F1DB6">
        <w:rPr>
          <w:rFonts w:hint="eastAsia"/>
          <w:sz w:val="20"/>
          <w:szCs w:val="20"/>
        </w:rPr>
        <w:t>, 1993(1):3-15.</w:t>
      </w:r>
    </w:p>
    <w:p w14:paraId="1B426217"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[28] </w:t>
      </w:r>
      <w:r w:rsidRPr="000F1DB6">
        <w:rPr>
          <w:rFonts w:hint="eastAsia"/>
          <w:sz w:val="20"/>
          <w:szCs w:val="20"/>
        </w:rPr>
        <w:t>乔晓春</w:t>
      </w:r>
      <w:r w:rsidRPr="000F1DB6">
        <w:rPr>
          <w:rFonts w:hint="eastAsia"/>
          <w:sz w:val="20"/>
          <w:szCs w:val="20"/>
        </w:rPr>
        <w:t xml:space="preserve">. </w:t>
      </w:r>
      <w:r w:rsidRPr="000F1DB6">
        <w:rPr>
          <w:rFonts w:hint="eastAsia"/>
          <w:sz w:val="20"/>
          <w:szCs w:val="20"/>
        </w:rPr>
        <w:t>性别偏好、性别选择与出生性别比</w:t>
      </w:r>
      <w:r w:rsidRPr="000F1DB6">
        <w:rPr>
          <w:rFonts w:hint="eastAsia"/>
          <w:sz w:val="20"/>
          <w:szCs w:val="20"/>
        </w:rPr>
        <w:t xml:space="preserve">[J]. </w:t>
      </w:r>
      <w:r w:rsidRPr="000F1DB6">
        <w:rPr>
          <w:rFonts w:hint="eastAsia"/>
          <w:sz w:val="20"/>
          <w:szCs w:val="20"/>
        </w:rPr>
        <w:t>中国人口科学</w:t>
      </w:r>
      <w:r w:rsidRPr="000F1DB6">
        <w:rPr>
          <w:rFonts w:hint="eastAsia"/>
          <w:sz w:val="20"/>
          <w:szCs w:val="20"/>
        </w:rPr>
        <w:t>, 2004(1):14-22.</w:t>
      </w:r>
    </w:p>
    <w:p w14:paraId="5CB9D4CF"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[29] </w:t>
      </w:r>
      <w:r w:rsidRPr="000F1DB6">
        <w:rPr>
          <w:rFonts w:hint="eastAsia"/>
          <w:sz w:val="20"/>
          <w:szCs w:val="20"/>
        </w:rPr>
        <w:t>穆光宗</w:t>
      </w:r>
      <w:r w:rsidRPr="000F1DB6">
        <w:rPr>
          <w:rFonts w:hint="eastAsia"/>
          <w:sz w:val="20"/>
          <w:szCs w:val="20"/>
        </w:rPr>
        <w:t xml:space="preserve">. </w:t>
      </w:r>
      <w:r w:rsidRPr="000F1DB6">
        <w:rPr>
          <w:rFonts w:hint="eastAsia"/>
          <w:sz w:val="20"/>
          <w:szCs w:val="20"/>
        </w:rPr>
        <w:t>近年来中国出生性别比升高偏高现象的理论解释</w:t>
      </w:r>
      <w:r w:rsidRPr="000F1DB6">
        <w:rPr>
          <w:rFonts w:hint="eastAsia"/>
          <w:sz w:val="20"/>
          <w:szCs w:val="20"/>
        </w:rPr>
        <w:t xml:space="preserve">[J]. </w:t>
      </w:r>
      <w:r w:rsidRPr="000F1DB6">
        <w:rPr>
          <w:rFonts w:hint="eastAsia"/>
          <w:sz w:val="20"/>
          <w:szCs w:val="20"/>
        </w:rPr>
        <w:t>人口与经济</w:t>
      </w:r>
      <w:r w:rsidRPr="000F1DB6">
        <w:rPr>
          <w:rFonts w:hint="eastAsia"/>
          <w:sz w:val="20"/>
          <w:szCs w:val="20"/>
        </w:rPr>
        <w:t>, 1995(1):48-51.</w:t>
      </w:r>
    </w:p>
    <w:p w14:paraId="6025FBD6"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[30] </w:t>
      </w:r>
      <w:r w:rsidRPr="000F1DB6">
        <w:rPr>
          <w:rFonts w:hint="eastAsia"/>
          <w:sz w:val="20"/>
          <w:szCs w:val="20"/>
        </w:rPr>
        <w:t>顾宝昌</w:t>
      </w:r>
      <w:r w:rsidRPr="000F1DB6">
        <w:rPr>
          <w:rFonts w:hint="eastAsia"/>
          <w:sz w:val="20"/>
          <w:szCs w:val="20"/>
        </w:rPr>
        <w:t xml:space="preserve">, </w:t>
      </w:r>
      <w:r w:rsidRPr="000F1DB6">
        <w:rPr>
          <w:rFonts w:hint="eastAsia"/>
          <w:sz w:val="20"/>
          <w:szCs w:val="20"/>
        </w:rPr>
        <w:t>罗伊</w:t>
      </w:r>
      <w:r w:rsidRPr="000F1DB6">
        <w:rPr>
          <w:rFonts w:hint="eastAsia"/>
          <w:sz w:val="20"/>
          <w:szCs w:val="20"/>
        </w:rPr>
        <w:t xml:space="preserve">. </w:t>
      </w:r>
      <w:r w:rsidRPr="000F1DB6">
        <w:rPr>
          <w:rFonts w:hint="eastAsia"/>
          <w:sz w:val="20"/>
          <w:szCs w:val="20"/>
        </w:rPr>
        <w:t>中国大陆、中国台湾省和韩国出生婴儿性别比失调的比较分析</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1996(5):1-16.</w:t>
      </w:r>
    </w:p>
    <w:p w14:paraId="2C3B3D80"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[31] </w:t>
      </w:r>
      <w:r w:rsidRPr="000F1DB6">
        <w:rPr>
          <w:rFonts w:hint="eastAsia"/>
          <w:sz w:val="20"/>
          <w:szCs w:val="20"/>
        </w:rPr>
        <w:t>于弘文</w:t>
      </w:r>
      <w:r w:rsidRPr="000F1DB6">
        <w:rPr>
          <w:rFonts w:hint="eastAsia"/>
          <w:sz w:val="20"/>
          <w:szCs w:val="20"/>
        </w:rPr>
        <w:t xml:space="preserve">, </w:t>
      </w:r>
      <w:r w:rsidRPr="000F1DB6">
        <w:rPr>
          <w:rFonts w:hint="eastAsia"/>
          <w:sz w:val="20"/>
          <w:szCs w:val="20"/>
        </w:rPr>
        <w:t>邓国胜</w:t>
      </w:r>
      <w:r w:rsidRPr="000F1DB6">
        <w:rPr>
          <w:rFonts w:hint="eastAsia"/>
          <w:sz w:val="20"/>
          <w:szCs w:val="20"/>
        </w:rPr>
        <w:t xml:space="preserve">, </w:t>
      </w:r>
      <w:r w:rsidRPr="000F1DB6">
        <w:rPr>
          <w:rFonts w:hint="eastAsia"/>
          <w:sz w:val="20"/>
          <w:szCs w:val="20"/>
        </w:rPr>
        <w:t>王宗萍</w:t>
      </w:r>
      <w:r w:rsidRPr="000F1DB6">
        <w:rPr>
          <w:rFonts w:hint="eastAsia"/>
          <w:sz w:val="20"/>
          <w:szCs w:val="20"/>
        </w:rPr>
        <w:t>,</w:t>
      </w:r>
      <w:r w:rsidRPr="000F1DB6">
        <w:rPr>
          <w:rFonts w:hint="eastAsia"/>
          <w:sz w:val="20"/>
          <w:szCs w:val="20"/>
        </w:rPr>
        <w:t>等</w:t>
      </w:r>
      <w:r w:rsidRPr="000F1DB6">
        <w:rPr>
          <w:rFonts w:hint="eastAsia"/>
          <w:sz w:val="20"/>
          <w:szCs w:val="20"/>
        </w:rPr>
        <w:t xml:space="preserve">. </w:t>
      </w:r>
      <w:r w:rsidRPr="000F1DB6">
        <w:rPr>
          <w:rFonts w:hint="eastAsia"/>
          <w:sz w:val="20"/>
          <w:szCs w:val="20"/>
        </w:rPr>
        <w:t>透视出生性别比偏高现象</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2003, 27(5):38-52.</w:t>
      </w:r>
    </w:p>
    <w:p w14:paraId="77B31B88" w14:textId="77777777" w:rsidR="000F1DB6" w:rsidRPr="000F1DB6" w:rsidRDefault="000F1DB6" w:rsidP="000F1DB6">
      <w:pPr>
        <w:spacing w:line="360" w:lineRule="auto"/>
        <w:ind w:firstLineChars="0" w:firstLine="0"/>
        <w:rPr>
          <w:sz w:val="20"/>
          <w:szCs w:val="20"/>
        </w:rPr>
      </w:pPr>
      <w:r w:rsidRPr="000F1DB6">
        <w:rPr>
          <w:rFonts w:hint="eastAsia"/>
          <w:sz w:val="20"/>
          <w:szCs w:val="20"/>
        </w:rPr>
        <w:t xml:space="preserve">[32] </w:t>
      </w:r>
      <w:r w:rsidRPr="000F1DB6">
        <w:rPr>
          <w:rFonts w:hint="eastAsia"/>
          <w:sz w:val="20"/>
          <w:szCs w:val="20"/>
        </w:rPr>
        <w:t>高凌</w:t>
      </w:r>
      <w:r w:rsidRPr="000F1DB6">
        <w:rPr>
          <w:rFonts w:hint="eastAsia"/>
          <w:sz w:val="20"/>
          <w:szCs w:val="20"/>
        </w:rPr>
        <w:t xml:space="preserve">. </w:t>
      </w:r>
      <w:r w:rsidRPr="000F1DB6">
        <w:rPr>
          <w:rFonts w:hint="eastAsia"/>
          <w:sz w:val="20"/>
          <w:szCs w:val="20"/>
        </w:rPr>
        <w:t>中国人口出生性别比的分析</w:t>
      </w:r>
      <w:r w:rsidRPr="000F1DB6">
        <w:rPr>
          <w:rFonts w:hint="eastAsia"/>
          <w:sz w:val="20"/>
          <w:szCs w:val="20"/>
        </w:rPr>
        <w:t xml:space="preserve">[J]. </w:t>
      </w:r>
      <w:r w:rsidRPr="000F1DB6">
        <w:rPr>
          <w:rFonts w:hint="eastAsia"/>
          <w:sz w:val="20"/>
          <w:szCs w:val="20"/>
        </w:rPr>
        <w:t>人口研究</w:t>
      </w:r>
      <w:r w:rsidRPr="000F1DB6">
        <w:rPr>
          <w:rFonts w:hint="eastAsia"/>
          <w:sz w:val="20"/>
          <w:szCs w:val="20"/>
        </w:rPr>
        <w:t>, 1993, 17(1):1-6.</w:t>
      </w:r>
    </w:p>
    <w:p w14:paraId="4D10D2C4" w14:textId="2D342DEA" w:rsidR="000F1DB6" w:rsidRPr="000F1DB6" w:rsidRDefault="000F1DB6" w:rsidP="000F1DB6">
      <w:pPr>
        <w:spacing w:line="360" w:lineRule="auto"/>
        <w:ind w:firstLineChars="0" w:firstLine="0"/>
        <w:rPr>
          <w:sz w:val="20"/>
          <w:szCs w:val="20"/>
        </w:rPr>
      </w:pPr>
      <w:r w:rsidRPr="000F1DB6">
        <w:rPr>
          <w:rFonts w:hint="eastAsia"/>
          <w:sz w:val="20"/>
          <w:szCs w:val="20"/>
        </w:rPr>
        <w:t xml:space="preserve">[33] </w:t>
      </w:r>
      <w:r w:rsidRPr="000F1DB6">
        <w:rPr>
          <w:rFonts w:hint="eastAsia"/>
          <w:sz w:val="20"/>
          <w:szCs w:val="20"/>
        </w:rPr>
        <w:t>李树茁</w:t>
      </w:r>
      <w:r w:rsidRPr="000F1DB6">
        <w:rPr>
          <w:rFonts w:hint="eastAsia"/>
          <w:sz w:val="20"/>
          <w:szCs w:val="20"/>
        </w:rPr>
        <w:t xml:space="preserve">, </w:t>
      </w:r>
      <w:r w:rsidRPr="000F1DB6">
        <w:rPr>
          <w:rFonts w:hint="eastAsia"/>
          <w:sz w:val="20"/>
          <w:szCs w:val="20"/>
        </w:rPr>
        <w:t>朱楚珠</w:t>
      </w:r>
      <w:r w:rsidRPr="000F1DB6">
        <w:rPr>
          <w:rFonts w:hint="eastAsia"/>
          <w:sz w:val="20"/>
          <w:szCs w:val="20"/>
        </w:rPr>
        <w:t xml:space="preserve">. </w:t>
      </w:r>
      <w:r w:rsidRPr="000F1DB6">
        <w:rPr>
          <w:rFonts w:hint="eastAsia"/>
          <w:sz w:val="20"/>
          <w:szCs w:val="20"/>
        </w:rPr>
        <w:t>中国出生性别比和女婴生存状况分析</w:t>
      </w:r>
      <w:r w:rsidRPr="000F1DB6">
        <w:rPr>
          <w:rFonts w:hint="eastAsia"/>
          <w:sz w:val="20"/>
          <w:szCs w:val="20"/>
        </w:rPr>
        <w:t xml:space="preserve">[J]. </w:t>
      </w:r>
      <w:r w:rsidRPr="000F1DB6">
        <w:rPr>
          <w:rFonts w:hint="eastAsia"/>
          <w:sz w:val="20"/>
          <w:szCs w:val="20"/>
        </w:rPr>
        <w:t>人口与经济</w:t>
      </w:r>
      <w:r w:rsidRPr="000F1DB6">
        <w:rPr>
          <w:rFonts w:hint="eastAsia"/>
          <w:sz w:val="20"/>
          <w:szCs w:val="20"/>
        </w:rPr>
        <w:t>, 1996(1):13-18.</w:t>
      </w:r>
    </w:p>
    <w:sectPr w:rsidR="000F1DB6" w:rsidRPr="000F1DB6" w:rsidSect="0031360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D80BF" w14:textId="77777777" w:rsidR="0004686A" w:rsidRDefault="0004686A" w:rsidP="001A2EAB">
      <w:pPr>
        <w:spacing w:line="240" w:lineRule="auto"/>
        <w:ind w:firstLine="480"/>
      </w:pPr>
      <w:r>
        <w:separator/>
      </w:r>
    </w:p>
  </w:endnote>
  <w:endnote w:type="continuationSeparator" w:id="0">
    <w:p w14:paraId="2E292A62" w14:textId="77777777" w:rsidR="0004686A" w:rsidRDefault="0004686A" w:rsidP="001A2E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D73D" w14:textId="77777777" w:rsidR="00F0467E" w:rsidRDefault="00F04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210008"/>
      <w:docPartObj>
        <w:docPartGallery w:val="Page Numbers (Bottom of Page)"/>
        <w:docPartUnique/>
      </w:docPartObj>
    </w:sdtPr>
    <w:sdtEndPr/>
    <w:sdtContent>
      <w:p w14:paraId="25F57393" w14:textId="71B56780" w:rsidR="001A2EAB" w:rsidRDefault="001A2EAB">
        <w:pPr>
          <w:pStyle w:val="a5"/>
          <w:ind w:firstLine="360"/>
          <w:jc w:val="center"/>
        </w:pPr>
        <w:r>
          <w:fldChar w:fldCharType="begin"/>
        </w:r>
        <w:r>
          <w:instrText>PAGE   \* MERGEFORMAT</w:instrText>
        </w:r>
        <w:r>
          <w:fldChar w:fldCharType="separate"/>
        </w:r>
        <w:r>
          <w:rPr>
            <w:lang w:val="zh-CN"/>
          </w:rPr>
          <w:t>2</w:t>
        </w:r>
        <w:r>
          <w:fldChar w:fldCharType="end"/>
        </w:r>
      </w:p>
    </w:sdtContent>
  </w:sdt>
  <w:p w14:paraId="2849C6B9" w14:textId="77777777" w:rsidR="001A2EAB" w:rsidRDefault="001A2EA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8D7D4" w14:textId="77777777" w:rsidR="00F0467E" w:rsidRDefault="00F0467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84E6C" w14:textId="77777777" w:rsidR="0004686A" w:rsidRDefault="0004686A" w:rsidP="001A2EAB">
      <w:pPr>
        <w:spacing w:line="240" w:lineRule="auto"/>
        <w:ind w:firstLine="480"/>
      </w:pPr>
      <w:r>
        <w:separator/>
      </w:r>
    </w:p>
  </w:footnote>
  <w:footnote w:type="continuationSeparator" w:id="0">
    <w:p w14:paraId="6C2173ED" w14:textId="77777777" w:rsidR="0004686A" w:rsidRDefault="0004686A" w:rsidP="001A2EA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CA63" w14:textId="77777777" w:rsidR="00F0467E" w:rsidRDefault="00F04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4CEE8" w14:textId="77777777" w:rsidR="00F0467E" w:rsidRDefault="00F0467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4C7E" w14:textId="77777777" w:rsidR="00F0467E" w:rsidRDefault="00F0467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F20"/>
    <w:multiLevelType w:val="multilevel"/>
    <w:tmpl w:val="9A682A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B54102"/>
    <w:multiLevelType w:val="hybridMultilevel"/>
    <w:tmpl w:val="A5C05766"/>
    <w:lvl w:ilvl="0" w:tplc="171611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9D39AA"/>
    <w:multiLevelType w:val="hybridMultilevel"/>
    <w:tmpl w:val="72CC94EC"/>
    <w:lvl w:ilvl="0" w:tplc="D9CCE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7E4E0B"/>
    <w:multiLevelType w:val="multilevel"/>
    <w:tmpl w:val="7D9AF0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375B9E"/>
    <w:multiLevelType w:val="hybridMultilevel"/>
    <w:tmpl w:val="AE521478"/>
    <w:lvl w:ilvl="0" w:tplc="3DC07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C05F72"/>
    <w:multiLevelType w:val="multilevel"/>
    <w:tmpl w:val="272AE41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E0"/>
    <w:rsid w:val="0004686A"/>
    <w:rsid w:val="0006571D"/>
    <w:rsid w:val="000D6F98"/>
    <w:rsid w:val="000F1DB6"/>
    <w:rsid w:val="001A2EAB"/>
    <w:rsid w:val="00313603"/>
    <w:rsid w:val="00326995"/>
    <w:rsid w:val="003E14E7"/>
    <w:rsid w:val="0046388E"/>
    <w:rsid w:val="00474698"/>
    <w:rsid w:val="00644615"/>
    <w:rsid w:val="006C2777"/>
    <w:rsid w:val="006C40E0"/>
    <w:rsid w:val="00821874"/>
    <w:rsid w:val="009E6C89"/>
    <w:rsid w:val="00A831F2"/>
    <w:rsid w:val="00B80B0F"/>
    <w:rsid w:val="00BD591C"/>
    <w:rsid w:val="00BF76F8"/>
    <w:rsid w:val="00D02B3E"/>
    <w:rsid w:val="00D34962"/>
    <w:rsid w:val="00E962B1"/>
    <w:rsid w:val="00F046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D24FB"/>
  <w15:chartTrackingRefBased/>
  <w15:docId w15:val="{E71719BD-B357-4830-8A5A-C563D12F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2EAB"/>
    <w:pPr>
      <w:spacing w:line="288" w:lineRule="auto"/>
      <w:ind w:firstLineChars="200" w:firstLine="200"/>
    </w:pPr>
    <w:rPr>
      <w:rFonts w:ascii="Times New Roman" w:eastAsia="宋体" w:hAnsi="Times New Roman" w:cs="Times New Roman"/>
      <w:noProof/>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2EAB"/>
    <w:rPr>
      <w:sz w:val="18"/>
      <w:szCs w:val="18"/>
    </w:rPr>
  </w:style>
  <w:style w:type="paragraph" w:styleId="a5">
    <w:name w:val="footer"/>
    <w:basedOn w:val="a"/>
    <w:link w:val="a6"/>
    <w:uiPriority w:val="99"/>
    <w:unhideWhenUsed/>
    <w:rsid w:val="001A2EAB"/>
    <w:pPr>
      <w:tabs>
        <w:tab w:val="center" w:pos="4153"/>
        <w:tab w:val="right" w:pos="8306"/>
      </w:tabs>
      <w:snapToGrid w:val="0"/>
      <w:jc w:val="left"/>
    </w:pPr>
    <w:rPr>
      <w:sz w:val="18"/>
      <w:szCs w:val="18"/>
    </w:rPr>
  </w:style>
  <w:style w:type="character" w:customStyle="1" w:styleId="a6">
    <w:name w:val="页脚 字符"/>
    <w:basedOn w:val="a0"/>
    <w:link w:val="a5"/>
    <w:uiPriority w:val="99"/>
    <w:rsid w:val="001A2EAB"/>
    <w:rPr>
      <w:sz w:val="18"/>
      <w:szCs w:val="18"/>
    </w:rPr>
  </w:style>
  <w:style w:type="paragraph" w:styleId="a7">
    <w:name w:val="List Paragraph"/>
    <w:basedOn w:val="a"/>
    <w:uiPriority w:val="34"/>
    <w:qFormat/>
    <w:rsid w:val="001A2EAB"/>
    <w:pPr>
      <w:ind w:firstLine="420"/>
    </w:pPr>
  </w:style>
  <w:style w:type="paragraph" w:customStyle="1" w:styleId="a8">
    <w:name w:val="图表题注"/>
    <w:basedOn w:val="a"/>
    <w:next w:val="a"/>
    <w:rsid w:val="00A831F2"/>
    <w:pPr>
      <w:spacing w:beforeLines="50" w:before="50" w:afterLines="50" w:after="50"/>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83EE7-79B1-48FA-B858-7A610AB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3533</Words>
  <Characters>20144</Characters>
  <Application>Microsoft Office Word</Application>
  <DocSecurity>0</DocSecurity>
  <Lines>167</Lines>
  <Paragraphs>47</Paragraphs>
  <ScaleCrop>false</ScaleCrop>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f o</cp:lastModifiedBy>
  <cp:revision>8</cp:revision>
  <dcterms:created xsi:type="dcterms:W3CDTF">2019-06-08T21:47:00Z</dcterms:created>
  <dcterms:modified xsi:type="dcterms:W3CDTF">2019-06-12T06:11:00Z</dcterms:modified>
</cp:coreProperties>
</file>