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C0A" w:rsidRDefault="00754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="00CC7F76">
        <w:rPr>
          <w:sz w:val="28"/>
          <w:szCs w:val="28"/>
        </w:rPr>
        <w:t xml:space="preserve"> </w:t>
      </w:r>
    </w:p>
    <w:p w:rsidR="00CC7F76" w:rsidRDefault="00CC7F76" w:rsidP="005D1C0A">
      <w:pPr>
        <w:ind w:firstLineChars="200" w:firstLine="56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圖示為</w:t>
      </w:r>
      <w:r>
        <w:rPr>
          <w:rFonts w:hint="eastAsia"/>
          <w:sz w:val="28"/>
          <w:szCs w:val="28"/>
        </w:rPr>
        <w:t>logistic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regression</w:t>
      </w:r>
      <w:r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gradient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descent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GD</w:t>
      </w:r>
      <w:r>
        <w:rPr>
          <w:rFonts w:hint="eastAsia"/>
          <w:sz w:val="28"/>
          <w:szCs w:val="28"/>
        </w:rPr>
        <w:t>藍線）和</w:t>
      </w:r>
      <w:r>
        <w:rPr>
          <w:rFonts w:hint="eastAsia"/>
          <w:sz w:val="28"/>
          <w:szCs w:val="28"/>
        </w:rPr>
        <w:t>stochastic</w:t>
      </w:r>
      <w:r>
        <w:rPr>
          <w:sz w:val="28"/>
          <w:szCs w:val="28"/>
        </w:rPr>
        <w:t xml:space="preserve"> gradient descent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SGD</w:t>
      </w:r>
      <w:r>
        <w:rPr>
          <w:rFonts w:hint="eastAsia"/>
          <w:sz w:val="28"/>
          <w:szCs w:val="28"/>
        </w:rPr>
        <w:t>橙線）時</w:t>
      </w:r>
      <w:r>
        <w:rPr>
          <w:rFonts w:hint="eastAsia"/>
          <w:sz w:val="28"/>
          <w:szCs w:val="28"/>
        </w:rPr>
        <w:t>E</w:t>
      </w:r>
      <w:r w:rsidRPr="00CC7F76">
        <w:rPr>
          <w:rFonts w:hint="eastAsia"/>
          <w:sz w:val="28"/>
          <w:szCs w:val="28"/>
          <w:vertAlign w:val="subscript"/>
        </w:rPr>
        <w:t>in</w:t>
      </w:r>
      <w:r>
        <w:rPr>
          <w:rFonts w:hint="eastAsia"/>
          <w:sz w:val="28"/>
          <w:szCs w:val="28"/>
        </w:rPr>
        <w:t>隨</w:t>
      </w:r>
      <w:r>
        <w:rPr>
          <w:rFonts w:hint="eastAsia"/>
          <w:sz w:val="28"/>
          <w:szCs w:val="28"/>
        </w:rPr>
        <w:t>iteration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的變化曲線。</w:t>
      </w:r>
    </w:p>
    <w:p w:rsidR="00CC7F76" w:rsidRPr="00910193" w:rsidRDefault="00910193" w:rsidP="0096608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GD</w:t>
      </w:r>
      <w:r>
        <w:rPr>
          <w:rFonts w:hint="eastAsia"/>
          <w:sz w:val="28"/>
          <w:szCs w:val="28"/>
        </w:rPr>
        <w:t>更新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，計算出的</w:t>
      </w:r>
      <w:r>
        <w:rPr>
          <w:rFonts w:hint="eastAsia"/>
          <w:sz w:val="28"/>
          <w:szCs w:val="28"/>
        </w:rPr>
        <w:t>E</w:t>
      </w:r>
      <w:r w:rsidRPr="00CC7F76">
        <w:rPr>
          <w:rFonts w:hint="eastAsia"/>
          <w:sz w:val="28"/>
          <w:szCs w:val="28"/>
          <w:vertAlign w:val="subscript"/>
        </w:rPr>
        <w:t>in</w:t>
      </w:r>
      <w:r>
        <w:rPr>
          <w:rFonts w:hint="eastAsia"/>
          <w:sz w:val="28"/>
          <w:szCs w:val="28"/>
        </w:rPr>
        <w:t>隨著迭代次數基本是平穩下降的，但是用</w:t>
      </w:r>
      <w:r>
        <w:rPr>
          <w:rFonts w:hint="eastAsia"/>
          <w:sz w:val="28"/>
          <w:szCs w:val="28"/>
        </w:rPr>
        <w:t>SGD</w:t>
      </w:r>
      <w:r>
        <w:rPr>
          <w:rFonts w:hint="eastAsia"/>
          <w:sz w:val="28"/>
          <w:szCs w:val="28"/>
        </w:rPr>
        <w:t>更新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，由此計算的</w:t>
      </w:r>
      <w:r>
        <w:rPr>
          <w:rFonts w:hint="eastAsia"/>
          <w:sz w:val="28"/>
          <w:szCs w:val="28"/>
        </w:rPr>
        <w:t>E</w:t>
      </w:r>
      <w:r w:rsidRPr="00CC7F76">
        <w:rPr>
          <w:rFonts w:hint="eastAsia"/>
          <w:sz w:val="28"/>
          <w:szCs w:val="28"/>
          <w:vertAlign w:val="subscript"/>
        </w:rPr>
        <w:t>in</w:t>
      </w:r>
      <w:r>
        <w:rPr>
          <w:rFonts w:hint="eastAsia"/>
          <w:sz w:val="28"/>
          <w:szCs w:val="28"/>
        </w:rPr>
        <w:t>在迭代次數較少的時候呈現明顯的震蕩。</w:t>
      </w:r>
      <w:r>
        <w:rPr>
          <w:rFonts w:hint="eastAsia"/>
          <w:sz w:val="28"/>
          <w:szCs w:val="28"/>
        </w:rPr>
        <w:t>SGD</w:t>
      </w:r>
      <w:r>
        <w:rPr>
          <w:rFonts w:hint="eastAsia"/>
          <w:sz w:val="28"/>
          <w:szCs w:val="28"/>
        </w:rPr>
        <w:t>的方法每次隨機選取一個點計算梯度，所以每次迭代不能保證按照正確的方向前進。</w:t>
      </w:r>
      <w:r>
        <w:rPr>
          <w:rFonts w:hint="eastAsia"/>
          <w:sz w:val="28"/>
          <w:szCs w:val="28"/>
        </w:rPr>
        <w:t>GD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learning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rate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SGD</w:t>
      </w:r>
      <w:r>
        <w:rPr>
          <w:rFonts w:hint="eastAsia"/>
          <w:sz w:val="28"/>
          <w:szCs w:val="28"/>
        </w:rPr>
        <w:t>的則為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.001</w:t>
      </w:r>
      <w:r>
        <w:rPr>
          <w:rFonts w:hint="eastAsia"/>
          <w:sz w:val="28"/>
          <w:szCs w:val="28"/>
        </w:rPr>
        <w:t>，這也可能使得在有限的迭代次數下，</w:t>
      </w:r>
      <w:r>
        <w:rPr>
          <w:rFonts w:hint="eastAsia"/>
          <w:sz w:val="28"/>
          <w:szCs w:val="28"/>
        </w:rPr>
        <w:t>SGD</w:t>
      </w:r>
      <w:r>
        <w:rPr>
          <w:rFonts w:hint="eastAsia"/>
          <w:sz w:val="28"/>
          <w:szCs w:val="28"/>
        </w:rPr>
        <w:t>比</w:t>
      </w:r>
      <w:r>
        <w:rPr>
          <w:rFonts w:hint="eastAsia"/>
          <w:sz w:val="28"/>
          <w:szCs w:val="28"/>
        </w:rPr>
        <w:t>GD</w:t>
      </w:r>
      <w:r>
        <w:rPr>
          <w:rFonts w:hint="eastAsia"/>
          <w:sz w:val="28"/>
          <w:szCs w:val="28"/>
        </w:rPr>
        <w:t>更難找到梯度的最低點，從而</w:t>
      </w:r>
      <w:r>
        <w:rPr>
          <w:rFonts w:hint="eastAsia"/>
          <w:sz w:val="28"/>
          <w:szCs w:val="28"/>
        </w:rPr>
        <w:t>SGD</w:t>
      </w:r>
      <w:r>
        <w:rPr>
          <w:rFonts w:hint="eastAsia"/>
          <w:sz w:val="28"/>
          <w:szCs w:val="28"/>
        </w:rPr>
        <w:t>得到的</w:t>
      </w:r>
      <w:r>
        <w:rPr>
          <w:rFonts w:hint="eastAsia"/>
          <w:sz w:val="28"/>
          <w:szCs w:val="28"/>
        </w:rPr>
        <w:t>E</w:t>
      </w:r>
      <w:r w:rsidRPr="00CC7F76">
        <w:rPr>
          <w:rFonts w:hint="eastAsia"/>
          <w:sz w:val="28"/>
          <w:szCs w:val="28"/>
          <w:vertAlign w:val="subscript"/>
        </w:rPr>
        <w:t>in</w:t>
      </w:r>
      <w:r>
        <w:rPr>
          <w:rFonts w:hint="eastAsia"/>
          <w:sz w:val="28"/>
          <w:szCs w:val="28"/>
        </w:rPr>
        <w:t>不如</w:t>
      </w:r>
      <w:r>
        <w:rPr>
          <w:rFonts w:hint="eastAsia"/>
          <w:sz w:val="28"/>
          <w:szCs w:val="28"/>
        </w:rPr>
        <w:t>GD</w:t>
      </w:r>
      <w:r>
        <w:rPr>
          <w:rFonts w:hint="eastAsia"/>
          <w:sz w:val="28"/>
          <w:szCs w:val="28"/>
        </w:rPr>
        <w:t>得到的</w:t>
      </w:r>
      <w:r>
        <w:rPr>
          <w:rFonts w:hint="eastAsia"/>
          <w:sz w:val="28"/>
          <w:szCs w:val="28"/>
        </w:rPr>
        <w:t>E</w:t>
      </w:r>
      <w:r w:rsidRPr="00CC7F76">
        <w:rPr>
          <w:rFonts w:hint="eastAsia"/>
          <w:sz w:val="28"/>
          <w:szCs w:val="28"/>
          <w:vertAlign w:val="subscript"/>
        </w:rPr>
        <w:t>in</w:t>
      </w:r>
      <w:r>
        <w:rPr>
          <w:rFonts w:hint="eastAsia"/>
          <w:sz w:val="28"/>
          <w:szCs w:val="28"/>
        </w:rPr>
        <w:t>來得好。</w:t>
      </w:r>
    </w:p>
    <w:p w:rsidR="00754FE5" w:rsidRDefault="00754F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78585" cy="287034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4EB7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E5" w:rsidRPr="00754FE5" w:rsidRDefault="00754FE5">
      <w:pPr>
        <w:rPr>
          <w:sz w:val="28"/>
          <w:szCs w:val="28"/>
        </w:rPr>
      </w:pPr>
    </w:p>
    <w:sectPr w:rsidR="00754FE5" w:rsidRPr="00754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E5"/>
    <w:rsid w:val="00340023"/>
    <w:rsid w:val="004C3D99"/>
    <w:rsid w:val="005D1C0A"/>
    <w:rsid w:val="00754FE5"/>
    <w:rsid w:val="00910193"/>
    <w:rsid w:val="00923BBE"/>
    <w:rsid w:val="00943C75"/>
    <w:rsid w:val="00966080"/>
    <w:rsid w:val="00C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D7AA"/>
  <w15:chartTrackingRefBased/>
  <w15:docId w15:val="{FC0DED52-C540-4697-B98C-3012729D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楷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si</dc:creator>
  <cp:keywords/>
  <dc:description/>
  <cp:lastModifiedBy>xiaoyu si</cp:lastModifiedBy>
  <cp:revision>3</cp:revision>
  <dcterms:created xsi:type="dcterms:W3CDTF">2020-01-10T11:56:00Z</dcterms:created>
  <dcterms:modified xsi:type="dcterms:W3CDTF">2020-01-14T05:23:00Z</dcterms:modified>
</cp:coreProperties>
</file>