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1A3E" w14:textId="7F9D2B8B" w:rsidR="004C6607" w:rsidRPr="00C87B6C" w:rsidRDefault="00C87B6C" w:rsidP="00C87B6C">
      <w:pPr>
        <w:tabs>
          <w:tab w:val="left" w:pos="3060"/>
        </w:tabs>
        <w:jc w:val="center"/>
        <w:rPr>
          <w:rFonts w:ascii="Arial" w:hAnsi="Arial" w:cs="Arial"/>
          <w:b/>
          <w:bCs/>
          <w:sz w:val="24"/>
          <w:szCs w:val="24"/>
          <w:lang w:val="en-ZA"/>
        </w:rPr>
      </w:pPr>
      <w:r w:rsidRPr="00C87B6C">
        <w:rPr>
          <w:rFonts w:ascii="Arial" w:hAnsi="Arial" w:cs="Arial"/>
          <w:b/>
          <w:bCs/>
          <w:sz w:val="24"/>
          <w:szCs w:val="24"/>
          <w:highlight w:val="yellow"/>
          <w:lang w:val="en-ZA"/>
        </w:rPr>
        <w:t>ADMIN PORTAL FEEDBACK</w:t>
      </w:r>
    </w:p>
    <w:p w14:paraId="31BE8D98" w14:textId="764ADCFA" w:rsidR="00C87B6C" w:rsidRPr="00C87B6C" w:rsidRDefault="00C87B6C" w:rsidP="00C87B6C">
      <w:pPr>
        <w:tabs>
          <w:tab w:val="left" w:pos="3060"/>
        </w:tabs>
        <w:rPr>
          <w:rFonts w:ascii="Arial" w:hAnsi="Arial" w:cs="Arial"/>
          <w:sz w:val="24"/>
          <w:szCs w:val="24"/>
          <w:lang w:val="en-ZA"/>
        </w:rPr>
      </w:pPr>
    </w:p>
    <w:p w14:paraId="310C5E14" w14:textId="6BB1FA41" w:rsidR="00C87B6C" w:rsidRPr="00C87B6C" w:rsidRDefault="00C87B6C" w:rsidP="00C87B6C">
      <w:pPr>
        <w:tabs>
          <w:tab w:val="left" w:pos="3060"/>
        </w:tabs>
        <w:rPr>
          <w:rFonts w:ascii="Arial" w:hAnsi="Arial" w:cs="Arial"/>
          <w:sz w:val="24"/>
          <w:szCs w:val="24"/>
          <w:lang w:val="en-ZA"/>
        </w:rPr>
      </w:pPr>
      <w:r w:rsidRPr="00C87B6C">
        <w:rPr>
          <w:rFonts w:ascii="Arial" w:hAnsi="Arial" w:cs="Arial"/>
          <w:noProof/>
          <w:sz w:val="24"/>
          <w:szCs w:val="24"/>
        </w:rPr>
        <w:drawing>
          <wp:inline distT="0" distB="0" distL="0" distR="0" wp14:anchorId="25DA7777" wp14:editId="18246127">
            <wp:extent cx="5019675" cy="2834620"/>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029922" cy="2840406"/>
                    </a:xfrm>
                    <a:prstGeom prst="rect">
                      <a:avLst/>
                    </a:prstGeom>
                  </pic:spPr>
                </pic:pic>
              </a:graphicData>
            </a:graphic>
          </wp:inline>
        </w:drawing>
      </w:r>
    </w:p>
    <w:p w14:paraId="2F308E15" w14:textId="74C796F7" w:rsidR="00C87B6C" w:rsidRPr="00C87B6C" w:rsidRDefault="00C87B6C">
      <w:pPr>
        <w:rPr>
          <w:rFonts w:ascii="Arial" w:hAnsi="Arial" w:cs="Arial"/>
          <w:sz w:val="24"/>
          <w:szCs w:val="24"/>
          <w:lang w:val="en-ZA"/>
        </w:rPr>
      </w:pPr>
    </w:p>
    <w:p w14:paraId="2D2CCBBF" w14:textId="571C129C" w:rsidR="00AB3D40" w:rsidRDefault="00C87B6C" w:rsidP="00AB3D40">
      <w:pPr>
        <w:rPr>
          <w:rFonts w:ascii="Arial" w:hAnsi="Arial" w:cs="Arial"/>
          <w:sz w:val="24"/>
          <w:szCs w:val="24"/>
          <w:lang w:val="en-ZA"/>
        </w:rPr>
      </w:pPr>
      <w:r w:rsidRPr="00C87B6C">
        <w:rPr>
          <w:rFonts w:ascii="Arial" w:hAnsi="Arial" w:cs="Arial"/>
          <w:sz w:val="24"/>
          <w:szCs w:val="24"/>
          <w:lang w:val="en-ZA"/>
        </w:rPr>
        <w:t xml:space="preserve">When you click </w:t>
      </w:r>
      <w:r w:rsidRPr="00C87B6C">
        <w:rPr>
          <w:rFonts w:ascii="Arial" w:hAnsi="Arial" w:cs="Arial"/>
          <w:b/>
          <w:bCs/>
          <w:sz w:val="24"/>
          <w:szCs w:val="24"/>
          <w:u w:val="single"/>
          <w:lang w:val="en-ZA"/>
        </w:rPr>
        <w:t>View FAP applicants</w:t>
      </w:r>
      <w:r w:rsidRPr="00C87B6C">
        <w:rPr>
          <w:rFonts w:ascii="Arial" w:hAnsi="Arial" w:cs="Arial"/>
          <w:sz w:val="24"/>
          <w:szCs w:val="24"/>
          <w:lang w:val="en-ZA"/>
        </w:rPr>
        <w:t xml:space="preserve"> on the vertical menu</w:t>
      </w:r>
      <w:r w:rsidR="00AB3D40">
        <w:rPr>
          <w:rFonts w:ascii="Arial" w:hAnsi="Arial" w:cs="Arial"/>
          <w:sz w:val="24"/>
          <w:szCs w:val="24"/>
          <w:lang w:val="en-ZA"/>
        </w:rPr>
        <w:t xml:space="preserve"> and you get to the bursaries that the kids have applied for, delete the administration menu under the bursary title, delete the bursary details, delete all white space and and show us the list of kids immediately under the bursary title.</w:t>
      </w:r>
    </w:p>
    <w:p w14:paraId="7220E313" w14:textId="533CF2E6" w:rsidR="00C87B6C" w:rsidRDefault="00AB3D40">
      <w:pPr>
        <w:rPr>
          <w:rFonts w:ascii="Arial" w:hAnsi="Arial" w:cs="Arial"/>
          <w:sz w:val="24"/>
          <w:szCs w:val="24"/>
          <w:lang w:val="en-ZA"/>
        </w:rPr>
      </w:pPr>
      <w:r>
        <w:rPr>
          <w:noProof/>
        </w:rPr>
        <w:drawing>
          <wp:inline distT="0" distB="0" distL="0" distR="0" wp14:anchorId="643F4834" wp14:editId="6D694B40">
            <wp:extent cx="5731510" cy="3236595"/>
            <wp:effectExtent l="0" t="0" r="2540" b="1905"/>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5"/>
                    <a:stretch>
                      <a:fillRect/>
                    </a:stretch>
                  </pic:blipFill>
                  <pic:spPr>
                    <a:xfrm>
                      <a:off x="0" y="0"/>
                      <a:ext cx="5731510" cy="3236595"/>
                    </a:xfrm>
                    <a:prstGeom prst="rect">
                      <a:avLst/>
                    </a:prstGeom>
                  </pic:spPr>
                </pic:pic>
              </a:graphicData>
            </a:graphic>
          </wp:inline>
        </w:drawing>
      </w:r>
    </w:p>
    <w:p w14:paraId="08B181BC" w14:textId="5EF1DC4C" w:rsidR="00C87B6C" w:rsidRDefault="00C87B6C" w:rsidP="00075A8B">
      <w:pPr>
        <w:jc w:val="center"/>
        <w:rPr>
          <w:rFonts w:ascii="Arial" w:hAnsi="Arial" w:cs="Arial"/>
          <w:sz w:val="24"/>
          <w:szCs w:val="24"/>
          <w:lang w:val="en-ZA"/>
        </w:rPr>
      </w:pPr>
    </w:p>
    <w:p w14:paraId="32E66EC6" w14:textId="7C016519" w:rsidR="00C87B6C" w:rsidRDefault="00C87B6C">
      <w:pPr>
        <w:rPr>
          <w:rFonts w:ascii="Arial" w:hAnsi="Arial" w:cs="Arial"/>
          <w:sz w:val="24"/>
          <w:szCs w:val="24"/>
          <w:lang w:val="en-ZA"/>
        </w:rPr>
      </w:pPr>
    </w:p>
    <w:p w14:paraId="30E1B1E7" w14:textId="77777777" w:rsidR="00C87B6C" w:rsidRDefault="00C87B6C">
      <w:pPr>
        <w:rPr>
          <w:rFonts w:ascii="Arial" w:hAnsi="Arial" w:cs="Arial"/>
          <w:sz w:val="24"/>
          <w:szCs w:val="24"/>
          <w:lang w:val="en-ZA"/>
        </w:rPr>
      </w:pPr>
      <w:r>
        <w:rPr>
          <w:rFonts w:ascii="Arial" w:hAnsi="Arial" w:cs="Arial"/>
          <w:sz w:val="24"/>
          <w:szCs w:val="24"/>
          <w:lang w:val="en-ZA"/>
        </w:rPr>
        <w:lastRenderedPageBreak/>
        <w:t xml:space="preserve">When you click </w:t>
      </w:r>
      <w:r w:rsidRPr="00C87B6C">
        <w:rPr>
          <w:rFonts w:ascii="Arial" w:hAnsi="Arial" w:cs="Arial"/>
          <w:b/>
          <w:bCs/>
          <w:sz w:val="24"/>
          <w:szCs w:val="24"/>
          <w:u w:val="single"/>
          <w:lang w:val="en-ZA"/>
        </w:rPr>
        <w:t>Teamworthy</w:t>
      </w:r>
      <w:r>
        <w:rPr>
          <w:rFonts w:ascii="Arial" w:hAnsi="Arial" w:cs="Arial"/>
          <w:sz w:val="24"/>
          <w:szCs w:val="24"/>
          <w:lang w:val="en-ZA"/>
        </w:rPr>
        <w:t xml:space="preserve"> on the vertical menu, change the heading from Volunteer or Work to </w:t>
      </w:r>
      <w:r w:rsidRPr="00C87B6C">
        <w:rPr>
          <w:rFonts w:ascii="Arial" w:hAnsi="Arial" w:cs="Arial"/>
          <w:b/>
          <w:bCs/>
          <w:sz w:val="24"/>
          <w:szCs w:val="24"/>
          <w:lang w:val="en-ZA"/>
        </w:rPr>
        <w:t>Teamworthy</w:t>
      </w:r>
      <w:r>
        <w:rPr>
          <w:rFonts w:ascii="Arial" w:hAnsi="Arial" w:cs="Arial"/>
          <w:sz w:val="24"/>
          <w:szCs w:val="24"/>
          <w:lang w:val="en-ZA"/>
        </w:rPr>
        <w:t xml:space="preserve">. </w:t>
      </w:r>
    </w:p>
    <w:p w14:paraId="5906B922" w14:textId="7AF5B122" w:rsidR="00075A8B" w:rsidRDefault="00AB3D40">
      <w:pPr>
        <w:rPr>
          <w:rFonts w:ascii="Arial" w:hAnsi="Arial" w:cs="Arial"/>
          <w:sz w:val="24"/>
          <w:szCs w:val="24"/>
          <w:lang w:val="en-ZA"/>
        </w:rPr>
      </w:pPr>
      <w:r>
        <w:rPr>
          <w:rFonts w:ascii="Arial" w:hAnsi="Arial" w:cs="Arial"/>
          <w:sz w:val="24"/>
          <w:szCs w:val="24"/>
          <w:lang w:val="en-ZA"/>
        </w:rPr>
        <w:t>D</w:t>
      </w:r>
      <w:r>
        <w:rPr>
          <w:rFonts w:ascii="Arial" w:hAnsi="Arial" w:cs="Arial"/>
          <w:sz w:val="24"/>
          <w:szCs w:val="24"/>
          <w:lang w:val="en-ZA"/>
        </w:rPr>
        <w:t>elete the administration menu under the</w:t>
      </w:r>
      <w:r>
        <w:rPr>
          <w:rFonts w:ascii="Arial" w:hAnsi="Arial" w:cs="Arial"/>
          <w:sz w:val="24"/>
          <w:szCs w:val="24"/>
          <w:lang w:val="en-ZA"/>
        </w:rPr>
        <w:t xml:space="preserve"> heading</w:t>
      </w:r>
      <w:r>
        <w:rPr>
          <w:rFonts w:ascii="Arial" w:hAnsi="Arial" w:cs="Arial"/>
          <w:sz w:val="24"/>
          <w:szCs w:val="24"/>
          <w:lang w:val="en-ZA"/>
        </w:rPr>
        <w:t xml:space="preserve">, delete all white space and show us the list of </w:t>
      </w:r>
      <w:r>
        <w:rPr>
          <w:rFonts w:ascii="Arial" w:hAnsi="Arial" w:cs="Arial"/>
          <w:sz w:val="24"/>
          <w:szCs w:val="24"/>
          <w:lang w:val="en-ZA"/>
        </w:rPr>
        <w:t>people who want to join our team</w:t>
      </w:r>
      <w:r>
        <w:rPr>
          <w:rFonts w:ascii="Arial" w:hAnsi="Arial" w:cs="Arial"/>
          <w:sz w:val="24"/>
          <w:szCs w:val="24"/>
          <w:lang w:val="en-ZA"/>
        </w:rPr>
        <w:t xml:space="preserve"> immediately under the </w:t>
      </w:r>
      <w:r>
        <w:rPr>
          <w:rFonts w:ascii="Arial" w:hAnsi="Arial" w:cs="Arial"/>
          <w:sz w:val="24"/>
          <w:szCs w:val="24"/>
          <w:lang w:val="en-ZA"/>
        </w:rPr>
        <w:t>heading</w:t>
      </w:r>
    </w:p>
    <w:p w14:paraId="7E52F51E" w14:textId="304CD216" w:rsidR="00075A8B" w:rsidRPr="00C87B6C" w:rsidRDefault="00075A8B">
      <w:pPr>
        <w:rPr>
          <w:rFonts w:ascii="Arial" w:hAnsi="Arial" w:cs="Arial"/>
          <w:sz w:val="24"/>
          <w:szCs w:val="24"/>
          <w:lang w:val="en-ZA"/>
        </w:rPr>
      </w:pPr>
      <w:r>
        <w:rPr>
          <w:noProof/>
        </w:rPr>
        <w:drawing>
          <wp:inline distT="0" distB="0" distL="0" distR="0" wp14:anchorId="0E245709" wp14:editId="203BD775">
            <wp:extent cx="5731510" cy="3236595"/>
            <wp:effectExtent l="0" t="0" r="2540" b="190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sectPr w:rsidR="00075A8B" w:rsidRPr="00C87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6C"/>
    <w:rsid w:val="00075A8B"/>
    <w:rsid w:val="001A6F09"/>
    <w:rsid w:val="00301859"/>
    <w:rsid w:val="00322F4D"/>
    <w:rsid w:val="003F4B17"/>
    <w:rsid w:val="004F6A09"/>
    <w:rsid w:val="005155A8"/>
    <w:rsid w:val="005C670C"/>
    <w:rsid w:val="006205BB"/>
    <w:rsid w:val="00736421"/>
    <w:rsid w:val="00800DEB"/>
    <w:rsid w:val="008532F6"/>
    <w:rsid w:val="008D07FF"/>
    <w:rsid w:val="008E2B37"/>
    <w:rsid w:val="008F5279"/>
    <w:rsid w:val="00972AE1"/>
    <w:rsid w:val="00995046"/>
    <w:rsid w:val="009F0A1A"/>
    <w:rsid w:val="00A5660C"/>
    <w:rsid w:val="00AA420C"/>
    <w:rsid w:val="00AB3D40"/>
    <w:rsid w:val="00C641E2"/>
    <w:rsid w:val="00C87B6C"/>
    <w:rsid w:val="00CB085F"/>
    <w:rsid w:val="00D15053"/>
    <w:rsid w:val="00D21599"/>
    <w:rsid w:val="00D625D4"/>
    <w:rsid w:val="00ED40B5"/>
    <w:rsid w:val="00F24AFE"/>
    <w:rsid w:val="00F5280A"/>
    <w:rsid w:val="00F57A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5003"/>
  <w15:chartTrackingRefBased/>
  <w15:docId w15:val="{798FFB40-F372-443E-B469-D493BCD6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Refiloe Seseane</dc:creator>
  <cp:keywords/>
  <dc:description/>
  <cp:lastModifiedBy>Refiloe Seseane</cp:lastModifiedBy>
  <cp:revision>2</cp:revision>
  <dcterms:created xsi:type="dcterms:W3CDTF">2021-06-07T22:43:00Z</dcterms:created>
  <dcterms:modified xsi:type="dcterms:W3CDTF">2021-06-07T23:03:00Z</dcterms:modified>
</cp:coreProperties>
</file>