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1F47B" w14:textId="44FCD991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Introduction</w:t>
      </w:r>
    </w:p>
    <w:p w14:paraId="4AFFF22E" w14:textId="16CB7CF5" w:rsidR="00D7568B" w:rsidRDefault="00D7568B" w:rsidP="00D7568B">
      <w:pPr>
        <w:ind w:firstLine="720"/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A sample of soft tissue is extracted from a pig heart muscle in order to</w:t>
      </w:r>
      <w:r w:rsidRPr="00D7568B">
        <w:rPr>
          <w:rFonts w:ascii="Times New Roman" w:hAnsi="Times New Roman" w:cs="Times New Roman"/>
        </w:rPr>
        <w:t xml:space="preserve"> </w:t>
      </w:r>
      <w:r w:rsidRPr="00D7568B">
        <w:rPr>
          <w:rFonts w:ascii="Times New Roman" w:hAnsi="Times New Roman" w:cs="Times New Roman"/>
        </w:rPr>
        <w:t>characterize its mechanical properties. After treatments the sample is found to</w:t>
      </w:r>
      <w:r w:rsidRPr="00D7568B">
        <w:rPr>
          <w:rFonts w:ascii="Times New Roman" w:hAnsi="Times New Roman" w:cs="Times New Roman"/>
        </w:rPr>
        <w:t xml:space="preserve"> behave as an </w:t>
      </w:r>
      <w:r w:rsidRPr="00D7568B">
        <w:rPr>
          <w:rFonts w:ascii="Times New Roman" w:hAnsi="Times New Roman" w:cs="Times New Roman"/>
        </w:rPr>
        <w:t>incompressible isotropic nonlinear elastic material characterized</w:t>
      </w:r>
      <w:r w:rsidRPr="00D7568B">
        <w:rPr>
          <w:rFonts w:ascii="Times New Roman" w:hAnsi="Times New Roman" w:cs="Times New Roman"/>
        </w:rPr>
        <w:t xml:space="preserve"> by the following stress </w:t>
      </w:r>
      <w:r w:rsidRPr="00D7568B">
        <w:rPr>
          <w:rFonts w:ascii="Times New Roman" w:hAnsi="Times New Roman" w:cs="Times New Roman"/>
        </w:rPr>
        <w:t>tensor</w:t>
      </w:r>
    </w:p>
    <w:p w14:paraId="6A0D9412" w14:textId="77777777" w:rsidR="00D7568B" w:rsidRDefault="00D7568B" w:rsidP="00D7568B">
      <w:pPr>
        <w:ind w:firstLine="720"/>
        <w:rPr>
          <w:rFonts w:ascii="Times New Roman" w:hAnsi="Times New Roman" w:cs="Times New Roman"/>
        </w:rPr>
      </w:pPr>
    </w:p>
    <w:p w14:paraId="25F6750F" w14:textId="798E9D22" w:rsidR="00D7568B" w:rsidRDefault="00266117" w:rsidP="00D7568B">
      <w:pPr>
        <w:ind w:firstLine="720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r>
            <w:rPr>
              <w:rFonts w:ascii="Cambria Math" w:hAnsi="Cambria Math" w:cs="Times New Roman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F</m:t>
          </m:r>
          <m:r>
            <w:rPr>
              <w:rFonts w:ascii="Cambria Math" w:hAnsi="Cambria Math" w:cs="Times New Roman"/>
            </w:rPr>
            <m:t>-p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-T</m:t>
              </m:r>
            </m:sup>
          </m:sSup>
        </m:oMath>
      </m:oMathPara>
    </w:p>
    <w:p w14:paraId="7AF57BA4" w14:textId="77777777" w:rsidR="00D7568B" w:rsidRPr="00D7568B" w:rsidRDefault="00D7568B" w:rsidP="00D7568B">
      <w:pPr>
        <w:ind w:firstLine="720"/>
        <w:rPr>
          <w:rFonts w:ascii="Times New Roman" w:hAnsi="Times New Roman" w:cs="Times New Roman"/>
        </w:rPr>
      </w:pPr>
    </w:p>
    <w:p w14:paraId="442711A8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 xml:space="preserve">where F is a tensor (in this case a 3 </w:t>
      </w:r>
      <w:r w:rsidRPr="00D7568B">
        <w:rPr>
          <w:rFonts w:ascii="MS Mincho" w:eastAsia="MS Mincho" w:hAnsi="MS Mincho" w:cs="MS Mincho"/>
        </w:rPr>
        <w:t>⇥</w:t>
      </w:r>
      <w:r w:rsidRPr="00D7568B">
        <w:rPr>
          <w:rFonts w:ascii="Times New Roman" w:hAnsi="Times New Roman" w:cs="Times New Roman"/>
        </w:rPr>
        <w:t xml:space="preserve"> 3 matrix) that defines the deformation,</w:t>
      </w:r>
    </w:p>
    <w:p w14:paraId="29DD2FD3" w14:textId="12BB214F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p is t</w:t>
      </w:r>
      <w:r w:rsidRPr="00D7568B">
        <w:rPr>
          <w:rFonts w:ascii="Times New Roman" w:hAnsi="Times New Roman" w:cs="Times New Roman"/>
        </w:rPr>
        <w:t xml:space="preserve">he pressure in the </w:t>
      </w:r>
      <w:proofErr w:type="gramStart"/>
      <w:r w:rsidRPr="00D7568B">
        <w:rPr>
          <w:rFonts w:ascii="Times New Roman" w:hAnsi="Times New Roman" w:cs="Times New Roman"/>
        </w:rPr>
        <w:t>tissue ,</w:t>
      </w:r>
      <w:bookmarkStart w:id="0" w:name="_GoBack"/>
      <w:bookmarkEnd w:id="0"/>
      <w:proofErr w:type="gramEnd"/>
    </w:p>
    <w:p w14:paraId="3505C643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We want to check how good the mathematical model (1) is with respect to</w:t>
      </w:r>
    </w:p>
    <w:p w14:paraId="3993BAE0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the experiments. We consider a pure traction experiment, where the sample is</w:t>
      </w:r>
    </w:p>
    <w:p w14:paraId="7375089A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assumed to have a cylindrical shape and it is pulled from one of the flat faces.</w:t>
      </w:r>
    </w:p>
    <w:p w14:paraId="6BD7E4FE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In this case, the pressure field can be eliminated and the resulting force balance</w:t>
      </w:r>
    </w:p>
    <w:p w14:paraId="5478D796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for model (1) can be written as</w:t>
      </w:r>
    </w:p>
    <w:p w14:paraId="757D6EB2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where f is the force (per unit area) applied on the tissue, and   is the amount of</w:t>
      </w:r>
    </w:p>
    <w:p w14:paraId="680CAC28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stretch in the direction of the pull (you can think of   as the stretch of a spring:</w:t>
      </w:r>
    </w:p>
    <w:p w14:paraId="4935605C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if the resting length is L0 and the length after pulling is L, then   = L/L0).</w:t>
      </w:r>
    </w:p>
    <w:p w14:paraId="1FBE7D7E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• Given the experimental results shown in Tables 1 and 2, how good is the</w:t>
      </w:r>
    </w:p>
    <w:p w14:paraId="69E11CF8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mathematical model? Discuss your results and the numerical methods</w:t>
      </w:r>
    </w:p>
    <w:p w14:paraId="7C2139E5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used.</w:t>
      </w:r>
    </w:p>
    <w:p w14:paraId="0EEBE7CA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f [</w:t>
      </w:r>
      <w:proofErr w:type="spellStart"/>
      <w:r w:rsidRPr="00D7568B">
        <w:rPr>
          <w:rFonts w:ascii="Times New Roman" w:hAnsi="Times New Roman" w:cs="Times New Roman"/>
        </w:rPr>
        <w:t>kPa</w:t>
      </w:r>
      <w:proofErr w:type="spellEnd"/>
      <w:r w:rsidRPr="00D7568B">
        <w:rPr>
          <w:rFonts w:ascii="Times New Roman" w:hAnsi="Times New Roman" w:cs="Times New Roman"/>
        </w:rPr>
        <w:t>] -1.5 -0.5 -0.22 -0.08 0 0.08 0.18 0.37 0.73</w:t>
      </w:r>
    </w:p>
    <w:p w14:paraId="0B27EC07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Table 1: Forces applied to the tissue sample in the experiment</w:t>
      </w:r>
    </w:p>
    <w:p w14:paraId="15969280" w14:textId="77777777" w:rsidR="00D7568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  0.8 0.85 0.9 0.95 1 1.05 1.1 1.15 1.2</w:t>
      </w:r>
    </w:p>
    <w:p w14:paraId="1841383D" w14:textId="4C7EF6B1" w:rsidR="000533EB" w:rsidRPr="00D7568B" w:rsidRDefault="00D7568B" w:rsidP="00D7568B">
      <w:pPr>
        <w:rPr>
          <w:rFonts w:ascii="Times New Roman" w:hAnsi="Times New Roman" w:cs="Times New Roman"/>
        </w:rPr>
      </w:pPr>
      <w:r w:rsidRPr="00D7568B">
        <w:rPr>
          <w:rFonts w:ascii="Times New Roman" w:hAnsi="Times New Roman" w:cs="Times New Roman"/>
        </w:rPr>
        <w:t>Table 2: Computed values of the stretch in the experiment</w:t>
      </w:r>
    </w:p>
    <w:sectPr w:rsidR="000533EB" w:rsidRPr="00D7568B" w:rsidSect="00F42F30">
      <w:pgSz w:w="11900" w:h="16840"/>
      <w:pgMar w:top="1440" w:right="1440" w:bottom="1440" w:left="1440" w:header="851" w:footer="992" w:gutter="0"/>
      <w:cols w:space="708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FA"/>
    <w:rsid w:val="000533EB"/>
    <w:rsid w:val="0010012C"/>
    <w:rsid w:val="00233592"/>
    <w:rsid w:val="00266117"/>
    <w:rsid w:val="004724CE"/>
    <w:rsid w:val="00480B8F"/>
    <w:rsid w:val="00482BE1"/>
    <w:rsid w:val="00510492"/>
    <w:rsid w:val="00513505"/>
    <w:rsid w:val="005B32D9"/>
    <w:rsid w:val="005D77C7"/>
    <w:rsid w:val="00625446"/>
    <w:rsid w:val="006306B3"/>
    <w:rsid w:val="006D687B"/>
    <w:rsid w:val="007912BB"/>
    <w:rsid w:val="00807883"/>
    <w:rsid w:val="009756DE"/>
    <w:rsid w:val="009B386A"/>
    <w:rsid w:val="00B31B87"/>
    <w:rsid w:val="00BA528B"/>
    <w:rsid w:val="00D7568B"/>
    <w:rsid w:val="00DB3797"/>
    <w:rsid w:val="00E26250"/>
    <w:rsid w:val="00E502B9"/>
    <w:rsid w:val="00E81C3B"/>
    <w:rsid w:val="00EF557E"/>
    <w:rsid w:val="00F313FA"/>
    <w:rsid w:val="00F42F30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E0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2017-09-14T03:01:00Z</dcterms:created>
  <dcterms:modified xsi:type="dcterms:W3CDTF">2017-09-14T03:14:00Z</dcterms:modified>
</cp:coreProperties>
</file>