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5AB82" w14:textId="77777777" w:rsidR="005D1D04" w:rsidRPr="00FA4F01" w:rsidRDefault="005D1D04" w:rsidP="005D1D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color w:val="000000"/>
          <w:sz w:val="32"/>
          <w:szCs w:val="28"/>
        </w:rPr>
      </w:pPr>
      <w:r w:rsidRPr="00FA4F01">
        <w:rPr>
          <w:rFonts w:ascii="Calibri" w:hAnsi="Calibri" w:cs="Helvetica"/>
          <w:color w:val="000000"/>
          <w:sz w:val="32"/>
          <w:szCs w:val="28"/>
        </w:rPr>
        <w:t xml:space="preserve">Interesting criticism. </w:t>
      </w:r>
    </w:p>
    <w:p w14:paraId="46618E71" w14:textId="1989D4BD" w:rsidR="005D1D04" w:rsidRPr="00FA4F01" w:rsidRDefault="005D1D04" w:rsidP="005D1D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color w:val="000000"/>
          <w:sz w:val="32"/>
          <w:szCs w:val="28"/>
        </w:rPr>
      </w:pPr>
      <w:r w:rsidRPr="00FA4F01">
        <w:rPr>
          <w:rFonts w:ascii="Calibri" w:hAnsi="Calibri" w:cs="Helvetica"/>
          <w:color w:val="000000"/>
          <w:sz w:val="32"/>
          <w:szCs w:val="28"/>
        </w:rPr>
        <w:t xml:space="preserve">Not sure it is valid, since CNN is applied as a set of units that can be mixed and matched then trained by </w:t>
      </w:r>
      <w:proofErr w:type="spellStart"/>
      <w:r w:rsidRPr="00FA4F01">
        <w:rPr>
          <w:rFonts w:ascii="Calibri" w:hAnsi="Calibri" w:cs="Helvetica"/>
          <w:color w:val="000000"/>
          <w:sz w:val="32"/>
          <w:szCs w:val="28"/>
        </w:rPr>
        <w:t>backpropogation</w:t>
      </w:r>
      <w:proofErr w:type="spellEnd"/>
      <w:r w:rsidRPr="00FA4F01">
        <w:rPr>
          <w:rFonts w:ascii="Calibri" w:hAnsi="Calibri" w:cs="Helvetica"/>
          <w:color w:val="000000"/>
          <w:sz w:val="32"/>
          <w:szCs w:val="28"/>
        </w:rPr>
        <w:t xml:space="preserve"> to give a </w:t>
      </w:r>
      <w:proofErr w:type="spellStart"/>
      <w:r w:rsidRPr="00FA4F01">
        <w:rPr>
          <w:rFonts w:ascii="Calibri" w:hAnsi="Calibri" w:cs="Helvetica"/>
          <w:color w:val="000000"/>
          <w:sz w:val="32"/>
          <w:szCs w:val="28"/>
        </w:rPr>
        <w:t>blackbox</w:t>
      </w:r>
      <w:proofErr w:type="spellEnd"/>
      <w:r w:rsidRPr="00FA4F01">
        <w:rPr>
          <w:rFonts w:ascii="Calibri" w:hAnsi="Calibri" w:cs="Helvetica"/>
          <w:color w:val="000000"/>
          <w:sz w:val="32"/>
          <w:szCs w:val="28"/>
        </w:rPr>
        <w:t xml:space="preserve"> solution to general problems.  (That they were motivated by human perception does not imply they have to be better</w:t>
      </w:r>
      <w:r w:rsidRPr="00FA4F01">
        <w:rPr>
          <w:rFonts w:ascii="Calibri" w:hAnsi="Calibri" w:cs="Helvetica"/>
          <w:color w:val="000000"/>
          <w:sz w:val="32"/>
          <w:szCs w:val="28"/>
        </w:rPr>
        <w:t xml:space="preserve"> -- do humans learn </w:t>
      </w:r>
      <w:r w:rsidRPr="00FA4F01">
        <w:rPr>
          <w:rFonts w:ascii="Calibri" w:hAnsi="Calibri" w:cs="Helvetica"/>
          <w:color w:val="000000"/>
          <w:sz w:val="32"/>
          <w:szCs w:val="28"/>
        </w:rPr>
        <w:t xml:space="preserve">by </w:t>
      </w:r>
      <w:proofErr w:type="spellStart"/>
      <w:r w:rsidRPr="00FA4F01">
        <w:rPr>
          <w:rFonts w:ascii="Calibri" w:hAnsi="Calibri" w:cs="Helvetica"/>
          <w:color w:val="000000"/>
          <w:sz w:val="32"/>
          <w:szCs w:val="28"/>
        </w:rPr>
        <w:t>bakpropagation</w:t>
      </w:r>
      <w:proofErr w:type="spellEnd"/>
      <w:r w:rsidRPr="00FA4F01">
        <w:rPr>
          <w:rFonts w:ascii="Calibri" w:hAnsi="Calibri" w:cs="Helvetica"/>
          <w:color w:val="000000"/>
          <w:sz w:val="32"/>
          <w:szCs w:val="28"/>
        </w:rPr>
        <w:t>?)</w:t>
      </w:r>
    </w:p>
    <w:p w14:paraId="007FCA8C" w14:textId="77777777" w:rsidR="000533EB" w:rsidRPr="00FA4F01" w:rsidRDefault="000533EB">
      <w:pPr>
        <w:rPr>
          <w:rFonts w:ascii="Calibri" w:hAnsi="Calibri"/>
          <w:sz w:val="32"/>
          <w:szCs w:val="28"/>
          <w:lang w:eastAsia="zh-CN"/>
        </w:rPr>
      </w:pPr>
    </w:p>
    <w:p w14:paraId="53E813F3" w14:textId="46A0AF31" w:rsidR="00FA4F01" w:rsidRDefault="00FA4F01">
      <w:pPr>
        <w:rPr>
          <w:rFonts w:ascii="Calibri" w:hAnsi="Calibri"/>
          <w:sz w:val="32"/>
          <w:szCs w:val="28"/>
          <w:lang w:eastAsia="zh-CN"/>
        </w:rPr>
      </w:pPr>
      <w:r w:rsidRPr="00FA4F01">
        <w:rPr>
          <w:rFonts w:ascii="Calibri" w:hAnsi="Calibri"/>
          <w:sz w:val="32"/>
          <w:szCs w:val="28"/>
          <w:lang w:eastAsia="zh-CN"/>
        </w:rPr>
        <w:t xml:space="preserve">Can you characterize the solutions provided by both TDA and CNN? That is more of </w:t>
      </w:r>
      <w:proofErr w:type="gramStart"/>
      <w:r w:rsidRPr="00FA4F01">
        <w:rPr>
          <w:rFonts w:ascii="Calibri" w:hAnsi="Calibri"/>
          <w:sz w:val="32"/>
          <w:szCs w:val="28"/>
          <w:lang w:eastAsia="zh-CN"/>
        </w:rPr>
        <w:t>an apples</w:t>
      </w:r>
      <w:proofErr w:type="gramEnd"/>
      <w:r w:rsidRPr="00FA4F01">
        <w:rPr>
          <w:rFonts w:ascii="Calibri" w:hAnsi="Calibri"/>
          <w:sz w:val="32"/>
          <w:szCs w:val="28"/>
          <w:lang w:eastAsia="zh-CN"/>
        </w:rPr>
        <w:t xml:space="preserve"> to apples comparison of the two. CNN tries to recognize repeated structure in data, which it tries to group into higher level structure and interpret. I guess the fact that it uses </w:t>
      </w:r>
      <w:proofErr w:type="spellStart"/>
      <w:r w:rsidRPr="00FA4F01">
        <w:rPr>
          <w:rFonts w:ascii="Calibri" w:hAnsi="Calibri"/>
          <w:sz w:val="32"/>
          <w:szCs w:val="28"/>
          <w:lang w:eastAsia="zh-CN"/>
        </w:rPr>
        <w:t>backprop</w:t>
      </w:r>
      <w:proofErr w:type="spellEnd"/>
      <w:r w:rsidRPr="00FA4F01">
        <w:rPr>
          <w:rFonts w:ascii="Calibri" w:hAnsi="Calibri"/>
          <w:sz w:val="32"/>
          <w:szCs w:val="28"/>
          <w:lang w:eastAsia="zh-CN"/>
        </w:rPr>
        <w:t xml:space="preserve"> makes it more goal-</w:t>
      </w:r>
      <w:proofErr w:type="gramStart"/>
      <w:r w:rsidRPr="00FA4F01">
        <w:rPr>
          <w:rFonts w:ascii="Calibri" w:hAnsi="Calibri"/>
          <w:sz w:val="32"/>
          <w:szCs w:val="28"/>
          <w:lang w:eastAsia="zh-CN"/>
        </w:rPr>
        <w:t>centric;  it</w:t>
      </w:r>
      <w:proofErr w:type="gramEnd"/>
      <w:r w:rsidRPr="00FA4F01">
        <w:rPr>
          <w:rFonts w:ascii="Calibri" w:hAnsi="Calibri"/>
          <w:sz w:val="32"/>
          <w:szCs w:val="28"/>
          <w:lang w:eastAsia="zh-CN"/>
        </w:rPr>
        <w:t xml:space="preserve"> reinforces the repetitions that seem to help it achieve its goal.  TDA tries to recognize topological structure in data, and uses persistence to assess which structure is significant. It could be a layer in a network.</w:t>
      </w:r>
    </w:p>
    <w:p w14:paraId="1D6DBCC6" w14:textId="77777777" w:rsidR="00FA4F01" w:rsidRDefault="00FA4F01">
      <w:pPr>
        <w:rPr>
          <w:rFonts w:ascii="Calibri" w:hAnsi="Calibri"/>
          <w:sz w:val="32"/>
          <w:szCs w:val="28"/>
          <w:lang w:eastAsia="zh-CN"/>
        </w:rPr>
      </w:pPr>
    </w:p>
    <w:p w14:paraId="15EFC6D5" w14:textId="4EF10765" w:rsidR="00FA4F01" w:rsidRDefault="00FA4F01">
      <w:pPr>
        <w:rPr>
          <w:rFonts w:ascii="Calibri" w:hAnsi="Calibri"/>
          <w:sz w:val="32"/>
          <w:szCs w:val="28"/>
          <w:lang w:eastAsia="zh-CN"/>
        </w:rPr>
      </w:pPr>
      <w:r w:rsidRPr="00FA4F01">
        <w:rPr>
          <w:rFonts w:ascii="Calibri" w:hAnsi="Calibri"/>
          <w:sz w:val="32"/>
          <w:szCs w:val="28"/>
          <w:lang w:eastAsia="zh-CN"/>
        </w:rPr>
        <w:t xml:space="preserve">We can talk through some of this.  I should loan you Proofs &amp; </w:t>
      </w:r>
      <w:proofErr w:type="spellStart"/>
      <w:r w:rsidRPr="00FA4F01">
        <w:rPr>
          <w:rFonts w:ascii="Calibri" w:hAnsi="Calibri"/>
          <w:sz w:val="32"/>
          <w:szCs w:val="28"/>
          <w:lang w:eastAsia="zh-CN"/>
        </w:rPr>
        <w:t>Refultations</w:t>
      </w:r>
      <w:proofErr w:type="spellEnd"/>
      <w:r w:rsidRPr="00FA4F01">
        <w:rPr>
          <w:rFonts w:ascii="Calibri" w:hAnsi="Calibri"/>
          <w:sz w:val="32"/>
          <w:szCs w:val="28"/>
          <w:lang w:eastAsia="zh-CN"/>
        </w:rPr>
        <w:t>.</w:t>
      </w:r>
    </w:p>
    <w:p w14:paraId="0FB59937" w14:textId="77777777" w:rsidR="00FA4F01" w:rsidRDefault="00FA4F01">
      <w:pPr>
        <w:rPr>
          <w:rFonts w:ascii="Calibri" w:hAnsi="Calibri"/>
          <w:sz w:val="32"/>
          <w:szCs w:val="28"/>
          <w:lang w:eastAsia="zh-CN"/>
        </w:rPr>
      </w:pPr>
    </w:p>
    <w:p w14:paraId="44C39F8F" w14:textId="150C962C" w:rsidR="00FA4F01" w:rsidRPr="00FA4F01" w:rsidRDefault="00FA4F01">
      <w:pPr>
        <w:rPr>
          <w:rFonts w:ascii="Calibri" w:hAnsi="Calibri"/>
          <w:sz w:val="32"/>
          <w:szCs w:val="28"/>
          <w:lang w:eastAsia="zh-CN"/>
        </w:rPr>
      </w:pPr>
      <w:r w:rsidRPr="00FA4F01">
        <w:rPr>
          <w:rFonts w:ascii="Calibri" w:hAnsi="Calibri"/>
          <w:sz w:val="32"/>
          <w:szCs w:val="28"/>
          <w:lang w:eastAsia="zh-CN"/>
        </w:rPr>
        <w:t>Whenever you are going to talk about an algorithm, make sure its inputs and outputs are clearly stated.</w:t>
      </w:r>
      <w:bookmarkStart w:id="0" w:name="_GoBack"/>
      <w:bookmarkEnd w:id="0"/>
    </w:p>
    <w:sectPr w:rsidR="00FA4F01" w:rsidRPr="00FA4F01" w:rsidSect="001A44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C7"/>
    <w:rsid w:val="000533EB"/>
    <w:rsid w:val="000E6390"/>
    <w:rsid w:val="0010012C"/>
    <w:rsid w:val="00103A31"/>
    <w:rsid w:val="001448FB"/>
    <w:rsid w:val="001763ED"/>
    <w:rsid w:val="00233592"/>
    <w:rsid w:val="00274B03"/>
    <w:rsid w:val="002B2404"/>
    <w:rsid w:val="002C6CEB"/>
    <w:rsid w:val="003153AE"/>
    <w:rsid w:val="003165EB"/>
    <w:rsid w:val="0042610F"/>
    <w:rsid w:val="0045363A"/>
    <w:rsid w:val="004724CE"/>
    <w:rsid w:val="00480B8F"/>
    <w:rsid w:val="00482BE1"/>
    <w:rsid w:val="004873C5"/>
    <w:rsid w:val="004B1098"/>
    <w:rsid w:val="00510492"/>
    <w:rsid w:val="00513505"/>
    <w:rsid w:val="005257FE"/>
    <w:rsid w:val="005D1D04"/>
    <w:rsid w:val="005D77C7"/>
    <w:rsid w:val="00625446"/>
    <w:rsid w:val="006306B3"/>
    <w:rsid w:val="006D687B"/>
    <w:rsid w:val="007912BB"/>
    <w:rsid w:val="00807883"/>
    <w:rsid w:val="008B21C7"/>
    <w:rsid w:val="009756DE"/>
    <w:rsid w:val="009B386A"/>
    <w:rsid w:val="009E7A2D"/>
    <w:rsid w:val="00A20B75"/>
    <w:rsid w:val="00A60CA6"/>
    <w:rsid w:val="00AC485D"/>
    <w:rsid w:val="00AF4A38"/>
    <w:rsid w:val="00B31B87"/>
    <w:rsid w:val="00BA528B"/>
    <w:rsid w:val="00C43BA3"/>
    <w:rsid w:val="00D268EA"/>
    <w:rsid w:val="00DA11A6"/>
    <w:rsid w:val="00DB3797"/>
    <w:rsid w:val="00E26250"/>
    <w:rsid w:val="00E502B9"/>
    <w:rsid w:val="00E7467B"/>
    <w:rsid w:val="00E81C3B"/>
    <w:rsid w:val="00EF557E"/>
    <w:rsid w:val="00F42F30"/>
    <w:rsid w:val="00FA4F01"/>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4B9F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3674">
      <w:bodyDiv w:val="1"/>
      <w:marLeft w:val="0"/>
      <w:marRight w:val="0"/>
      <w:marTop w:val="0"/>
      <w:marBottom w:val="0"/>
      <w:divBdr>
        <w:top w:val="none" w:sz="0" w:space="0" w:color="auto"/>
        <w:left w:val="none" w:sz="0" w:space="0" w:color="auto"/>
        <w:bottom w:val="none" w:sz="0" w:space="0" w:color="auto"/>
        <w:right w:val="none" w:sz="0" w:space="0" w:color="auto"/>
      </w:divBdr>
    </w:div>
    <w:div w:id="667750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154</Words>
  <Characters>880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2018-07-16T10:41:00Z</dcterms:created>
  <dcterms:modified xsi:type="dcterms:W3CDTF">2018-07-16T10:54:00Z</dcterms:modified>
</cp:coreProperties>
</file>