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F095A" w14:textId="1AD6C79E" w:rsidR="00441E89" w:rsidRDefault="00AD5A75" w:rsidP="00F438D2">
      <w:r>
        <w:t xml:space="preserve">We use the </w:t>
      </w:r>
      <w:r w:rsidRPr="0048714C">
        <w:rPr>
          <w:b/>
          <w:u w:val="single"/>
        </w:rPr>
        <w:t>controller</w:t>
      </w:r>
      <w:r w:rsidRPr="00C04CF7">
        <w:rPr>
          <w:u w:val="single"/>
        </w:rPr>
        <w:t xml:space="preserve"> pattern</w:t>
      </w:r>
      <w:r>
        <w:t xml:space="preserve"> in the </w:t>
      </w:r>
      <w:proofErr w:type="spellStart"/>
      <w:r>
        <w:t>MyA</w:t>
      </w:r>
      <w:r w:rsidR="00E72570">
        <w:t>I</w:t>
      </w:r>
      <w:r>
        <w:t>Controller</w:t>
      </w:r>
      <w:proofErr w:type="spellEnd"/>
      <w:r>
        <w:t xml:space="preserve"> class, instead of putting car control, route decision function in the class like </w:t>
      </w:r>
      <w:proofErr w:type="spellStart"/>
      <w:r w:rsidR="002F6CA4">
        <w:t>AIController</w:t>
      </w:r>
      <w:proofErr w:type="spellEnd"/>
      <w:r w:rsidR="002F6CA4">
        <w:t xml:space="preserve"> did. </w:t>
      </w:r>
      <w:proofErr w:type="spellStart"/>
      <w:r w:rsidR="009E21BF">
        <w:t>MyAiController</w:t>
      </w:r>
      <w:proofErr w:type="spellEnd"/>
      <w:r w:rsidR="009E21BF">
        <w:t xml:space="preserve"> servers as </w:t>
      </w:r>
      <w:proofErr w:type="spellStart"/>
      <w:proofErr w:type="gramStart"/>
      <w:r w:rsidR="009E21BF">
        <w:t>a</w:t>
      </w:r>
      <w:proofErr w:type="spellEnd"/>
      <w:proofErr w:type="gramEnd"/>
      <w:r w:rsidR="009E21BF">
        <w:t xml:space="preserve"> indirect class between the Simulation class and its Modules. To be Specific, </w:t>
      </w:r>
      <w:proofErr w:type="spellStart"/>
      <w:r w:rsidR="009E21BF">
        <w:t>MyAIController</w:t>
      </w:r>
      <w:proofErr w:type="spellEnd"/>
      <w:r w:rsidR="009E21BF">
        <w:t xml:space="preserve"> take the information input from the Simulation, pass to modules to make decision, then modules control the car’s action through the </w:t>
      </w:r>
      <w:proofErr w:type="spellStart"/>
      <w:r w:rsidR="009E21BF">
        <w:t>MyAiController</w:t>
      </w:r>
      <w:proofErr w:type="spellEnd"/>
      <w:r w:rsidR="00F438D2">
        <w:t>. By Applying the controller pattern, though we increase the coupling of this single class, we reduce the system’s overall coup</w:t>
      </w:r>
      <w:r w:rsidR="007D1EE0">
        <w:t xml:space="preserve">ling and increase the cohesion in the system. Also, for the principle of protected variation, </w:t>
      </w:r>
      <w:r w:rsidR="00637A54">
        <w:rPr>
          <w:rFonts w:hint="eastAsia"/>
        </w:rPr>
        <w:t>w</w:t>
      </w:r>
      <w:r w:rsidR="00637A54">
        <w:t xml:space="preserve">e put functions that are stable and unlikely to change in the controller, while put different functionality that might need to be changed frequently in its module. </w:t>
      </w:r>
      <w:r w:rsidR="00FF749C">
        <w:t>Using controller pattern not only increase the cohesion of other modules, it also makes us easier to separate the functiona</w:t>
      </w:r>
      <w:r w:rsidR="009F0D93">
        <w:t>lit</w:t>
      </w:r>
      <w:r w:rsidR="00FF749C">
        <w:t xml:space="preserve">y </w:t>
      </w:r>
      <w:r w:rsidR="00971312">
        <w:t>of</w:t>
      </w:r>
      <w:r w:rsidR="00FF749C">
        <w:t xml:space="preserve"> project and allocate the job</w:t>
      </w:r>
      <w:r w:rsidR="00401868">
        <w:t xml:space="preserve"> to teammates</w:t>
      </w:r>
      <w:r w:rsidR="007E46BC">
        <w:t xml:space="preserve">. </w:t>
      </w:r>
      <w:r w:rsidR="00F54B5A">
        <w:t xml:space="preserve">Each of us can do whatever change we want in the module, whereas not breaking the program. This also avoid the conflict on our repo. </w:t>
      </w:r>
    </w:p>
    <w:p w14:paraId="18560113" w14:textId="77777777" w:rsidR="003C492E" w:rsidRDefault="003C492E" w:rsidP="00F90465"/>
    <w:p w14:paraId="3B74F80D" w14:textId="77777777" w:rsidR="005012B1" w:rsidRDefault="00441E89" w:rsidP="00F90465">
      <w:r>
        <w:t xml:space="preserve">As mentioned in above, there are several modules for our </w:t>
      </w:r>
      <w:proofErr w:type="spellStart"/>
      <w:r>
        <w:t>MyA</w:t>
      </w:r>
      <w:r w:rsidR="00E72570">
        <w:t>I</w:t>
      </w:r>
      <w:r>
        <w:t>Controller</w:t>
      </w:r>
      <w:proofErr w:type="spellEnd"/>
      <w:r>
        <w:t xml:space="preserve">. </w:t>
      </w:r>
      <w:r w:rsidR="00A41246">
        <w:t xml:space="preserve">Technically, they are simple class. </w:t>
      </w:r>
      <w:proofErr w:type="spellStart"/>
      <w:r w:rsidR="00A41246">
        <w:t>MyAIController</w:t>
      </w:r>
      <w:proofErr w:type="spellEnd"/>
      <w:r w:rsidR="00A41246">
        <w:t xml:space="preserve"> has three main class</w:t>
      </w:r>
      <w:r w:rsidR="00984090">
        <w:t xml:space="preserve"> to support its action</w:t>
      </w:r>
      <w:r w:rsidR="00A41246">
        <w:t xml:space="preserve">, </w:t>
      </w:r>
      <w:proofErr w:type="spellStart"/>
      <w:r w:rsidR="00A50D3B">
        <w:t>PerceptionModule</w:t>
      </w:r>
      <w:proofErr w:type="spellEnd"/>
      <w:r w:rsidR="00A50D3B">
        <w:t xml:space="preserve"> class</w:t>
      </w:r>
      <w:r w:rsidR="00A41246">
        <w:t xml:space="preserve">, </w:t>
      </w:r>
      <w:proofErr w:type="spellStart"/>
      <w:r w:rsidR="00A41246">
        <w:t>Decision</w:t>
      </w:r>
      <w:r w:rsidR="00A50D3B">
        <w:t>Module</w:t>
      </w:r>
      <w:proofErr w:type="spellEnd"/>
      <w:r w:rsidR="00A50D3B">
        <w:t xml:space="preserve"> c</w:t>
      </w:r>
      <w:r w:rsidR="00A41246">
        <w:t xml:space="preserve">lass and </w:t>
      </w:r>
      <w:proofErr w:type="spellStart"/>
      <w:r w:rsidR="00A41246">
        <w:t>Action</w:t>
      </w:r>
      <w:r w:rsidR="00AF7B92">
        <w:t>Module</w:t>
      </w:r>
      <w:proofErr w:type="spellEnd"/>
      <w:r w:rsidR="00AF7B92">
        <w:t xml:space="preserve"> c</w:t>
      </w:r>
      <w:r w:rsidR="00A41246">
        <w:t xml:space="preserve">lass. </w:t>
      </w:r>
    </w:p>
    <w:p w14:paraId="327D0836" w14:textId="77777777" w:rsidR="005012B1" w:rsidRDefault="005012B1" w:rsidP="00F90465"/>
    <w:p w14:paraId="09E0356F" w14:textId="115CDC53" w:rsidR="00441E89" w:rsidRDefault="00A41246" w:rsidP="00F90465">
      <w:proofErr w:type="spellStart"/>
      <w:r>
        <w:t>PerceptionClass</w:t>
      </w:r>
      <w:proofErr w:type="spellEnd"/>
      <w:r>
        <w:t xml:space="preserve"> is responsible for updating the map of the maze, </w:t>
      </w:r>
      <w:proofErr w:type="spellStart"/>
      <w:r>
        <w:t>DecisionClass</w:t>
      </w:r>
      <w:proofErr w:type="spellEnd"/>
      <w:r>
        <w:t xml:space="preserve"> is responsible for deciding the route for car and </w:t>
      </w:r>
      <w:proofErr w:type="spellStart"/>
      <w:r>
        <w:t>ActionClass</w:t>
      </w:r>
      <w:proofErr w:type="spellEnd"/>
      <w:r>
        <w:t xml:space="preserve"> is responsible for how the car is </w:t>
      </w:r>
      <w:proofErr w:type="gramStart"/>
      <w:r>
        <w:t>actually controlled</w:t>
      </w:r>
      <w:proofErr w:type="gramEnd"/>
      <w:r>
        <w:t xml:space="preserve">. </w:t>
      </w:r>
      <w:r w:rsidR="00F100E6">
        <w:t>This design took some idea of a classical robot syst</w:t>
      </w:r>
      <w:bookmarkStart w:id="0" w:name="_GoBack"/>
      <w:bookmarkEnd w:id="0"/>
      <w:r w:rsidR="00F100E6">
        <w:t xml:space="preserve">em. </w:t>
      </w:r>
      <w:r w:rsidR="003C492E">
        <w:t xml:space="preserve">We realized that this project we are not creating controller for a car, rather, it is more like a robot. Therefore, for a typical robot, it has three </w:t>
      </w:r>
      <w:proofErr w:type="gramStart"/>
      <w:r w:rsidR="003C492E">
        <w:t>process</w:t>
      </w:r>
      <w:proofErr w:type="gramEnd"/>
      <w:r w:rsidR="003C492E">
        <w:t xml:space="preserve">: processing surrounding information, making decision, controlling its action. In this project it </w:t>
      </w:r>
      <w:proofErr w:type="spellStart"/>
      <w:r w:rsidR="003C492E">
        <w:t>cooresponds</w:t>
      </w:r>
      <w:proofErr w:type="spellEnd"/>
      <w:r w:rsidR="003C492E">
        <w:t xml:space="preserve"> to: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774"/>
        <w:gridCol w:w="4757"/>
      </w:tblGrid>
      <w:tr w:rsidR="003C492E" w14:paraId="02E2E054" w14:textId="77777777" w:rsidTr="003C492E">
        <w:tc>
          <w:tcPr>
            <w:tcW w:w="2765" w:type="dxa"/>
          </w:tcPr>
          <w:p w14:paraId="6941ADD2" w14:textId="336D14CD" w:rsidR="003C492E" w:rsidRDefault="003C492E" w:rsidP="00F90465">
            <w:r>
              <w:t>Processing surrounding</w:t>
            </w:r>
          </w:p>
        </w:tc>
        <w:tc>
          <w:tcPr>
            <w:tcW w:w="774" w:type="dxa"/>
          </w:tcPr>
          <w:p w14:paraId="17B63D43" w14:textId="43E0D9B4" w:rsidR="003C492E" w:rsidRDefault="003C492E" w:rsidP="00F90465"/>
        </w:tc>
        <w:tc>
          <w:tcPr>
            <w:tcW w:w="4757" w:type="dxa"/>
          </w:tcPr>
          <w:p w14:paraId="4559035D" w14:textId="671038AB" w:rsidR="003C492E" w:rsidRDefault="003C492E" w:rsidP="00F90465">
            <w:r>
              <w:t>Reading the types of lava and where it is, also see whether we saw a key (</w:t>
            </w:r>
            <w:proofErr w:type="spellStart"/>
            <w:r>
              <w:t>PerceptionClass</w:t>
            </w:r>
            <w:proofErr w:type="spellEnd"/>
            <w:r>
              <w:t>)</w:t>
            </w:r>
          </w:p>
        </w:tc>
      </w:tr>
      <w:tr w:rsidR="003C492E" w14:paraId="10DD2C26" w14:textId="77777777" w:rsidTr="003C492E">
        <w:tc>
          <w:tcPr>
            <w:tcW w:w="2765" w:type="dxa"/>
          </w:tcPr>
          <w:p w14:paraId="54C4AC50" w14:textId="764FB333" w:rsidR="003C492E" w:rsidRDefault="003C492E" w:rsidP="00F90465">
            <w:r>
              <w:t>Making Decision</w:t>
            </w:r>
          </w:p>
        </w:tc>
        <w:tc>
          <w:tcPr>
            <w:tcW w:w="774" w:type="dxa"/>
          </w:tcPr>
          <w:p w14:paraId="181362F1" w14:textId="77777777" w:rsidR="003C492E" w:rsidRDefault="003C492E" w:rsidP="00F90465"/>
        </w:tc>
        <w:tc>
          <w:tcPr>
            <w:tcW w:w="4757" w:type="dxa"/>
          </w:tcPr>
          <w:p w14:paraId="3AC774EB" w14:textId="35F4A78F" w:rsidR="003C492E" w:rsidRDefault="003C492E" w:rsidP="00F90465">
            <w:r>
              <w:t>Deciding the route and next coordinate car need to go (</w:t>
            </w:r>
            <w:proofErr w:type="spellStart"/>
            <w:r>
              <w:t>DecisionClass</w:t>
            </w:r>
            <w:proofErr w:type="spellEnd"/>
            <w:r>
              <w:t>)</w:t>
            </w:r>
          </w:p>
        </w:tc>
      </w:tr>
      <w:tr w:rsidR="003C492E" w14:paraId="150FAE23" w14:textId="77777777" w:rsidTr="003C492E">
        <w:tc>
          <w:tcPr>
            <w:tcW w:w="2765" w:type="dxa"/>
          </w:tcPr>
          <w:p w14:paraId="0FF359F1" w14:textId="2C5F21DB" w:rsidR="003C492E" w:rsidRDefault="003C492E" w:rsidP="00F90465">
            <w:r>
              <w:t>Control body to make action</w:t>
            </w:r>
          </w:p>
        </w:tc>
        <w:tc>
          <w:tcPr>
            <w:tcW w:w="774" w:type="dxa"/>
          </w:tcPr>
          <w:p w14:paraId="05CE2582" w14:textId="77777777" w:rsidR="003C492E" w:rsidRDefault="003C492E" w:rsidP="00F90465"/>
        </w:tc>
        <w:tc>
          <w:tcPr>
            <w:tcW w:w="4757" w:type="dxa"/>
          </w:tcPr>
          <w:p w14:paraId="50818D1F" w14:textId="0E0511C5" w:rsidR="003C492E" w:rsidRDefault="00FA4C5C" w:rsidP="00F90465">
            <w:proofErr w:type="spellStart"/>
            <w:r>
              <w:t>Optimised</w:t>
            </w:r>
            <w:proofErr w:type="spellEnd"/>
            <w:r>
              <w:t xml:space="preserve"> car speed, how it </w:t>
            </w:r>
            <w:proofErr w:type="gramStart"/>
            <w:r>
              <w:t>turn</w:t>
            </w:r>
            <w:proofErr w:type="gramEnd"/>
            <w:r>
              <w:t xml:space="preserve"> (</w:t>
            </w:r>
            <w:proofErr w:type="spellStart"/>
            <w:r>
              <w:t>ActionModule</w:t>
            </w:r>
            <w:proofErr w:type="spellEnd"/>
            <w:r>
              <w:t>)</w:t>
            </w:r>
          </w:p>
        </w:tc>
      </w:tr>
    </w:tbl>
    <w:p w14:paraId="3DAFBA2F" w14:textId="5FC19154" w:rsidR="003C492E" w:rsidRDefault="00551652" w:rsidP="00F90465">
      <w:r>
        <w:t xml:space="preserve">This design </w:t>
      </w:r>
      <w:r w:rsidR="001E0B7E">
        <w:t xml:space="preserve">supports our controller pattern and help reduce the representation gap.  </w:t>
      </w:r>
      <w:r>
        <w:t xml:space="preserve"> </w:t>
      </w:r>
    </w:p>
    <w:p w14:paraId="649F8DC0" w14:textId="77777777" w:rsidR="00061615" w:rsidRDefault="00061615" w:rsidP="00061615">
      <w:r>
        <w:tab/>
      </w:r>
    </w:p>
    <w:p w14:paraId="580DFBCE" w14:textId="77777777" w:rsidR="00E951D1" w:rsidRDefault="00E951D1"/>
    <w:p w14:paraId="2B81EDBF" w14:textId="77777777" w:rsidR="00E951D1" w:rsidRDefault="00E951D1"/>
    <w:sectPr w:rsidR="00E95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E6F8A"/>
    <w:multiLevelType w:val="hybridMultilevel"/>
    <w:tmpl w:val="CE3EBB68"/>
    <w:lvl w:ilvl="0" w:tplc="64E644CC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1NTY0NDcyNrE0tjRS0lEKTi0uzszPAykwrAUAKk9YVCwAAAA="/>
  </w:docVars>
  <w:rsids>
    <w:rsidRoot w:val="00E951D1"/>
    <w:rsid w:val="0005118D"/>
    <w:rsid w:val="00061615"/>
    <w:rsid w:val="00161A9A"/>
    <w:rsid w:val="001C1B12"/>
    <w:rsid w:val="001E0B7E"/>
    <w:rsid w:val="00210EAA"/>
    <w:rsid w:val="00282C2F"/>
    <w:rsid w:val="00290D76"/>
    <w:rsid w:val="002F38B1"/>
    <w:rsid w:val="002F6CA4"/>
    <w:rsid w:val="003023C0"/>
    <w:rsid w:val="003C492E"/>
    <w:rsid w:val="00401868"/>
    <w:rsid w:val="00441E89"/>
    <w:rsid w:val="0048714C"/>
    <w:rsid w:val="005012B1"/>
    <w:rsid w:val="00540C78"/>
    <w:rsid w:val="00551652"/>
    <w:rsid w:val="006319E2"/>
    <w:rsid w:val="00637A54"/>
    <w:rsid w:val="00696337"/>
    <w:rsid w:val="00735855"/>
    <w:rsid w:val="00736029"/>
    <w:rsid w:val="007D1EE0"/>
    <w:rsid w:val="007E46BC"/>
    <w:rsid w:val="00857A3E"/>
    <w:rsid w:val="008D2EDD"/>
    <w:rsid w:val="00971312"/>
    <w:rsid w:val="00984090"/>
    <w:rsid w:val="009E21BF"/>
    <w:rsid w:val="009F0D93"/>
    <w:rsid w:val="009F1B1E"/>
    <w:rsid w:val="00A41246"/>
    <w:rsid w:val="00A50D3B"/>
    <w:rsid w:val="00A8209C"/>
    <w:rsid w:val="00AD5A75"/>
    <w:rsid w:val="00AF7B92"/>
    <w:rsid w:val="00B869DD"/>
    <w:rsid w:val="00BA0C55"/>
    <w:rsid w:val="00BB5534"/>
    <w:rsid w:val="00BC52D9"/>
    <w:rsid w:val="00C04CF7"/>
    <w:rsid w:val="00C13EDF"/>
    <w:rsid w:val="00C659C4"/>
    <w:rsid w:val="00C77768"/>
    <w:rsid w:val="00D427DA"/>
    <w:rsid w:val="00DB521E"/>
    <w:rsid w:val="00E17C20"/>
    <w:rsid w:val="00E72570"/>
    <w:rsid w:val="00E8637C"/>
    <w:rsid w:val="00E951D1"/>
    <w:rsid w:val="00F100E6"/>
    <w:rsid w:val="00F32790"/>
    <w:rsid w:val="00F438D2"/>
    <w:rsid w:val="00F54B5A"/>
    <w:rsid w:val="00F90465"/>
    <w:rsid w:val="00FA4C5C"/>
    <w:rsid w:val="00FC2CF8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ADDA"/>
  <w15:chartTrackingRefBased/>
  <w15:docId w15:val="{C7C51C11-C1E4-4304-B177-1063BCCE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D76"/>
    <w:pPr>
      <w:ind w:firstLineChars="200" w:firstLine="420"/>
    </w:pPr>
  </w:style>
  <w:style w:type="table" w:styleId="a4">
    <w:name w:val="Table Grid"/>
    <w:basedOn w:val="a1"/>
    <w:uiPriority w:val="39"/>
    <w:rsid w:val="003C4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Siyi</dc:creator>
  <cp:keywords/>
  <dc:description/>
  <cp:lastModifiedBy>Guo Siyi</cp:lastModifiedBy>
  <cp:revision>49</cp:revision>
  <dcterms:created xsi:type="dcterms:W3CDTF">2018-05-23T10:33:00Z</dcterms:created>
  <dcterms:modified xsi:type="dcterms:W3CDTF">2018-05-27T12:50:00Z</dcterms:modified>
</cp:coreProperties>
</file>