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 xml:space="preserve">{{ </w:t>
      </w:r>
      <w:proofErr w:type="spellStart"/>
      <w:r>
        <w:rPr>
          <w:b/>
          <w:sz w:val="28"/>
          <w:szCs w:val="28"/>
          <w:lang w:val="en-US"/>
        </w:rPr>
        <w:t>passport</w:t>
      </w:r>
      <w:proofErr w:type="gramEnd"/>
      <w:r>
        <w:rPr>
          <w:b/>
          <w:sz w:val="28"/>
          <w:szCs w:val="28"/>
          <w:lang w:val="en-US"/>
        </w:rPr>
        <w:t>_type</w:t>
      </w:r>
      <w:proofErr w:type="spellEnd"/>
      <w:r>
        <w:rPr>
          <w:b/>
          <w:sz w:val="28"/>
          <w:szCs w:val="28"/>
          <w:lang w:val="en-US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E97D81" w:rsidRDefault="00E97D81" w:rsidP="00CC4B82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{{ </w:t>
      </w:r>
      <w:proofErr w:type="spellStart"/>
      <w:r>
        <w:rPr>
          <w:sz w:val="28"/>
          <w:szCs w:val="28"/>
          <w:lang w:val="en-US"/>
        </w:rPr>
        <w:t>well</w:t>
      </w:r>
      <w:proofErr w:type="gramEnd"/>
      <w:r>
        <w:rPr>
          <w:sz w:val="28"/>
          <w:szCs w:val="28"/>
          <w:lang w:val="en-US"/>
        </w:rPr>
        <w:t>_location</w:t>
      </w:r>
      <w:proofErr w:type="spellEnd"/>
      <w:r>
        <w:rPr>
          <w:sz w:val="28"/>
          <w:szCs w:val="28"/>
          <w:lang w:val="en-US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Default="00CC4B82" w:rsidP="00CC4B82">
      <w:pPr>
        <w:jc w:val="center"/>
        <w:rPr>
          <w:sz w:val="28"/>
          <w:szCs w:val="28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04E4D788" w14:textId="6AD87AAA" w:rsidR="00CC4B82" w:rsidRDefault="00E77C67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4A349C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4A349C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0D14C91D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N.L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</w:t>
            </w:r>
            <w:proofErr w:type="spellStart"/>
            <w:r>
              <w:t>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4026AD3F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S.L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4A349C">
        <w:fldChar w:fldCharType="begin"/>
      </w:r>
      <w:r w:rsidR="004A349C">
        <w:instrText xml:space="preserve"> SEQ Рисунок \* ARABIC </w:instrText>
      </w:r>
      <w:r w:rsidR="004A349C">
        <w:fldChar w:fldCharType="separate"/>
      </w:r>
      <w:r w:rsidR="00B34C72">
        <w:rPr>
          <w:noProof/>
        </w:rPr>
        <w:t>1</w:t>
      </w:r>
      <w:r w:rsidR="004A349C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7131BA88" w:rsidR="000C16C9" w:rsidRPr="00B613B0" w:rsidRDefault="00B613B0" w:rsidP="000C16C9">
            <w:pPr>
              <w:jc w:val="center"/>
            </w:pPr>
            <w:r>
              <w:t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36686E65" w:rsidR="000C16C9" w:rsidRPr="00AA4996" w:rsidRDefault="00B613B0" w:rsidP="000C16C9">
            <w:pPr>
              <w:jc w:val="center"/>
            </w:pPr>
            <w:r>
              <w:t>Н/Д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6FF9E97F" w:rsidR="000C16C9" w:rsidRPr="00274E89" w:rsidRDefault="00042394" w:rsidP="000C16C9">
            <w:pPr>
              <w:jc w:val="center"/>
            </w:pPr>
            <w:r>
              <w:t>«Мосинжстрой»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2A00FF3A" w:rsidR="000C16C9" w:rsidRDefault="00042394" w:rsidP="000C16C9">
            <w:pPr>
              <w:jc w:val="center"/>
            </w:pPr>
            <w:r>
              <w:t>«Мосинжстрой»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E960EE8" w:rsidR="000C16C9" w:rsidRDefault="00042394" w:rsidP="000C16C9">
            <w:pPr>
              <w:jc w:val="center"/>
            </w:pPr>
            <w:r>
              <w:t>25</w:t>
            </w:r>
            <w:r w:rsidR="003D7025">
              <w:t>.</w:t>
            </w:r>
            <w:r>
              <w:t>12</w:t>
            </w:r>
            <w:r w:rsidR="003D7025">
              <w:t>.</w:t>
            </w:r>
            <w:r>
              <w:t>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70B14D6C" w:rsidR="000C16C9" w:rsidRPr="00424B19" w:rsidRDefault="00042394" w:rsidP="000C16C9">
            <w:pPr>
              <w:jc w:val="center"/>
            </w:pPr>
            <w:r>
              <w:t>02</w:t>
            </w:r>
            <w:r w:rsidR="003D7025">
              <w:t>.0</w:t>
            </w:r>
            <w:r>
              <w:t>3</w:t>
            </w:r>
            <w:r w:rsidR="003D7025">
              <w:t>.</w:t>
            </w:r>
            <w:r>
              <w:t>1996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74F7426E" w:rsidR="000C16C9" w:rsidRPr="00424B19" w:rsidRDefault="00042394" w:rsidP="000C16C9">
            <w:pPr>
              <w:jc w:val="center"/>
            </w:pPr>
            <w:r>
              <w:t>11</w:t>
            </w:r>
            <w:r w:rsidR="003D7025">
              <w:t>.0</w:t>
            </w:r>
            <w:r>
              <w:t>4</w:t>
            </w:r>
            <w:r w:rsidR="003D7025">
              <w:t>.</w:t>
            </w:r>
            <w:r>
              <w:t>1996</w:t>
            </w:r>
            <w:r w:rsidR="00274E89">
              <w:t xml:space="preserve"> г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678"/>
      </w:tblGrid>
      <w:tr w:rsidR="0076036E" w14:paraId="7457D350" w14:textId="77777777" w:rsidTr="007B7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92BA0B" w14:textId="77777777" w:rsidR="0076036E" w:rsidRDefault="0076036E" w:rsidP="000C16C9">
            <w:pPr>
              <w:jc w:val="center"/>
            </w:pPr>
            <w:r>
              <w:t>Параметры</w:t>
            </w:r>
          </w:p>
        </w:tc>
        <w:tc>
          <w:tcPr>
            <w:tcW w:w="4678" w:type="dxa"/>
          </w:tcPr>
          <w:p w14:paraId="32F822B2" w14:textId="77777777" w:rsidR="0076036E" w:rsidRDefault="0076036E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76036E" w14:paraId="152B022D" w14:textId="77777777" w:rsidTr="007B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8529D4B" w14:textId="77777777" w:rsidR="0076036E" w:rsidRDefault="0076036E" w:rsidP="000C16C9">
            <w:r>
              <w:t>Глубина, м</w:t>
            </w:r>
          </w:p>
        </w:tc>
        <w:tc>
          <w:tcPr>
            <w:tcW w:w="4678" w:type="dxa"/>
            <w:vAlign w:val="center"/>
          </w:tcPr>
          <w:p w14:paraId="4469428D" w14:textId="6EAC60C6" w:rsidR="0076036E" w:rsidRDefault="00AA4996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042394">
              <w:t>5</w:t>
            </w:r>
            <w:r w:rsidR="00274E89">
              <w:t>,0</w:t>
            </w:r>
          </w:p>
        </w:tc>
      </w:tr>
      <w:tr w:rsidR="0076036E" w14:paraId="62F30A55" w14:textId="77777777" w:rsidTr="007B7D45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FF41DB" w14:textId="77777777" w:rsidR="0076036E" w:rsidRDefault="0076036E" w:rsidP="000C16C9">
            <w:r>
              <w:t>Конструкция мм/м</w:t>
            </w:r>
          </w:p>
        </w:tc>
        <w:tc>
          <w:tcPr>
            <w:tcW w:w="4678" w:type="dxa"/>
            <w:vAlign w:val="center"/>
          </w:tcPr>
          <w:p w14:paraId="4CD35865" w14:textId="4AAF9DC2" w:rsidR="0076036E" w:rsidRDefault="004A349C" w:rsidP="007C4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76036E" w14:paraId="46E57A1B" w14:textId="77777777" w:rsidTr="007B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E05172" w14:textId="77777777" w:rsidR="0076036E" w:rsidRDefault="0076036E" w:rsidP="000C16C9">
            <w:r>
              <w:t>Тип, диаметр, интервал и д</w:t>
            </w:r>
            <w:r w:rsidR="00485364">
              <w:t>лина рабочей части фильтра.</w:t>
            </w:r>
          </w:p>
        </w:tc>
        <w:tc>
          <w:tcPr>
            <w:tcW w:w="4678" w:type="dxa"/>
            <w:vAlign w:val="center"/>
          </w:tcPr>
          <w:p w14:paraId="58A151D6" w14:textId="32BFAD70" w:rsidR="0076036E" w:rsidRDefault="00042394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</w:t>
            </w:r>
            <w:r w:rsidR="00AA4996">
              <w:t xml:space="preserve"> </w:t>
            </w:r>
            <w:r w:rsidR="007C43E4">
              <w:t xml:space="preserve">перфорация, скважность </w:t>
            </w:r>
            <w:proofErr w:type="gramStart"/>
            <w:r>
              <w:t>20-</w:t>
            </w:r>
            <w:r w:rsidR="007C43E4">
              <w:t>25</w:t>
            </w:r>
            <w:proofErr w:type="gramEnd"/>
            <w:r w:rsidR="007C43E4">
              <w:t>%</w:t>
            </w:r>
          </w:p>
          <w:p w14:paraId="3FCD6D43" w14:textId="4DFD0A97" w:rsidR="00485364" w:rsidRPr="007B7D45" w:rsidRDefault="00485364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 w:rsidR="00042394">
              <w:t>73</w:t>
            </w:r>
            <w:r w:rsidR="00AA4996">
              <w:t>,0-</w:t>
            </w:r>
            <w:r w:rsidR="00042394">
              <w:t>91</w:t>
            </w:r>
            <w:r w:rsidR="00AA4996">
              <w:t>,0</w:t>
            </w:r>
            <w:proofErr w:type="gramEnd"/>
            <w:r>
              <w:t xml:space="preserve"> м</w:t>
            </w:r>
          </w:p>
        </w:tc>
      </w:tr>
      <w:tr w:rsidR="0076036E" w14:paraId="5025C52F" w14:textId="77777777" w:rsidTr="007B7D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8A44AF" w14:textId="77777777" w:rsidR="0076036E" w:rsidRDefault="0076036E" w:rsidP="000C16C9">
            <w:r>
              <w:t>Глубина статического уровня, м</w:t>
            </w:r>
          </w:p>
        </w:tc>
        <w:tc>
          <w:tcPr>
            <w:tcW w:w="4678" w:type="dxa"/>
            <w:vAlign w:val="center"/>
          </w:tcPr>
          <w:p w14:paraId="0F79D67A" w14:textId="4A4C07DD" w:rsidR="0076036E" w:rsidRDefault="0004239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AA4996">
              <w:t>,0</w:t>
            </w:r>
          </w:p>
        </w:tc>
      </w:tr>
      <w:tr w:rsidR="0076036E" w14:paraId="0884DB69" w14:textId="77777777" w:rsidTr="007B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0A851F" w14:textId="77777777" w:rsidR="0076036E" w:rsidRPr="000C16C9" w:rsidRDefault="0076036E" w:rsidP="000C16C9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678" w:type="dxa"/>
            <w:vAlign w:val="center"/>
          </w:tcPr>
          <w:p w14:paraId="32A1E96D" w14:textId="79285A0A" w:rsidR="0076036E" w:rsidRDefault="00042394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C43E4">
              <w:t>,0</w:t>
            </w:r>
          </w:p>
        </w:tc>
      </w:tr>
      <w:tr w:rsidR="0076036E" w14:paraId="51C604CB" w14:textId="77777777" w:rsidTr="007B7D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E1F254" w14:textId="77777777" w:rsidR="0076036E" w:rsidRPr="000C16C9" w:rsidRDefault="0076036E" w:rsidP="000C16C9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678" w:type="dxa"/>
            <w:vAlign w:val="center"/>
          </w:tcPr>
          <w:p w14:paraId="561A80A4" w14:textId="291CE600" w:rsidR="0076036E" w:rsidRDefault="0004239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76036E" w14:paraId="48B935F4" w14:textId="77777777" w:rsidTr="007B7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B2CB32" w14:textId="77777777" w:rsidR="0076036E" w:rsidRDefault="0076036E" w:rsidP="000C16C9">
            <w:r>
              <w:t>Понижение, м</w:t>
            </w:r>
          </w:p>
        </w:tc>
        <w:tc>
          <w:tcPr>
            <w:tcW w:w="4678" w:type="dxa"/>
            <w:vAlign w:val="center"/>
          </w:tcPr>
          <w:p w14:paraId="4A2A02C6" w14:textId="40B5A68C" w:rsidR="0076036E" w:rsidRDefault="00AA4996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054D10" w14:paraId="16EF57E3" w14:textId="77777777" w:rsidTr="007B7D45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457AB2F" w14:textId="77777777" w:rsidR="00054D10" w:rsidRDefault="00054D10" w:rsidP="000C16C9">
            <w:r>
              <w:t>Тип труб:</w:t>
            </w:r>
          </w:p>
        </w:tc>
        <w:tc>
          <w:tcPr>
            <w:tcW w:w="4678" w:type="dxa"/>
            <w:vAlign w:val="center"/>
          </w:tcPr>
          <w:p w14:paraId="324EDFE0" w14:textId="77777777" w:rsidR="00054D10" w:rsidRDefault="00054D1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FD6AB8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795B7B49" w:rsidR="000C16C9" w:rsidRPr="007C43E4" w:rsidRDefault="00042394" w:rsidP="0076036E">
            <w:pPr>
              <w:jc w:val="center"/>
            </w:pPr>
            <w:r>
              <w:t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77777777" w:rsidR="000C16C9" w:rsidRDefault="0076036E" w:rsidP="0076036E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1CFF6E79" w:rsidR="000C16C9" w:rsidRDefault="00042394" w:rsidP="0076036E">
            <w:pPr>
              <w:jc w:val="center"/>
            </w:pPr>
            <w:r>
              <w:t>34,0</w:t>
            </w:r>
          </w:p>
        </w:tc>
        <w:tc>
          <w:tcPr>
            <w:tcW w:w="761" w:type="dxa"/>
          </w:tcPr>
          <w:p w14:paraId="7E04C9C0" w14:textId="77777777" w:rsidR="000C16C9" w:rsidRDefault="007B7D45" w:rsidP="008A5E0E">
            <w:r>
              <w:t>м</w:t>
            </w:r>
          </w:p>
        </w:tc>
      </w:tr>
      <w:tr w:rsidR="007B7D45" w14:paraId="302EDA47" w14:textId="77777777" w:rsidTr="00FD6AB8">
        <w:tc>
          <w:tcPr>
            <w:tcW w:w="2385" w:type="dxa"/>
          </w:tcPr>
          <w:p w14:paraId="1C5894AF" w14:textId="77777777" w:rsidR="007B7D45" w:rsidRDefault="007B7D45" w:rsidP="007B7D45">
            <w:r>
              <w:t>Колонна диаметром: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0D4CCC1A" w14:textId="7CDF405D" w:rsidR="007B7D45" w:rsidRPr="007C43E4" w:rsidRDefault="00042394" w:rsidP="007B7D45">
            <w:pPr>
              <w:jc w:val="center"/>
            </w:pPr>
            <w:r>
              <w:t>273</w:t>
            </w:r>
          </w:p>
        </w:tc>
        <w:tc>
          <w:tcPr>
            <w:tcW w:w="1029" w:type="dxa"/>
          </w:tcPr>
          <w:p w14:paraId="563EC2B5" w14:textId="4BCEFCB6" w:rsidR="007B7D45" w:rsidRDefault="007C43E4" w:rsidP="007B7D45">
            <w:r>
              <w:t>мм</w:t>
            </w:r>
            <w:r w:rsidR="007B7D45">
              <w:t xml:space="preserve"> от: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0C07B9C" w14:textId="77777777" w:rsidR="007B7D45" w:rsidRDefault="007B7D45" w:rsidP="007B7D45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3352F20E" w14:textId="77777777" w:rsidR="007B7D45" w:rsidRDefault="007B7D45" w:rsidP="007B7D45">
            <w:r>
              <w:t>м, до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101CC986" w14:textId="66B4C603" w:rsidR="007B7D45" w:rsidRDefault="00042394" w:rsidP="007B7D45">
            <w:pPr>
              <w:jc w:val="center"/>
            </w:pPr>
            <w:r>
              <w:t>70,4</w:t>
            </w:r>
          </w:p>
        </w:tc>
        <w:tc>
          <w:tcPr>
            <w:tcW w:w="761" w:type="dxa"/>
          </w:tcPr>
          <w:p w14:paraId="3B6BC344" w14:textId="77777777" w:rsidR="007B7D45" w:rsidRDefault="007B7D45" w:rsidP="007B7D45">
            <w:r>
              <w:t>м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 xml:space="preserve">м глухая </w:t>
            </w:r>
            <w:proofErr w:type="spellStart"/>
            <w:r w:rsidRPr="003B4BB7">
              <w:t>надфильтровая</w:t>
            </w:r>
            <w:proofErr w:type="spellEnd"/>
            <w:r w:rsidRPr="003B4BB7">
              <w:t xml:space="preserve">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2594"/>
        <w:gridCol w:w="1501"/>
        <w:gridCol w:w="1445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14:paraId="5CDFB7F4" w14:textId="77777777" w:rsidTr="00A4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77777777" w:rsidR="002D21B4" w:rsidRDefault="002D21B4" w:rsidP="000C16C9">
            <w:pPr>
              <w:jc w:val="center"/>
            </w:pPr>
            <w:r>
              <w:t>1</w:t>
            </w:r>
          </w:p>
        </w:tc>
        <w:tc>
          <w:tcPr>
            <w:tcW w:w="1861" w:type="dxa"/>
            <w:vAlign w:val="center"/>
          </w:tcPr>
          <w:p w14:paraId="653DF87D" w14:textId="77777777" w:rsidR="002D21B4" w:rsidRPr="002D21B4" w:rsidRDefault="002D21B4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594" w:type="dxa"/>
            <w:vAlign w:val="center"/>
          </w:tcPr>
          <w:p w14:paraId="1572CE85" w14:textId="366128E7" w:rsidR="002D21B4" w:rsidRPr="00A45458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Супесь желто-серая, суглинок бурый, плотный, с включением гравия, песок серый</w:t>
            </w:r>
          </w:p>
        </w:tc>
        <w:tc>
          <w:tcPr>
            <w:tcW w:w="1501" w:type="dxa"/>
            <w:vAlign w:val="center"/>
          </w:tcPr>
          <w:p w14:paraId="70698880" w14:textId="5D34A33B" w:rsidR="002D21B4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45,0</w:t>
            </w:r>
          </w:p>
        </w:tc>
        <w:tc>
          <w:tcPr>
            <w:tcW w:w="1445" w:type="dxa"/>
            <w:vAlign w:val="center"/>
          </w:tcPr>
          <w:p w14:paraId="1BA67B95" w14:textId="2E350B33" w:rsidR="002D21B4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45,0</w:t>
            </w:r>
          </w:p>
        </w:tc>
      </w:tr>
      <w:tr w:rsidR="00A45458" w14:paraId="5730B87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09A4AC0" w14:textId="032112EF" w:rsidR="00A45458" w:rsidRPr="00A45458" w:rsidRDefault="00A45458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1" w:type="dxa"/>
            <w:vAlign w:val="center"/>
          </w:tcPr>
          <w:p w14:paraId="7A326C29" w14:textId="675901BC" w:rsidR="00A45458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A45458">
              <w:rPr>
                <w:vertAlign w:val="subscript"/>
                <w:lang w:val="en-US"/>
              </w:rPr>
              <w:t>3</w:t>
            </w:r>
          </w:p>
        </w:tc>
        <w:tc>
          <w:tcPr>
            <w:tcW w:w="2594" w:type="dxa"/>
            <w:vAlign w:val="center"/>
          </w:tcPr>
          <w:p w14:paraId="7B6C4B84" w14:textId="59321F0E" w:rsidR="00A45458" w:rsidRPr="00A45458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Песок мелко-среднезернистый, глинистый</w:t>
            </w:r>
          </w:p>
        </w:tc>
        <w:tc>
          <w:tcPr>
            <w:tcW w:w="1501" w:type="dxa"/>
            <w:vAlign w:val="center"/>
          </w:tcPr>
          <w:p w14:paraId="0499F314" w14:textId="6884B0DF" w:rsidR="00A45458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1445" w:type="dxa"/>
            <w:vAlign w:val="center"/>
          </w:tcPr>
          <w:p w14:paraId="210EFDF1" w14:textId="3CDF4B0C" w:rsidR="00A45458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</w:t>
            </w:r>
          </w:p>
        </w:tc>
      </w:tr>
      <w:tr w:rsidR="002D21B4" w14:paraId="689603D0" w14:textId="77777777" w:rsidTr="00A4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DA0E7A8" w14:textId="7DF8C17A" w:rsidR="002D21B4" w:rsidRPr="00A45458" w:rsidRDefault="00A45458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1" w:type="dxa"/>
            <w:vAlign w:val="center"/>
          </w:tcPr>
          <w:p w14:paraId="70E3CD9A" w14:textId="155D79CE" w:rsidR="002D21B4" w:rsidRPr="00A45458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A45458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ox-c</w:t>
            </w:r>
          </w:p>
        </w:tc>
        <w:tc>
          <w:tcPr>
            <w:tcW w:w="2594" w:type="dxa"/>
            <w:vAlign w:val="center"/>
          </w:tcPr>
          <w:p w14:paraId="6E538846" w14:textId="1536EA2D" w:rsidR="002D21B4" w:rsidRPr="00FD6AB8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Глина черная, плотная</w:t>
            </w:r>
          </w:p>
        </w:tc>
        <w:tc>
          <w:tcPr>
            <w:tcW w:w="1501" w:type="dxa"/>
            <w:vAlign w:val="center"/>
          </w:tcPr>
          <w:p w14:paraId="159FE509" w14:textId="0143B3D2" w:rsidR="002D21B4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15,0</w:t>
            </w:r>
          </w:p>
        </w:tc>
        <w:tc>
          <w:tcPr>
            <w:tcW w:w="1445" w:type="dxa"/>
            <w:vAlign w:val="center"/>
          </w:tcPr>
          <w:p w14:paraId="32224AA2" w14:textId="4EA1A488" w:rsidR="002D21B4" w:rsidRDefault="00A4545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70,0</w:t>
            </w:r>
          </w:p>
        </w:tc>
      </w:tr>
      <w:tr w:rsidR="002D21B4" w14:paraId="4C09939A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07E26C5" w14:textId="28E64CD3" w:rsidR="002D21B4" w:rsidRPr="007C43E4" w:rsidRDefault="00A45458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1" w:type="dxa"/>
            <w:vAlign w:val="center"/>
          </w:tcPr>
          <w:p w14:paraId="12A244C9" w14:textId="7856786C" w:rsidR="002D21B4" w:rsidRPr="00A45458" w:rsidRDefault="00A45458" w:rsidP="00FD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45458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g-P</w:t>
            </w:r>
            <w:r w:rsidRPr="00A4545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2594" w:type="dxa"/>
            <w:vAlign w:val="center"/>
          </w:tcPr>
          <w:p w14:paraId="7635981A" w14:textId="0F2000E1" w:rsidR="002D21B4" w:rsidRPr="00A45458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Известняк серый, трещиноватый, с </w:t>
            </w:r>
            <w:proofErr w:type="spellStart"/>
            <w:r>
              <w:t>доломитизированными</w:t>
            </w:r>
            <w:proofErr w:type="spellEnd"/>
            <w:r>
              <w:t xml:space="preserve"> прослоями</w:t>
            </w:r>
          </w:p>
        </w:tc>
        <w:tc>
          <w:tcPr>
            <w:tcW w:w="1501" w:type="dxa"/>
            <w:vAlign w:val="center"/>
          </w:tcPr>
          <w:p w14:paraId="0119096C" w14:textId="3D3F7DB5" w:rsidR="002D21B4" w:rsidRDefault="00A4545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</w:t>
            </w:r>
          </w:p>
        </w:tc>
        <w:tc>
          <w:tcPr>
            <w:tcW w:w="1445" w:type="dxa"/>
            <w:vAlign w:val="center"/>
          </w:tcPr>
          <w:p w14:paraId="388B1DF8" w14:textId="46C1BBF5" w:rsidR="002D21B4" w:rsidRDefault="00A45458" w:rsidP="00084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95,0</w:t>
            </w:r>
          </w:p>
        </w:tc>
      </w:tr>
    </w:tbl>
    <w:p w14:paraId="7796B63D" w14:textId="77777777" w:rsidR="000C16C9" w:rsidRDefault="000C16C9" w:rsidP="000C16C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B4183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B4183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B4183E">
        <w:tc>
          <w:tcPr>
            <w:tcW w:w="4674" w:type="dxa"/>
            <w:gridSpan w:val="2"/>
          </w:tcPr>
          <w:p w14:paraId="717B3C75" w14:textId="77777777" w:rsidR="000C16C9" w:rsidRDefault="000C16C9" w:rsidP="00B4183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B4183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B4183E">
        <w:tc>
          <w:tcPr>
            <w:tcW w:w="4674" w:type="dxa"/>
            <w:gridSpan w:val="2"/>
          </w:tcPr>
          <w:p w14:paraId="46172B24" w14:textId="77777777" w:rsidR="000C16C9" w:rsidRDefault="000C16C9" w:rsidP="00B4183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B4183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B4183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B4183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B4183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B4183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F00CFD">
        <w:tc>
          <w:tcPr>
            <w:tcW w:w="4674" w:type="dxa"/>
            <w:gridSpan w:val="2"/>
          </w:tcPr>
          <w:p w14:paraId="5E3E162E" w14:textId="77777777" w:rsidR="004F7AD3" w:rsidRDefault="004F7AD3" w:rsidP="00F00CFD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F00CFD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F00CFD">
        <w:tc>
          <w:tcPr>
            <w:tcW w:w="4674" w:type="dxa"/>
            <w:gridSpan w:val="2"/>
          </w:tcPr>
          <w:p w14:paraId="7B0F512B" w14:textId="77777777" w:rsidR="004F7AD3" w:rsidRDefault="004F7AD3" w:rsidP="00F00CFD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F00CFD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F00CFD">
        <w:tc>
          <w:tcPr>
            <w:tcW w:w="4674" w:type="dxa"/>
            <w:gridSpan w:val="2"/>
          </w:tcPr>
          <w:p w14:paraId="7297D535" w14:textId="77777777" w:rsidR="004F7AD3" w:rsidRDefault="004F7AD3" w:rsidP="00F00CFD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F00CFD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F00CFD">
        <w:tc>
          <w:tcPr>
            <w:tcW w:w="4253" w:type="dxa"/>
          </w:tcPr>
          <w:p w14:paraId="51A92C33" w14:textId="77777777" w:rsidR="004F7AD3" w:rsidRDefault="004F7AD3" w:rsidP="00F00CFD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F00CFD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F00CFD">
        <w:tc>
          <w:tcPr>
            <w:tcW w:w="4253" w:type="dxa"/>
          </w:tcPr>
          <w:p w14:paraId="005514A0" w14:textId="77777777" w:rsidR="004F7AD3" w:rsidRDefault="004F7AD3" w:rsidP="00F00CFD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F00CFD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F00CFD">
        <w:tc>
          <w:tcPr>
            <w:tcW w:w="4674" w:type="dxa"/>
            <w:gridSpan w:val="2"/>
          </w:tcPr>
          <w:p w14:paraId="3D2C678A" w14:textId="77777777" w:rsidR="004F7AD3" w:rsidRDefault="004F7AD3" w:rsidP="00F00CFD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F00CFD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F00CFD">
        <w:tc>
          <w:tcPr>
            <w:tcW w:w="4674" w:type="dxa"/>
            <w:gridSpan w:val="2"/>
          </w:tcPr>
          <w:p w14:paraId="4A876777" w14:textId="77777777" w:rsidR="004F7AD3" w:rsidRDefault="004F7AD3" w:rsidP="00F00CFD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F00CFD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F00CFD">
        <w:tc>
          <w:tcPr>
            <w:tcW w:w="4674" w:type="dxa"/>
            <w:gridSpan w:val="2"/>
          </w:tcPr>
          <w:p w14:paraId="44D9B1DF" w14:textId="77777777" w:rsidR="004F7AD3" w:rsidRDefault="004F7AD3" w:rsidP="00F00CFD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F00CFD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F00CFD">
        <w:tc>
          <w:tcPr>
            <w:tcW w:w="4253" w:type="dxa"/>
          </w:tcPr>
          <w:p w14:paraId="5D620C72" w14:textId="77777777" w:rsidR="004F7AD3" w:rsidRDefault="004F7AD3" w:rsidP="00F00CFD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F00CFD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F00CFD">
        <w:tc>
          <w:tcPr>
            <w:tcW w:w="4253" w:type="dxa"/>
          </w:tcPr>
          <w:p w14:paraId="0FAF10C6" w14:textId="77777777" w:rsidR="004F7AD3" w:rsidRDefault="004F7AD3" w:rsidP="00F00CFD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F00CFD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F00CFD">
        <w:tc>
          <w:tcPr>
            <w:tcW w:w="4674" w:type="dxa"/>
            <w:gridSpan w:val="2"/>
          </w:tcPr>
          <w:p w14:paraId="56BC9FBB" w14:textId="77777777" w:rsidR="004F7AD3" w:rsidRDefault="004F7AD3" w:rsidP="00F00CFD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F00CFD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F00CFD">
        <w:tc>
          <w:tcPr>
            <w:tcW w:w="4674" w:type="dxa"/>
            <w:gridSpan w:val="2"/>
          </w:tcPr>
          <w:p w14:paraId="64B33EF4" w14:textId="77777777" w:rsidR="004F7AD3" w:rsidRDefault="004F7AD3" w:rsidP="00F00CFD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F00CFD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F00CFD">
        <w:tc>
          <w:tcPr>
            <w:tcW w:w="4674" w:type="dxa"/>
            <w:gridSpan w:val="2"/>
          </w:tcPr>
          <w:p w14:paraId="645D1075" w14:textId="77777777" w:rsidR="004F7AD3" w:rsidRDefault="004F7AD3" w:rsidP="00F00CFD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F00CFD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F00CFD">
        <w:tc>
          <w:tcPr>
            <w:tcW w:w="4253" w:type="dxa"/>
          </w:tcPr>
          <w:p w14:paraId="71523CD0" w14:textId="77777777" w:rsidR="004F7AD3" w:rsidRDefault="004F7AD3" w:rsidP="00F00CFD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F00CFD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F00CFD">
        <w:tc>
          <w:tcPr>
            <w:tcW w:w="4253" w:type="dxa"/>
          </w:tcPr>
          <w:p w14:paraId="0B6098C0" w14:textId="77777777" w:rsidR="004F7AD3" w:rsidRDefault="004F7AD3" w:rsidP="00F00CFD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F00CFD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11190D"/>
    <w:rsid w:val="00161CAA"/>
    <w:rsid w:val="0017674D"/>
    <w:rsid w:val="001A33D8"/>
    <w:rsid w:val="001D526A"/>
    <w:rsid w:val="00230F82"/>
    <w:rsid w:val="00243C39"/>
    <w:rsid w:val="002575F5"/>
    <w:rsid w:val="00274E89"/>
    <w:rsid w:val="002C222D"/>
    <w:rsid w:val="002D21B4"/>
    <w:rsid w:val="00307551"/>
    <w:rsid w:val="00354D60"/>
    <w:rsid w:val="003B7345"/>
    <w:rsid w:val="003D7025"/>
    <w:rsid w:val="003D74F1"/>
    <w:rsid w:val="0040356D"/>
    <w:rsid w:val="00424B19"/>
    <w:rsid w:val="00460C86"/>
    <w:rsid w:val="00485364"/>
    <w:rsid w:val="00491443"/>
    <w:rsid w:val="004A349C"/>
    <w:rsid w:val="004D43BC"/>
    <w:rsid w:val="004F7AD3"/>
    <w:rsid w:val="0051776D"/>
    <w:rsid w:val="00585FD3"/>
    <w:rsid w:val="005B0C51"/>
    <w:rsid w:val="005D44E5"/>
    <w:rsid w:val="005F6C83"/>
    <w:rsid w:val="00606A6E"/>
    <w:rsid w:val="00620FC1"/>
    <w:rsid w:val="006A1304"/>
    <w:rsid w:val="006B379D"/>
    <w:rsid w:val="006C2D28"/>
    <w:rsid w:val="006D1F91"/>
    <w:rsid w:val="00715DEB"/>
    <w:rsid w:val="00717E92"/>
    <w:rsid w:val="00755C5D"/>
    <w:rsid w:val="0076036E"/>
    <w:rsid w:val="007B7D45"/>
    <w:rsid w:val="007C43E4"/>
    <w:rsid w:val="007C72A1"/>
    <w:rsid w:val="00810065"/>
    <w:rsid w:val="00812351"/>
    <w:rsid w:val="00865E55"/>
    <w:rsid w:val="00871139"/>
    <w:rsid w:val="0088208E"/>
    <w:rsid w:val="008A5E0E"/>
    <w:rsid w:val="008A625D"/>
    <w:rsid w:val="008B5577"/>
    <w:rsid w:val="008C16E3"/>
    <w:rsid w:val="00953F02"/>
    <w:rsid w:val="00956848"/>
    <w:rsid w:val="00994A30"/>
    <w:rsid w:val="009B00B0"/>
    <w:rsid w:val="009D3BEA"/>
    <w:rsid w:val="00A167B2"/>
    <w:rsid w:val="00A45458"/>
    <w:rsid w:val="00A5152F"/>
    <w:rsid w:val="00A96382"/>
    <w:rsid w:val="00AA4996"/>
    <w:rsid w:val="00B17A7D"/>
    <w:rsid w:val="00B34C72"/>
    <w:rsid w:val="00B52CFA"/>
    <w:rsid w:val="00B613B0"/>
    <w:rsid w:val="00B6779A"/>
    <w:rsid w:val="00C0703B"/>
    <w:rsid w:val="00C45957"/>
    <w:rsid w:val="00C648CC"/>
    <w:rsid w:val="00C727EE"/>
    <w:rsid w:val="00C955E4"/>
    <w:rsid w:val="00CC4B82"/>
    <w:rsid w:val="00CF09A8"/>
    <w:rsid w:val="00CF3956"/>
    <w:rsid w:val="00D11CEC"/>
    <w:rsid w:val="00D86F31"/>
    <w:rsid w:val="00D91B41"/>
    <w:rsid w:val="00E03E0A"/>
    <w:rsid w:val="00E77C67"/>
    <w:rsid w:val="00E97D81"/>
    <w:rsid w:val="00EC3394"/>
    <w:rsid w:val="00EC3783"/>
    <w:rsid w:val="00ED54CC"/>
    <w:rsid w:val="00EE497A"/>
    <w:rsid w:val="00F117EC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chartTrackingRefBased/>
  <w15:docId w15:val="{01E7275F-26D8-48CE-BB9E-251E3DEF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47</cp:revision>
  <cp:lastPrinted>2022-06-06T15:48:00Z</cp:lastPrinted>
  <dcterms:created xsi:type="dcterms:W3CDTF">2019-09-19T15:49:00Z</dcterms:created>
  <dcterms:modified xsi:type="dcterms:W3CDTF">2023-04-11T17:22:00Z</dcterms:modified>
</cp:coreProperties>
</file>