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1762"/>
        <w:gridCol w:w="7809"/>
      </w:tblGrid>
      <w:tr w:rsidR="00FC77C1" w:rsidTr="001E203C">
        <w:tc>
          <w:tcPr>
            <w:tcW w:w="9571" w:type="dxa"/>
            <w:gridSpan w:val="2"/>
          </w:tcPr>
          <w:p w:rsidR="00FC77C1" w:rsidRPr="00FC77C1" w:rsidRDefault="00FC77C1">
            <w:pPr>
              <w:rPr>
                <w:lang w:val="en-US"/>
              </w:rPr>
            </w:pPr>
            <w:r>
              <w:rPr>
                <w:lang w:val="en-US"/>
              </w:rPr>
              <w:t xml:space="preserve">5. </w:t>
            </w:r>
          </w:p>
        </w:tc>
      </w:tr>
      <w:tr w:rsidR="00FC77C1" w:rsidRPr="0025391A" w:rsidTr="00FC77C1">
        <w:tc>
          <w:tcPr>
            <w:tcW w:w="4785" w:type="dxa"/>
          </w:tcPr>
          <w:p w:rsidR="00FC77C1" w:rsidRPr="00FC77C1" w:rsidRDefault="00FC77C1" w:rsidP="00FC77C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C77C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 = 3, a = 6;</w:t>
            </w:r>
          </w:p>
          <w:p w:rsidR="00FC77C1" w:rsidRPr="00FC77C1" w:rsidRDefault="00FC77C1" w:rsidP="00FC77C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C77C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[5] = { 8, 12, 16, 20, 24 };</w:t>
            </w:r>
          </w:p>
          <w:p w:rsidR="00FC77C1" w:rsidRPr="00FC77C1" w:rsidRDefault="00FC77C1" w:rsidP="00FC77C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FC77C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 = 6e-4, t, x;</w:t>
            </w:r>
          </w:p>
          <w:p w:rsidR="00FC77C1" w:rsidRPr="00FC77C1" w:rsidRDefault="00FC77C1" w:rsidP="00FC77C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FC77C1" w:rsidRPr="00FC77C1" w:rsidRDefault="00FC77C1" w:rsidP="00FC77C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FC77C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FC77C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q = 0; q &lt; 5; q++) {</w:t>
            </w:r>
          </w:p>
          <w:p w:rsidR="00FC77C1" w:rsidRPr="00FC77C1" w:rsidRDefault="00FC77C1" w:rsidP="00FC77C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t = a * </w:t>
            </w:r>
            <w:proofErr w:type="spellStart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[q] / (</w:t>
            </w:r>
            <w:proofErr w:type="spellStart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pow</w:t>
            </w:r>
            <w:proofErr w:type="spellEnd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(a, 2) - b) * exp(-a);</w:t>
            </w:r>
          </w:p>
          <w:p w:rsidR="00FC77C1" w:rsidRPr="00FC77C1" w:rsidRDefault="00FC77C1" w:rsidP="00FC77C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FC77C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(t &gt; 5 * c) {</w:t>
            </w:r>
          </w:p>
          <w:p w:rsidR="00FC77C1" w:rsidRPr="00FC77C1" w:rsidRDefault="00FC77C1" w:rsidP="00FC77C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x = 4.8e-3 + </w:t>
            </w:r>
            <w:proofErr w:type="spellStart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[q] * a;</w:t>
            </w:r>
          </w:p>
          <w:p w:rsidR="00FC77C1" w:rsidRPr="00FC77C1" w:rsidRDefault="00FC77C1" w:rsidP="00FC77C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FC77C1" w:rsidRPr="00FC77C1" w:rsidRDefault="00FC77C1" w:rsidP="00FC77C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FC77C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:rsidR="00FC77C1" w:rsidRPr="00FC77C1" w:rsidRDefault="00FC77C1" w:rsidP="00FC77C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x = a + </w:t>
            </w:r>
            <w:proofErr w:type="spellStart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pow</w:t>
            </w:r>
            <w:proofErr w:type="spellEnd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spellStart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[q], 2) * t;</w:t>
            </w:r>
          </w:p>
          <w:p w:rsidR="00FC77C1" w:rsidRPr="00FC77C1" w:rsidRDefault="00FC77C1" w:rsidP="00FC77C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FC77C1" w:rsidRPr="00FC77C1" w:rsidRDefault="00FC77C1" w:rsidP="00FC77C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7C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 </w:t>
            </w:r>
            <w:r w:rsidRPr="00FC77C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7C1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   "</w:t>
            </w: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7C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x </w:t>
            </w:r>
            <w:r w:rsidRPr="00FC77C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FC77C1" w:rsidRPr="00FC77C1" w:rsidRDefault="00FC77C1" w:rsidP="00FC77C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</w:p>
          <w:p w:rsidR="00FC77C1" w:rsidRPr="00FC77C1" w:rsidRDefault="00FC77C1" w:rsidP="00FC77C1">
            <w:pPr>
              <w:rPr>
                <w:lang w:val="en-US"/>
              </w:rPr>
            </w:pPr>
          </w:p>
        </w:tc>
        <w:tc>
          <w:tcPr>
            <w:tcW w:w="4786" w:type="dxa"/>
          </w:tcPr>
          <w:p w:rsidR="00FC77C1" w:rsidRPr="0025391A" w:rsidRDefault="0025391A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801978" cy="4848225"/>
                  <wp:effectExtent l="1905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1978" cy="4848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C38E0" w:rsidRPr="0025391A" w:rsidRDefault="00AC38E0">
      <w:pPr>
        <w:rPr>
          <w:lang w:val="en-US"/>
        </w:rPr>
      </w:pPr>
    </w:p>
    <w:tbl>
      <w:tblPr>
        <w:tblStyle w:val="a3"/>
        <w:tblW w:w="0" w:type="auto"/>
        <w:tblLook w:val="04A0"/>
      </w:tblPr>
      <w:tblGrid>
        <w:gridCol w:w="4601"/>
        <w:gridCol w:w="4970"/>
      </w:tblGrid>
      <w:tr w:rsidR="00FC77C1" w:rsidRPr="00FC77C1" w:rsidTr="006F45FD">
        <w:tc>
          <w:tcPr>
            <w:tcW w:w="9571" w:type="dxa"/>
            <w:gridSpan w:val="2"/>
          </w:tcPr>
          <w:p w:rsidR="00FC77C1" w:rsidRPr="00FC77C1" w:rsidRDefault="00FC77C1">
            <w:r w:rsidRPr="00FC77C1">
              <w:t xml:space="preserve">6. Дано натуральное число </w:t>
            </w:r>
            <w:proofErr w:type="spellStart"/>
            <w:r w:rsidRPr="00FC77C1">
              <w:t>n</w:t>
            </w:r>
            <w:proofErr w:type="spellEnd"/>
            <w:r w:rsidRPr="00FC77C1">
              <w:t>. Получить все его натуральные делители.</w:t>
            </w:r>
          </w:p>
        </w:tc>
      </w:tr>
      <w:tr w:rsidR="00FC77C1" w:rsidRPr="00FC77C1" w:rsidTr="00FC77C1">
        <w:tc>
          <w:tcPr>
            <w:tcW w:w="4785" w:type="dxa"/>
          </w:tcPr>
          <w:p w:rsidR="00FC77C1" w:rsidRPr="00FC77C1" w:rsidRDefault="00FC77C1" w:rsidP="00FC77C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C77C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unsigned</w:t>
            </w: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n;</w:t>
            </w:r>
          </w:p>
          <w:p w:rsidR="00FC77C1" w:rsidRPr="00FC77C1" w:rsidRDefault="00FC77C1" w:rsidP="00FC77C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cin</w:t>
            </w:r>
            <w:proofErr w:type="spellEnd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7C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n;</w:t>
            </w:r>
          </w:p>
          <w:p w:rsidR="00FC77C1" w:rsidRPr="00FC77C1" w:rsidRDefault="00FC77C1" w:rsidP="00FC77C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FC77C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FC77C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 = 1; a &lt;= n; a++) {</w:t>
            </w:r>
          </w:p>
          <w:p w:rsidR="00FC77C1" w:rsidRPr="00FC77C1" w:rsidRDefault="00FC77C1" w:rsidP="00FC77C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FC77C1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(n % a == 0) {</w:t>
            </w:r>
          </w:p>
          <w:p w:rsidR="00FC77C1" w:rsidRPr="00FC77C1" w:rsidRDefault="00FC77C1" w:rsidP="00FC77C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C77C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 </w:t>
            </w:r>
            <w:r w:rsidRPr="00FC77C1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FC77C1" w:rsidRDefault="00FC77C1" w:rsidP="00FC77C1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FC77C1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FC77C1" w:rsidRPr="00FC77C1" w:rsidRDefault="00FC77C1" w:rsidP="00FC77C1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</w:tc>
        <w:tc>
          <w:tcPr>
            <w:tcW w:w="4786" w:type="dxa"/>
          </w:tcPr>
          <w:p w:rsidR="00FC77C1" w:rsidRPr="00FC77C1" w:rsidRDefault="00F61EAC">
            <w:r>
              <w:rPr>
                <w:noProof/>
                <w:lang w:eastAsia="ru-RU"/>
              </w:rPr>
              <w:drawing>
                <wp:inline distT="0" distB="0" distL="0" distR="0">
                  <wp:extent cx="2999349" cy="3571336"/>
                  <wp:effectExtent l="1905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816" cy="3573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77C1" w:rsidRDefault="00FC77C1">
      <w:pPr>
        <w:rPr>
          <w:lang w:val="en-US"/>
        </w:rPr>
      </w:pPr>
    </w:p>
    <w:tbl>
      <w:tblPr>
        <w:tblStyle w:val="a3"/>
        <w:tblW w:w="0" w:type="auto"/>
        <w:tblLook w:val="04A0"/>
      </w:tblPr>
      <w:tblGrid>
        <w:gridCol w:w="1195"/>
        <w:gridCol w:w="8376"/>
      </w:tblGrid>
      <w:tr w:rsidR="001043AC" w:rsidRPr="001043AC" w:rsidTr="00655C90">
        <w:tc>
          <w:tcPr>
            <w:tcW w:w="9571" w:type="dxa"/>
            <w:gridSpan w:val="2"/>
          </w:tcPr>
          <w:p w:rsidR="001043AC" w:rsidRPr="001043AC" w:rsidRDefault="001043AC">
            <w:r w:rsidRPr="001043AC">
              <w:t>7. Составить алгоритм,  определяющий,  сколько существует способов набора одного рубля при помощи монет достоинством 50коп., 20коп., 5коп. и 2коп.</w:t>
            </w:r>
          </w:p>
        </w:tc>
      </w:tr>
      <w:tr w:rsidR="001043AC" w:rsidRPr="001043AC" w:rsidTr="001043AC">
        <w:tc>
          <w:tcPr>
            <w:tcW w:w="4785" w:type="dxa"/>
          </w:tcPr>
          <w:p w:rsidR="00F913BD" w:rsidRPr="00F913BD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proofErr w:type="spellStart"/>
            <w:r w:rsidRPr="00F913B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W = 0, a = 0, b = 0, c = 0, d = 0, R = 100;</w:t>
            </w:r>
          </w:p>
          <w:p w:rsidR="00F913BD" w:rsidRPr="00F913BD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F913B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(a; a &lt;= 2; a++) {</w:t>
            </w:r>
          </w:p>
          <w:p w:rsidR="00F913BD" w:rsidRPr="00F913BD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F913B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(b = 0; b &lt;= 5; b++) {</w:t>
            </w:r>
          </w:p>
          <w:p w:rsidR="00F913BD" w:rsidRPr="00F913BD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F913B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(c = 0; c &lt;= 20; </w:t>
            </w:r>
            <w:proofErr w:type="spellStart"/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c++</w:t>
            </w:r>
            <w:proofErr w:type="spellEnd"/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F913BD" w:rsidRPr="00F913BD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F913B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(d = 0; d &lt;= 50; d++) {</w:t>
            </w:r>
          </w:p>
          <w:p w:rsidR="00F913BD" w:rsidRPr="00F913BD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r w:rsidRPr="00F913B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(R == (a * 50 + b * 20 + c * 5 + d * 2))</w:t>
            </w:r>
          </w:p>
          <w:p w:rsidR="00F913BD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W++;</w:t>
            </w:r>
          </w:p>
          <w:p w:rsidR="00F913BD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}</w:t>
            </w:r>
          </w:p>
          <w:p w:rsidR="00F913BD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F913BD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F913BD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1043AC" w:rsidRPr="001043AC" w:rsidRDefault="00F913BD" w:rsidP="00F913BD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cout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W </w:t>
            </w:r>
            <w:r>
              <w:rPr>
                <w:rFonts w:ascii="Consolas" w:hAnsi="Consolas" w:cs="Consolas"/>
                <w:color w:val="008080"/>
                <w:sz w:val="19"/>
                <w:szCs w:val="19"/>
              </w:rPr>
              <w:t>&lt;&lt;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endl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</w:tc>
        <w:tc>
          <w:tcPr>
            <w:tcW w:w="4786" w:type="dxa"/>
          </w:tcPr>
          <w:p w:rsidR="001043AC" w:rsidRPr="001043AC" w:rsidRDefault="0025391A">
            <w:r>
              <w:rPr>
                <w:noProof/>
                <w:lang w:eastAsia="ru-RU"/>
              </w:rPr>
              <w:drawing>
                <wp:inline distT="0" distB="0" distL="0" distR="0">
                  <wp:extent cx="5158750" cy="6010275"/>
                  <wp:effectExtent l="19050" t="0" r="380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8750" cy="6010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043AC" w:rsidRDefault="001043AC">
      <w:pPr>
        <w:rPr>
          <w:lang w:val="en-US"/>
        </w:rPr>
      </w:pPr>
    </w:p>
    <w:p w:rsidR="00F913BD" w:rsidRDefault="00F913BD">
      <w:pPr>
        <w:rPr>
          <w:lang w:val="en-US"/>
        </w:rPr>
      </w:pPr>
    </w:p>
    <w:p w:rsidR="00F913BD" w:rsidRDefault="00F913BD">
      <w:pPr>
        <w:rPr>
          <w:lang w:val="en-US"/>
        </w:rPr>
      </w:pPr>
    </w:p>
    <w:p w:rsidR="00F913BD" w:rsidRDefault="00F913BD">
      <w:pPr>
        <w:rPr>
          <w:lang w:val="en-US"/>
        </w:rPr>
      </w:pPr>
    </w:p>
    <w:p w:rsidR="00F913BD" w:rsidRDefault="00F913BD">
      <w:pPr>
        <w:rPr>
          <w:lang w:val="en-US"/>
        </w:rPr>
      </w:pPr>
    </w:p>
    <w:p w:rsidR="00F913BD" w:rsidRDefault="00F913BD">
      <w:pPr>
        <w:rPr>
          <w:lang w:val="en-US"/>
        </w:rPr>
      </w:pPr>
    </w:p>
    <w:p w:rsidR="00F913BD" w:rsidRDefault="00F913BD">
      <w:pPr>
        <w:rPr>
          <w:lang w:val="en-US"/>
        </w:rPr>
      </w:pPr>
    </w:p>
    <w:p w:rsidR="00F913BD" w:rsidRDefault="00F913BD">
      <w:pPr>
        <w:rPr>
          <w:lang w:val="en-US"/>
        </w:rPr>
      </w:pPr>
    </w:p>
    <w:tbl>
      <w:tblPr>
        <w:tblStyle w:val="a3"/>
        <w:tblW w:w="0" w:type="auto"/>
        <w:tblLook w:val="04A0"/>
      </w:tblPr>
      <w:tblGrid>
        <w:gridCol w:w="3646"/>
        <w:gridCol w:w="5925"/>
      </w:tblGrid>
      <w:tr w:rsidR="00F913BD" w:rsidTr="00E34763">
        <w:tc>
          <w:tcPr>
            <w:tcW w:w="9571" w:type="dxa"/>
            <w:gridSpan w:val="2"/>
          </w:tcPr>
          <w:p w:rsidR="00F913BD" w:rsidRDefault="00F913BD">
            <w:pPr>
              <w:rPr>
                <w:lang w:val="en-US"/>
              </w:rPr>
            </w:pPr>
            <w:r w:rsidRPr="0025391A">
              <w:lastRenderedPageBreak/>
              <w:t>7</w:t>
            </w:r>
            <w:r w:rsidRPr="00F913BD">
              <w:t xml:space="preserve">. Имеются </w:t>
            </w:r>
            <w:proofErr w:type="gramStart"/>
            <w:r w:rsidRPr="00F913BD">
              <w:t>два  сосуда</w:t>
            </w:r>
            <w:proofErr w:type="gramEnd"/>
            <w:r w:rsidRPr="00F913BD">
              <w:t xml:space="preserve">.  В первом сосуде находится </w:t>
            </w:r>
            <w:r w:rsidRPr="00F913BD">
              <w:rPr>
                <w:lang w:val="en-US"/>
              </w:rPr>
              <w:t>C</w:t>
            </w:r>
            <w:r w:rsidRPr="00F913BD">
              <w:t xml:space="preserve">1 литров воды,  во втором –  </w:t>
            </w:r>
            <w:r w:rsidRPr="00F913BD">
              <w:rPr>
                <w:lang w:val="en-US"/>
              </w:rPr>
              <w:t>C</w:t>
            </w:r>
            <w:r w:rsidRPr="00F913BD">
              <w:t xml:space="preserve">2 литров воды. Из первого сосуда переливают половину воды во второй  сосуд,  затем из второго переливают половину в первый сосуд,  и так далее. </w:t>
            </w:r>
            <w:proofErr w:type="spellStart"/>
            <w:r w:rsidRPr="00F913BD">
              <w:rPr>
                <w:lang w:val="en-US"/>
              </w:rPr>
              <w:t>Сколько</w:t>
            </w:r>
            <w:proofErr w:type="spellEnd"/>
            <w:r w:rsidRPr="00F913BD">
              <w:rPr>
                <w:lang w:val="en-US"/>
              </w:rPr>
              <w:t xml:space="preserve"> </w:t>
            </w:r>
            <w:proofErr w:type="spellStart"/>
            <w:r w:rsidRPr="00F913BD">
              <w:rPr>
                <w:lang w:val="en-US"/>
              </w:rPr>
              <w:t>воды</w:t>
            </w:r>
            <w:proofErr w:type="spellEnd"/>
            <w:r w:rsidRPr="00F913BD">
              <w:rPr>
                <w:lang w:val="en-US"/>
              </w:rPr>
              <w:t xml:space="preserve"> </w:t>
            </w:r>
            <w:proofErr w:type="spellStart"/>
            <w:r w:rsidRPr="00F913BD">
              <w:rPr>
                <w:lang w:val="en-US"/>
              </w:rPr>
              <w:t>окажется</w:t>
            </w:r>
            <w:proofErr w:type="spellEnd"/>
            <w:r w:rsidRPr="00F913BD">
              <w:rPr>
                <w:lang w:val="en-US"/>
              </w:rPr>
              <w:t xml:space="preserve"> в </w:t>
            </w:r>
            <w:proofErr w:type="spellStart"/>
            <w:r w:rsidRPr="00F913BD">
              <w:rPr>
                <w:lang w:val="en-US"/>
              </w:rPr>
              <w:t>обоих</w:t>
            </w:r>
            <w:proofErr w:type="spellEnd"/>
            <w:r w:rsidRPr="00F913BD">
              <w:rPr>
                <w:lang w:val="en-US"/>
              </w:rPr>
              <w:t xml:space="preserve"> </w:t>
            </w:r>
            <w:proofErr w:type="spellStart"/>
            <w:r w:rsidRPr="00F913BD">
              <w:rPr>
                <w:lang w:val="en-US"/>
              </w:rPr>
              <w:t>сосудах</w:t>
            </w:r>
            <w:proofErr w:type="spellEnd"/>
            <w:r w:rsidRPr="00F913BD">
              <w:rPr>
                <w:lang w:val="en-US"/>
              </w:rPr>
              <w:t xml:space="preserve"> </w:t>
            </w:r>
            <w:proofErr w:type="spellStart"/>
            <w:r w:rsidRPr="00F913BD">
              <w:rPr>
                <w:lang w:val="en-US"/>
              </w:rPr>
              <w:t>после</w:t>
            </w:r>
            <w:proofErr w:type="spellEnd"/>
            <w:r w:rsidRPr="00F913BD">
              <w:rPr>
                <w:lang w:val="en-US"/>
              </w:rPr>
              <w:t xml:space="preserve"> 12 </w:t>
            </w:r>
            <w:proofErr w:type="spellStart"/>
            <w:r w:rsidRPr="00F913BD">
              <w:rPr>
                <w:lang w:val="en-US"/>
              </w:rPr>
              <w:t>переливаний</w:t>
            </w:r>
            <w:proofErr w:type="spellEnd"/>
            <w:r w:rsidRPr="00F913BD">
              <w:rPr>
                <w:lang w:val="en-US"/>
              </w:rPr>
              <w:t>?</w:t>
            </w:r>
          </w:p>
        </w:tc>
      </w:tr>
      <w:tr w:rsidR="00F913BD" w:rsidTr="00F913BD">
        <w:tc>
          <w:tcPr>
            <w:tcW w:w="4785" w:type="dxa"/>
          </w:tcPr>
          <w:p w:rsidR="00F913BD" w:rsidRPr="00F913BD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13B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double</w:t>
            </w: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c1, c2;</w:t>
            </w:r>
          </w:p>
          <w:p w:rsidR="00F913BD" w:rsidRPr="00F913BD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cin</w:t>
            </w:r>
            <w:proofErr w:type="spellEnd"/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13B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c1 </w:t>
            </w:r>
            <w:r w:rsidRPr="00F913B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c2;</w:t>
            </w:r>
          </w:p>
          <w:p w:rsidR="00F913BD" w:rsidRPr="00F913BD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913B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count = 1;</w:t>
            </w:r>
          </w:p>
          <w:p w:rsidR="00F913BD" w:rsidRPr="00F913BD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F913B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while</w:t>
            </w: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(count &lt;= 12) {</w:t>
            </w:r>
          </w:p>
          <w:p w:rsidR="00F913BD" w:rsidRPr="00F913BD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F913B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(count % 2 == 0) {</w:t>
            </w:r>
          </w:p>
          <w:p w:rsidR="00F913BD" w:rsidRPr="00F913BD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c2 /= 2;</w:t>
            </w:r>
          </w:p>
          <w:p w:rsidR="00F913BD" w:rsidRPr="00F913BD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c1 += c2;</w:t>
            </w:r>
          </w:p>
          <w:p w:rsidR="00F913BD" w:rsidRPr="00F913BD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F913BD" w:rsidRPr="00F913BD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F913BD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{</w:t>
            </w:r>
          </w:p>
          <w:p w:rsidR="00F913BD" w:rsidRPr="00F913BD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c1 /= 2;</w:t>
            </w:r>
          </w:p>
          <w:p w:rsidR="00F913BD" w:rsidRPr="00F913BD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c2 += c1;</w:t>
            </w:r>
          </w:p>
          <w:p w:rsidR="00F913BD" w:rsidRPr="0025391A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25391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:rsidR="00F913BD" w:rsidRPr="0025391A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5391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count++;</w:t>
            </w:r>
          </w:p>
          <w:p w:rsidR="00F913BD" w:rsidRPr="0025391A" w:rsidRDefault="00F913BD" w:rsidP="00F913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5391A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F913BD" w:rsidRPr="00F913BD" w:rsidRDefault="00F913BD" w:rsidP="00F913BD">
            <w:pPr>
              <w:rPr>
                <w:lang w:val="en-US"/>
              </w:rPr>
            </w:pP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13B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13B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"c1: "</w:t>
            </w: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13B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c1 </w:t>
            </w:r>
            <w:r w:rsidRPr="00F913B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13B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13BD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"c2: "</w:t>
            </w: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F913B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c2 </w:t>
            </w:r>
            <w:r w:rsidRPr="00F913BD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F913BD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</w:tc>
        <w:tc>
          <w:tcPr>
            <w:tcW w:w="4786" w:type="dxa"/>
          </w:tcPr>
          <w:p w:rsidR="00F913BD" w:rsidRDefault="0025391A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605938" cy="5400675"/>
                  <wp:effectExtent l="19050" t="0" r="0" b="0"/>
                  <wp:docPr id="2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5938" cy="5400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13BD" w:rsidRDefault="00F913BD">
      <w:pPr>
        <w:rPr>
          <w:lang w:val="en-US"/>
        </w:rPr>
      </w:pPr>
    </w:p>
    <w:p w:rsidR="00765E6F" w:rsidRDefault="00765E6F">
      <w:pPr>
        <w:rPr>
          <w:lang w:val="en-US"/>
        </w:rPr>
      </w:pPr>
    </w:p>
    <w:p w:rsidR="00765E6F" w:rsidRDefault="00765E6F">
      <w:pPr>
        <w:rPr>
          <w:lang w:val="en-US"/>
        </w:rPr>
      </w:pPr>
    </w:p>
    <w:p w:rsidR="00765E6F" w:rsidRDefault="00765E6F">
      <w:pPr>
        <w:rPr>
          <w:lang w:val="en-US"/>
        </w:rPr>
      </w:pPr>
    </w:p>
    <w:p w:rsidR="00765E6F" w:rsidRDefault="00765E6F">
      <w:pPr>
        <w:rPr>
          <w:lang w:val="en-US"/>
        </w:rPr>
      </w:pPr>
    </w:p>
    <w:p w:rsidR="00765E6F" w:rsidRDefault="00765E6F">
      <w:pPr>
        <w:rPr>
          <w:lang w:val="en-US"/>
        </w:rPr>
      </w:pPr>
    </w:p>
    <w:p w:rsidR="00765E6F" w:rsidRDefault="00765E6F">
      <w:pPr>
        <w:rPr>
          <w:lang w:val="en-US"/>
        </w:rPr>
      </w:pPr>
    </w:p>
    <w:p w:rsidR="00765E6F" w:rsidRDefault="00765E6F">
      <w:pPr>
        <w:rPr>
          <w:lang w:val="en-US"/>
        </w:rPr>
      </w:pPr>
    </w:p>
    <w:p w:rsidR="00765E6F" w:rsidRDefault="00765E6F">
      <w:pPr>
        <w:rPr>
          <w:lang w:val="en-US"/>
        </w:rPr>
      </w:pPr>
    </w:p>
    <w:p w:rsidR="00765E6F" w:rsidRDefault="00765E6F">
      <w:pPr>
        <w:rPr>
          <w:lang w:val="en-US"/>
        </w:rPr>
      </w:pPr>
    </w:p>
    <w:tbl>
      <w:tblPr>
        <w:tblStyle w:val="a3"/>
        <w:tblW w:w="9681" w:type="dxa"/>
        <w:tblLook w:val="04A0"/>
      </w:tblPr>
      <w:tblGrid>
        <w:gridCol w:w="2115"/>
        <w:gridCol w:w="7566"/>
      </w:tblGrid>
      <w:tr w:rsidR="00F913BD" w:rsidRPr="00EA373E" w:rsidTr="00FE20F5">
        <w:tc>
          <w:tcPr>
            <w:tcW w:w="9681" w:type="dxa"/>
            <w:gridSpan w:val="2"/>
          </w:tcPr>
          <w:p w:rsidR="00F913BD" w:rsidRPr="00EA373E" w:rsidRDefault="00EA373E">
            <w:r w:rsidRPr="0025391A">
              <w:lastRenderedPageBreak/>
              <w:t>7</w:t>
            </w:r>
            <w:r w:rsidRPr="00EA373E">
              <w:t xml:space="preserve">. </w:t>
            </w:r>
            <w:proofErr w:type="gramStart"/>
            <w:r w:rsidRPr="00EA373E">
              <w:t>Дано  натуральное</w:t>
            </w:r>
            <w:proofErr w:type="gramEnd"/>
            <w:r w:rsidRPr="00EA373E">
              <w:t xml:space="preserve"> число </w:t>
            </w:r>
            <w:proofErr w:type="spellStart"/>
            <w:r w:rsidRPr="00EA373E">
              <w:t>n</w:t>
            </w:r>
            <w:proofErr w:type="spellEnd"/>
            <w:r w:rsidRPr="00EA373E">
              <w:t>.  Получить его каноническое разложение (разложение на простые множители).</w:t>
            </w:r>
          </w:p>
        </w:tc>
      </w:tr>
      <w:tr w:rsidR="00F913BD" w:rsidRPr="00EA373E" w:rsidTr="00FE20F5">
        <w:tc>
          <w:tcPr>
            <w:tcW w:w="3415" w:type="dxa"/>
          </w:tcPr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proofErr w:type="spellStart"/>
            <w:r w:rsidRPr="00765E6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n; </w:t>
            </w:r>
          </w:p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cin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765E6F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&gt;&gt;</w:t>
            </w: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n;</w:t>
            </w:r>
          </w:p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65E6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*a = </w:t>
            </w:r>
            <w:r w:rsidRPr="00765E6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65E6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[n + 1];</w:t>
            </w:r>
          </w:p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765E6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765E6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&lt;= n; </w:t>
            </w:r>
            <w:proofErr w:type="spellStart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++) {</w:t>
            </w:r>
          </w:p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a[</w:t>
            </w:r>
            <w:proofErr w:type="spellStart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] = </w:t>
            </w:r>
            <w:proofErr w:type="spellStart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765E6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765E6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2; </w:t>
            </w:r>
            <w:proofErr w:type="spellStart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* </w:t>
            </w:r>
            <w:proofErr w:type="spellStart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&lt;= n; </w:t>
            </w:r>
            <w:proofErr w:type="spellStart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++){</w:t>
            </w:r>
          </w:p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765E6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(a[</w:t>
            </w:r>
            <w:proofErr w:type="spellStart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]) {</w:t>
            </w:r>
          </w:p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765E6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765E6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j = </w:t>
            </w:r>
            <w:proofErr w:type="spellStart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* </w:t>
            </w:r>
            <w:proofErr w:type="spellStart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; j &lt;= n; j += </w:t>
            </w:r>
            <w:proofErr w:type="spellStart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 {</w:t>
            </w:r>
          </w:p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a[j] = 0;</w:t>
            </w:r>
          </w:p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}</w:t>
            </w:r>
          </w:p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765E6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765E6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2; </w:t>
            </w:r>
            <w:proofErr w:type="spellStart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n; </w:t>
            </w:r>
            <w:proofErr w:type="spellStart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++)</w:t>
            </w:r>
          </w:p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765E6F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(a[</w:t>
            </w:r>
            <w:proofErr w:type="spellStart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])</w:t>
            </w:r>
          </w:p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765E6F" w:rsidRP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cout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765E6F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a[</w:t>
            </w:r>
            <w:proofErr w:type="spellStart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] </w:t>
            </w:r>
            <w:r w:rsidRPr="00765E6F">
              <w:rPr>
                <w:rFonts w:ascii="Consolas" w:hAnsi="Consolas" w:cs="Consolas"/>
                <w:color w:val="008080"/>
                <w:sz w:val="19"/>
                <w:szCs w:val="19"/>
                <w:lang w:val="en-US"/>
              </w:rPr>
              <w:t>&lt;&lt;</w:t>
            </w: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765E6F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' </w:t>
            </w:r>
            <w:proofErr w:type="spellStart"/>
            <w:r w:rsidRPr="00765E6F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'</w:t>
            </w:r>
            <w:proofErr w:type="spellEnd"/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765E6F" w:rsidRDefault="00765E6F" w:rsidP="00765E6F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65E6F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F913BD" w:rsidRPr="00EA373E" w:rsidRDefault="00765E6F" w:rsidP="00765E6F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</w:tc>
        <w:tc>
          <w:tcPr>
            <w:tcW w:w="6266" w:type="dxa"/>
          </w:tcPr>
          <w:p w:rsidR="00FE20F5" w:rsidRDefault="00FE20F5">
            <w:pPr>
              <w:rPr>
                <w:lang w:val="en-US"/>
              </w:rPr>
            </w:pPr>
          </w:p>
          <w:p w:rsidR="00F913BD" w:rsidRDefault="00FE20F5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3749132" cy="6677025"/>
                  <wp:effectExtent l="19050" t="0" r="3718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9132" cy="667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E20F5" w:rsidRPr="00FE20F5" w:rsidRDefault="00FE20F5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>
                  <wp:extent cx="4638675" cy="2799586"/>
                  <wp:effectExtent l="19050" t="0" r="9525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8675" cy="2799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13BD" w:rsidRPr="00EA373E" w:rsidRDefault="00F913BD"/>
    <w:sectPr w:rsidR="00F913BD" w:rsidRPr="00EA373E" w:rsidSect="00AC38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C77C1"/>
    <w:rsid w:val="001043AC"/>
    <w:rsid w:val="0025391A"/>
    <w:rsid w:val="006E35FC"/>
    <w:rsid w:val="00765E6F"/>
    <w:rsid w:val="00924355"/>
    <w:rsid w:val="00AC38E0"/>
    <w:rsid w:val="00EA373E"/>
    <w:rsid w:val="00F61EAC"/>
    <w:rsid w:val="00F913BD"/>
    <w:rsid w:val="00FC77C1"/>
    <w:rsid w:val="00FE20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38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C77C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C7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C77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WolfishLair</Company>
  <LinksUpToDate>false</LinksUpToDate>
  <CharactersWithSpaces>2200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Окей</dc:creator>
  <cp:lastModifiedBy>Окей</cp:lastModifiedBy>
  <cp:revision>2</cp:revision>
  <dcterms:created xsi:type="dcterms:W3CDTF">2020-10-30T12:11:00Z</dcterms:created>
  <dcterms:modified xsi:type="dcterms:W3CDTF">2020-10-30T12:11:00Z</dcterms:modified>
</cp:coreProperties>
</file>