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65769C" w14:textId="77777777" w:rsidR="00B33B6D" w:rsidRDefault="00B33B6D" w:rsidP="00B33B6D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 1</w:t>
      </w:r>
      <w:r w:rsidRPr="006706BE">
        <w:rPr>
          <w:rFonts w:ascii="Times New Roman" w:hAnsi="Times New Roman"/>
          <w:b/>
          <w:sz w:val="32"/>
          <w:szCs w:val="32"/>
        </w:rPr>
        <w:t xml:space="preserve">. </w:t>
      </w:r>
      <w:r>
        <w:rPr>
          <w:rFonts w:ascii="Times New Roman" w:hAnsi="Times New Roman"/>
          <w:b/>
          <w:sz w:val="32"/>
          <w:szCs w:val="32"/>
        </w:rPr>
        <w:t>Способы представления алгоритмов</w:t>
      </w:r>
    </w:p>
    <w:tbl>
      <w:tblPr>
        <w:tblStyle w:val="a3"/>
        <w:tblW w:w="15252" w:type="dxa"/>
        <w:tblLook w:val="04A0" w:firstRow="1" w:lastRow="0" w:firstColumn="1" w:lastColumn="0" w:noHBand="0" w:noVBand="1"/>
      </w:tblPr>
      <w:tblGrid>
        <w:gridCol w:w="7476"/>
        <w:gridCol w:w="7776"/>
      </w:tblGrid>
      <w:tr w:rsidR="00B33B6D" w14:paraId="45C60530" w14:textId="77777777" w:rsidTr="00B33B6D">
        <w:trPr>
          <w:trHeight w:val="926"/>
        </w:trPr>
        <w:tc>
          <w:tcPr>
            <w:tcW w:w="15252" w:type="dxa"/>
            <w:gridSpan w:val="2"/>
            <w:vAlign w:val="center"/>
          </w:tcPr>
          <w:p w14:paraId="2D844133" w14:textId="77777777" w:rsidR="00B33B6D" w:rsidRDefault="00B33B6D" w:rsidP="00B33B6D">
            <w:pPr>
              <w:rPr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1.</w:t>
            </w:r>
            <w:r w:rsidRPr="00CF5568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Даны действительные числа 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a</w:t>
            </w:r>
            <w:r w:rsidRPr="00CF5568"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</w:t>
            </w:r>
            <w:r w:rsidRPr="00CF5568"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eastAsia="ru-RU"/>
              </w:rPr>
              <w:t>,</w:t>
            </w:r>
            <w:r w:rsidRPr="00A50681"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k</w:t>
            </w:r>
            <w:r w:rsidRPr="00CF5568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. Поменять значения переменных так, чтобы 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a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4D027B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&gt;</w:t>
            </w:r>
            <w:proofErr w:type="gramEnd"/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</w:t>
            </w:r>
            <w:r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4D027B"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eastAsia="ru-RU"/>
              </w:rPr>
              <w:t>&gt;</w:t>
            </w:r>
            <w:r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k</w:t>
            </w:r>
            <w:r w:rsidRPr="00CF5568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</w:tr>
      <w:tr w:rsidR="006A149E" w14:paraId="254FD493" w14:textId="77777777" w:rsidTr="00B33B6D">
        <w:trPr>
          <w:trHeight w:val="599"/>
        </w:trPr>
        <w:tc>
          <w:tcPr>
            <w:tcW w:w="7625" w:type="dxa"/>
          </w:tcPr>
          <w:p w14:paraId="58C1DD19" w14:textId="77777777" w:rsidR="00B33B6D" w:rsidRPr="00B33B6D" w:rsidRDefault="00B33B6D" w:rsidP="001A538D">
            <w:pPr>
              <w:pStyle w:val="a4"/>
              <w:numPr>
                <w:ilvl w:val="0"/>
                <w:numId w:val="2"/>
              </w:num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33B6D">
              <w:rPr>
                <w:rFonts w:ascii="Times New Roman" w:eastAsia="Times New Roman" w:hAnsi="Times New Roman"/>
                <w:sz w:val="28"/>
                <w:szCs w:val="28"/>
              </w:rPr>
              <w:t>Ввести  числовые значения переменных</w:t>
            </w:r>
            <w:r w:rsidRPr="00B33B6D">
              <w:rPr>
                <w:rFonts w:ascii="Times New Roman" w:eastAsia="Times New Roman" w:hAnsi="Times New Roman"/>
                <w:b/>
                <w:sz w:val="28"/>
                <w:szCs w:val="28"/>
              </w:rPr>
              <w:t xml:space="preserve"> </w:t>
            </w:r>
            <w:r w:rsidRPr="00B33B6D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a</w:t>
            </w:r>
            <w:r w:rsidRPr="00B33B6D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r w:rsidRPr="00B33B6D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b</w:t>
            </w:r>
            <w:r w:rsidRPr="00B33B6D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r w:rsidRPr="00B33B6D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k</w:t>
            </w:r>
            <w:r w:rsidRPr="00B33B6D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204C000B" w14:textId="47028A5E" w:rsidR="00B33B6D" w:rsidRDefault="00B33B6D" w:rsidP="001A538D">
            <w:pPr>
              <w:pStyle w:val="a4"/>
              <w:numPr>
                <w:ilvl w:val="0"/>
                <w:numId w:val="2"/>
              </w:num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Сравнить числа 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a</w:t>
            </w:r>
            <w:r w:rsidRPr="00B33B6D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и 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b</w:t>
            </w:r>
            <w:r w:rsidRPr="00B33B6D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Если 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a</w:t>
            </w:r>
            <w:r w:rsidRPr="00B33B6D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gramStart"/>
            <w:r w:rsidR="00B27D35">
              <w:rPr>
                <w:rFonts w:ascii="Times New Roman" w:eastAsia="Times New Roman" w:hAnsi="Times New Roman"/>
                <w:sz w:val="28"/>
                <w:szCs w:val="28"/>
              </w:rPr>
              <w:t>меньше</w:t>
            </w:r>
            <w:proofErr w:type="gramEnd"/>
            <w:r w:rsidR="00B27D35">
              <w:rPr>
                <w:rFonts w:ascii="Times New Roman" w:eastAsia="Times New Roman" w:hAnsi="Times New Roman"/>
                <w:sz w:val="28"/>
                <w:szCs w:val="28"/>
              </w:rPr>
              <w:t xml:space="preserve"> чем </w:t>
            </w:r>
            <w:r w:rsidR="00B27D35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b</w:t>
            </w:r>
            <w:r w:rsidR="00B27D35">
              <w:rPr>
                <w:rFonts w:ascii="Times New Roman" w:eastAsia="Times New Roman" w:hAnsi="Times New Roman"/>
                <w:sz w:val="28"/>
                <w:szCs w:val="28"/>
              </w:rPr>
              <w:t>, то</w:t>
            </w:r>
            <w:r w:rsidR="00C858B3" w:rsidRPr="00C858B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="00C858B3">
              <w:rPr>
                <w:rFonts w:ascii="Times New Roman" w:eastAsia="Times New Roman" w:hAnsi="Times New Roman"/>
                <w:sz w:val="28"/>
                <w:szCs w:val="28"/>
              </w:rPr>
              <w:t xml:space="preserve">перейти к п. 3, иначе перейти к п. </w:t>
            </w:r>
            <w:r w:rsidR="000E11FA" w:rsidRPr="000E11FA">
              <w:rPr>
                <w:rFonts w:ascii="Times New Roman" w:eastAsia="Times New Roman" w:hAnsi="Times New Roman"/>
                <w:sz w:val="28"/>
                <w:szCs w:val="28"/>
              </w:rPr>
              <w:t>4</w:t>
            </w:r>
            <w:r w:rsidR="00B27D35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09ECFD58" w14:textId="561489E6" w:rsidR="000E11FA" w:rsidRPr="000E11FA" w:rsidRDefault="000E11FA" w:rsidP="000E11FA">
            <w:pPr>
              <w:pStyle w:val="a4"/>
              <w:numPr>
                <w:ilvl w:val="0"/>
                <w:numId w:val="2"/>
              </w:num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П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оменять значения 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a</w:t>
            </w:r>
            <w:r w:rsidRPr="000E11F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и 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b</w:t>
            </w:r>
            <w:r w:rsidRPr="000E11F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>местами</w:t>
            </w:r>
            <w:r w:rsidRPr="00C858B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и перейти к п. </w:t>
            </w:r>
            <w:r w:rsidRPr="000E11FA">
              <w:rPr>
                <w:rFonts w:ascii="Times New Roman" w:eastAsia="Times New Roman" w:hAnsi="Times New Roman"/>
                <w:sz w:val="28"/>
                <w:szCs w:val="28"/>
              </w:rPr>
              <w:t>4</w:t>
            </w:r>
          </w:p>
          <w:p w14:paraId="1EAA786B" w14:textId="7854A9D3" w:rsidR="00C858B3" w:rsidRDefault="00C858B3" w:rsidP="001A538D">
            <w:pPr>
              <w:pStyle w:val="a4"/>
              <w:numPr>
                <w:ilvl w:val="0"/>
                <w:numId w:val="2"/>
              </w:numPr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/>
                <w:sz w:val="28"/>
                <w:szCs w:val="28"/>
              </w:rPr>
              <w:t>Сравнить  числовые</w:t>
            </w:r>
            <w:proofErr w:type="gram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значения 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b</w:t>
            </w:r>
            <w:r w:rsidRPr="00C858B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и 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k</w:t>
            </w:r>
            <w:r w:rsidRPr="00C858B3">
              <w:rPr>
                <w:rFonts w:ascii="Times New Roman" w:eastAsia="Times New Roman" w:hAnsi="Times New Roman"/>
                <w:sz w:val="28"/>
                <w:szCs w:val="28"/>
              </w:rPr>
              <w:t xml:space="preserve">. 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Если 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b</w:t>
            </w:r>
            <w:r w:rsidRPr="00B33B6D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меньше чем 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k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то перейти к п. </w:t>
            </w:r>
            <w:proofErr w:type="gramStart"/>
            <w:r w:rsidR="000E11FA" w:rsidRPr="000E11FA">
              <w:rPr>
                <w:rFonts w:ascii="Times New Roman" w:eastAsia="Times New Roman" w:hAnsi="Times New Roman"/>
                <w:sz w:val="28"/>
                <w:szCs w:val="28"/>
              </w:rPr>
              <w:t>5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иначе перейти к п. </w:t>
            </w:r>
            <w:r w:rsidRPr="00C858B3">
              <w:rPr>
                <w:rFonts w:ascii="Times New Roman" w:eastAsia="Times New Roman" w:hAnsi="Times New Roman"/>
                <w:sz w:val="28"/>
                <w:szCs w:val="28"/>
              </w:rPr>
              <w:t>7</w:t>
            </w:r>
          </w:p>
          <w:p w14:paraId="0CDA7339" w14:textId="069D9AFD" w:rsidR="00C858B3" w:rsidRDefault="00C858B3" w:rsidP="001A538D">
            <w:pPr>
              <w:pStyle w:val="a4"/>
              <w:numPr>
                <w:ilvl w:val="0"/>
                <w:numId w:val="2"/>
              </w:num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Сравниваем числовые значения 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a</w:t>
            </w:r>
            <w:r w:rsidRPr="00C858B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и 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k</w:t>
            </w:r>
            <w:r w:rsidRPr="00C858B3">
              <w:rPr>
                <w:rFonts w:ascii="Times New Roman" w:eastAsia="Times New Roman" w:hAnsi="Times New Roman"/>
                <w:sz w:val="28"/>
                <w:szCs w:val="28"/>
              </w:rPr>
              <w:t xml:space="preserve">. 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Если 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a</w:t>
            </w:r>
            <w:r w:rsidRPr="00C858B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/>
                <w:sz w:val="28"/>
                <w:szCs w:val="28"/>
              </w:rPr>
              <w:t>меньше</w:t>
            </w:r>
            <w:proofErr w:type="gram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чем 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k</w:t>
            </w:r>
            <w:r w:rsidRPr="00C858B3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>то перейти к п</w:t>
            </w:r>
            <w:r w:rsidR="001A538D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="000E11FA" w:rsidRPr="000E11FA">
              <w:rPr>
                <w:rFonts w:ascii="Times New Roman" w:eastAsia="Times New Roman" w:hAnsi="Times New Roman"/>
                <w:sz w:val="28"/>
                <w:szCs w:val="28"/>
              </w:rPr>
              <w:t>6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иначе к п. </w:t>
            </w:r>
            <w:r w:rsidR="000E11FA" w:rsidRPr="000E11FA">
              <w:rPr>
                <w:rFonts w:ascii="Times New Roman" w:eastAsia="Times New Roman" w:hAnsi="Times New Roman"/>
                <w:sz w:val="28"/>
                <w:szCs w:val="28"/>
              </w:rPr>
              <w:t>7</w:t>
            </w:r>
          </w:p>
          <w:p w14:paraId="3382F6B9" w14:textId="1C8B863A" w:rsidR="00C858B3" w:rsidRPr="00C858B3" w:rsidRDefault="00C858B3" w:rsidP="001A538D">
            <w:pPr>
              <w:pStyle w:val="a4"/>
              <w:numPr>
                <w:ilvl w:val="0"/>
                <w:numId w:val="2"/>
              </w:num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Поменять местами значения переменных 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a</w:t>
            </w:r>
            <w:r w:rsidRPr="00C858B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и 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k</w:t>
            </w:r>
            <w:r w:rsidR="001A538D">
              <w:rPr>
                <w:rFonts w:ascii="Times New Roman" w:eastAsia="Times New Roman" w:hAnsi="Times New Roman"/>
                <w:sz w:val="28"/>
                <w:szCs w:val="28"/>
              </w:rPr>
              <w:t xml:space="preserve"> и перейти к п. </w:t>
            </w:r>
            <w:r w:rsidR="000E11FA" w:rsidRPr="000E11FA">
              <w:rPr>
                <w:rFonts w:ascii="Times New Roman" w:eastAsia="Times New Roman" w:hAnsi="Times New Roman"/>
                <w:sz w:val="28"/>
                <w:szCs w:val="28"/>
              </w:rPr>
              <w:t>7</w:t>
            </w:r>
            <w:r w:rsidRPr="00C858B3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423FE6B5" w14:textId="76C69E78" w:rsidR="00C858B3" w:rsidRDefault="00C858B3" w:rsidP="001A538D">
            <w:pPr>
              <w:pStyle w:val="a4"/>
              <w:numPr>
                <w:ilvl w:val="0"/>
                <w:numId w:val="2"/>
              </w:num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Поменять местами значения переменных 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b</w:t>
            </w:r>
            <w:r w:rsidRPr="00C858B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и 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k</w:t>
            </w:r>
            <w:r w:rsidRPr="00C858B3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3CBA6BB0" w14:textId="7B74835A" w:rsidR="001E3AF1" w:rsidRPr="00C858B3" w:rsidRDefault="001E3AF1" w:rsidP="001A538D">
            <w:pPr>
              <w:pStyle w:val="a4"/>
              <w:numPr>
                <w:ilvl w:val="0"/>
                <w:numId w:val="2"/>
              </w:num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Вывод 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a, </w:t>
            </w:r>
            <w:proofErr w:type="gramStart"/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b ,k</w:t>
            </w:r>
            <w:proofErr w:type="gram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</w:p>
          <w:p w14:paraId="28827CE1" w14:textId="77777777" w:rsidR="00C858B3" w:rsidRPr="00C858B3" w:rsidRDefault="00C858B3" w:rsidP="001A538D">
            <w:pPr>
              <w:pStyle w:val="a4"/>
              <w:numPr>
                <w:ilvl w:val="0"/>
                <w:numId w:val="2"/>
              </w:num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Конец.</w:t>
            </w:r>
          </w:p>
          <w:p w14:paraId="30FD9663" w14:textId="77777777" w:rsidR="00B33B6D" w:rsidRDefault="00B33B6D" w:rsidP="00B33B6D">
            <w:pPr>
              <w:rPr>
                <w:b/>
                <w:sz w:val="32"/>
                <w:szCs w:val="32"/>
              </w:rPr>
            </w:pPr>
          </w:p>
        </w:tc>
        <w:tc>
          <w:tcPr>
            <w:tcW w:w="7627" w:type="dxa"/>
          </w:tcPr>
          <w:p w14:paraId="0B7F14DB" w14:textId="5E62B349" w:rsidR="00B33B6D" w:rsidRPr="006A149E" w:rsidRDefault="000360A3" w:rsidP="00B33B6D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  <w:lang w:eastAsia="ru-RU"/>
              </w:rPr>
              <w:drawing>
                <wp:inline distT="0" distB="0" distL="0" distR="0" wp14:anchorId="379268D3" wp14:editId="107E943D">
                  <wp:extent cx="2190286" cy="465303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2059" cy="47205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3B6D" w14:paraId="09F7BD1B" w14:textId="77777777" w:rsidTr="00B33B6D">
        <w:trPr>
          <w:trHeight w:val="599"/>
        </w:trPr>
        <w:tc>
          <w:tcPr>
            <w:tcW w:w="15252" w:type="dxa"/>
            <w:gridSpan w:val="2"/>
            <w:vAlign w:val="center"/>
          </w:tcPr>
          <w:p w14:paraId="029ADC07" w14:textId="77777777" w:rsidR="00B33B6D" w:rsidRPr="00B33B6D" w:rsidRDefault="00B33B6D" w:rsidP="00B33B6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 xml:space="preserve">2. </w:t>
            </w:r>
            <w:r w:rsidRPr="002500F5">
              <w:rPr>
                <w:rFonts w:ascii="Times New Roman" w:hAnsi="Times New Roman"/>
                <w:sz w:val="28"/>
                <w:szCs w:val="28"/>
              </w:rPr>
              <w:t>Дано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2500F5">
              <w:rPr>
                <w:rFonts w:ascii="Times New Roman" w:hAnsi="Times New Roman"/>
                <w:sz w:val="28"/>
                <w:szCs w:val="28"/>
              </w:rPr>
              <w:t>натуральное четырехзначное число n.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2500F5">
              <w:rPr>
                <w:rFonts w:ascii="Times New Roman" w:hAnsi="Times New Roman"/>
                <w:sz w:val="28"/>
                <w:szCs w:val="28"/>
              </w:rPr>
              <w:t>Верно ли, что все его цифры различны?</w:t>
            </w:r>
          </w:p>
        </w:tc>
      </w:tr>
      <w:tr w:rsidR="006A149E" w14:paraId="7762867D" w14:textId="77777777" w:rsidTr="00B33B6D">
        <w:trPr>
          <w:trHeight w:val="599"/>
        </w:trPr>
        <w:tc>
          <w:tcPr>
            <w:tcW w:w="7625" w:type="dxa"/>
          </w:tcPr>
          <w:p w14:paraId="001E7002" w14:textId="77777777" w:rsidR="00A01C26" w:rsidRDefault="00A01C26" w:rsidP="00A01C26">
            <w:pPr>
              <w:pStyle w:val="a4"/>
              <w:numPr>
                <w:ilvl w:val="0"/>
                <w:numId w:val="3"/>
              </w:numPr>
              <w:rPr>
                <w:sz w:val="28"/>
                <w:szCs w:val="28"/>
                <w:lang w:val="en-US"/>
              </w:rPr>
            </w:pPr>
            <w:r w:rsidRPr="00A01C26">
              <w:rPr>
                <w:sz w:val="28"/>
                <w:szCs w:val="28"/>
              </w:rPr>
              <w:t xml:space="preserve">Ввести число </w:t>
            </w:r>
            <w:r w:rsidRPr="00A01C26">
              <w:rPr>
                <w:sz w:val="28"/>
                <w:szCs w:val="28"/>
                <w:lang w:val="en-US"/>
              </w:rPr>
              <w:t>n</w:t>
            </w:r>
            <w:r>
              <w:rPr>
                <w:sz w:val="28"/>
                <w:szCs w:val="28"/>
                <w:lang w:val="en-US"/>
              </w:rPr>
              <w:t>.</w:t>
            </w:r>
          </w:p>
          <w:p w14:paraId="2ABBB3DE" w14:textId="2525A86D" w:rsidR="00A01C26" w:rsidRPr="00A01C26" w:rsidRDefault="00A01C26" w:rsidP="00A01C26">
            <w:pPr>
              <w:pStyle w:val="a4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Разбить число </w:t>
            </w:r>
            <w:r>
              <w:rPr>
                <w:sz w:val="28"/>
                <w:szCs w:val="28"/>
                <w:lang w:val="en-US"/>
              </w:rPr>
              <w:t>n</w:t>
            </w:r>
            <w:r w:rsidRPr="00A01C26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на 4 цифры</w:t>
            </w:r>
            <w:r w:rsidR="006A149E">
              <w:rPr>
                <w:sz w:val="28"/>
                <w:szCs w:val="28"/>
              </w:rPr>
              <w:t xml:space="preserve"> и включить их в массив.</w:t>
            </w:r>
          </w:p>
          <w:p w14:paraId="6BC4A787" w14:textId="77777777" w:rsidR="00631EDE" w:rsidRDefault="006A149E" w:rsidP="00A01C26">
            <w:pPr>
              <w:pStyle w:val="a4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Присвоить поочередно</w:t>
            </w:r>
            <w:r w:rsidRPr="006A149E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в переменные </w:t>
            </w:r>
            <w:r>
              <w:rPr>
                <w:sz w:val="28"/>
                <w:szCs w:val="28"/>
                <w:lang w:val="en-US"/>
              </w:rPr>
              <w:t>a</w:t>
            </w:r>
            <w:r w:rsidRPr="006A149E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b</w:t>
            </w:r>
            <w:r w:rsidRPr="006A149E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c</w:t>
            </w:r>
            <w:r w:rsidRPr="006A149E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d</w:t>
            </w:r>
            <w:r w:rsidRPr="006A149E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цифры из массива</w:t>
            </w:r>
          </w:p>
          <w:p w14:paraId="2ADF7CE4" w14:textId="77777777" w:rsidR="006A149E" w:rsidRDefault="006A149E" w:rsidP="00A01C26">
            <w:pPr>
              <w:pStyle w:val="a4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Сравнить </w:t>
            </w:r>
            <w:r>
              <w:rPr>
                <w:sz w:val="28"/>
                <w:szCs w:val="28"/>
                <w:lang w:val="en-US"/>
              </w:rPr>
              <w:t>a</w:t>
            </w:r>
            <w:r w:rsidRPr="006A149E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и </w:t>
            </w:r>
            <w:r>
              <w:rPr>
                <w:sz w:val="28"/>
                <w:szCs w:val="28"/>
                <w:lang w:val="en-US"/>
              </w:rPr>
              <w:t>b</w:t>
            </w:r>
            <w:r>
              <w:rPr>
                <w:sz w:val="28"/>
                <w:szCs w:val="28"/>
              </w:rPr>
              <w:t>.</w:t>
            </w:r>
            <w:r w:rsidRPr="006A149E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Если они не равны, то к п. 5, иначе к п. 11</w:t>
            </w:r>
          </w:p>
          <w:p w14:paraId="42B4BCF1" w14:textId="42795B4C" w:rsidR="006A149E" w:rsidRDefault="006A149E" w:rsidP="00A01C26">
            <w:pPr>
              <w:pStyle w:val="a4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Сравнить </w:t>
            </w:r>
            <w:r>
              <w:rPr>
                <w:sz w:val="28"/>
                <w:szCs w:val="28"/>
                <w:lang w:val="en-US"/>
              </w:rPr>
              <w:t>b</w:t>
            </w:r>
            <w:r w:rsidRPr="006A149E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и </w:t>
            </w:r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.</w:t>
            </w:r>
            <w:r w:rsidRPr="006A149E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Если они не равны, то к п. </w:t>
            </w:r>
            <w:r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>, иначе к п. 11</w:t>
            </w:r>
          </w:p>
          <w:p w14:paraId="32690368" w14:textId="3C82E94B" w:rsidR="006A149E" w:rsidRDefault="006A149E" w:rsidP="00A01C26">
            <w:pPr>
              <w:pStyle w:val="a4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Сравнить </w:t>
            </w:r>
            <w:r>
              <w:rPr>
                <w:sz w:val="28"/>
                <w:szCs w:val="28"/>
              </w:rPr>
              <w:t>c</w:t>
            </w:r>
            <w:r w:rsidRPr="006A149E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и </w:t>
            </w:r>
            <w:r>
              <w:rPr>
                <w:sz w:val="28"/>
                <w:szCs w:val="28"/>
              </w:rPr>
              <w:t>d</w:t>
            </w:r>
            <w:r>
              <w:rPr>
                <w:sz w:val="28"/>
                <w:szCs w:val="28"/>
              </w:rPr>
              <w:t>.</w:t>
            </w:r>
            <w:r w:rsidRPr="006A149E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Если они не равны, то к п. </w:t>
            </w:r>
            <w:r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t>, иначе к п. 11</w:t>
            </w:r>
          </w:p>
          <w:p w14:paraId="1D5522BF" w14:textId="05FCEA2F" w:rsidR="006A149E" w:rsidRDefault="006A149E" w:rsidP="00A01C26">
            <w:pPr>
              <w:pStyle w:val="a4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Сравнить </w:t>
            </w:r>
            <w:r>
              <w:rPr>
                <w:sz w:val="28"/>
                <w:szCs w:val="28"/>
                <w:lang w:val="en-US"/>
              </w:rPr>
              <w:t>a</w:t>
            </w:r>
            <w:r w:rsidRPr="006A149E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и </w:t>
            </w:r>
            <w:r>
              <w:rPr>
                <w:sz w:val="28"/>
                <w:szCs w:val="28"/>
              </w:rPr>
              <w:t>d</w:t>
            </w:r>
            <w:r>
              <w:rPr>
                <w:sz w:val="28"/>
                <w:szCs w:val="28"/>
              </w:rPr>
              <w:t>.</w:t>
            </w:r>
            <w:r w:rsidRPr="006A149E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Если они не равны, то к п. </w:t>
            </w:r>
            <w:r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</w:rPr>
              <w:t>, иначе к п. 11</w:t>
            </w:r>
          </w:p>
          <w:p w14:paraId="782325B6" w14:textId="643ED738" w:rsidR="006A149E" w:rsidRDefault="006A149E" w:rsidP="00A01C26">
            <w:pPr>
              <w:pStyle w:val="a4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Сравнить </w:t>
            </w:r>
            <w:r>
              <w:rPr>
                <w:sz w:val="28"/>
                <w:szCs w:val="28"/>
              </w:rPr>
              <w:t>b</w:t>
            </w:r>
            <w:r w:rsidRPr="006A149E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и </w:t>
            </w:r>
            <w:r>
              <w:rPr>
                <w:sz w:val="28"/>
                <w:szCs w:val="28"/>
              </w:rPr>
              <w:t>d</w:t>
            </w:r>
            <w:r>
              <w:rPr>
                <w:sz w:val="28"/>
                <w:szCs w:val="28"/>
              </w:rPr>
              <w:t>.</w:t>
            </w:r>
            <w:r w:rsidRPr="006A149E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Если они не равны, то к п. </w:t>
            </w:r>
            <w:r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</w:rPr>
              <w:t>, иначе к п. 11</w:t>
            </w:r>
          </w:p>
          <w:p w14:paraId="34986F8B" w14:textId="78559566" w:rsidR="006A149E" w:rsidRDefault="006A149E" w:rsidP="00A01C26">
            <w:pPr>
              <w:pStyle w:val="a4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Сравнить </w:t>
            </w:r>
            <w:r>
              <w:rPr>
                <w:sz w:val="28"/>
                <w:szCs w:val="28"/>
                <w:lang w:val="en-US"/>
              </w:rPr>
              <w:t>a</w:t>
            </w:r>
            <w:r w:rsidRPr="006A149E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и </w:t>
            </w:r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.</w:t>
            </w:r>
            <w:r w:rsidRPr="006A149E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Если они не равны, то к п. </w:t>
            </w:r>
            <w:r w:rsidRPr="006A149E"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, иначе к п. 11</w:t>
            </w:r>
          </w:p>
          <w:p w14:paraId="0A39238D" w14:textId="77777777" w:rsidR="006A149E" w:rsidRDefault="006A149E" w:rsidP="00A01C26">
            <w:pPr>
              <w:pStyle w:val="a4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Вывести «Да, все числа </w:t>
            </w:r>
            <w:proofErr w:type="spellStart"/>
            <w:r>
              <w:rPr>
                <w:sz w:val="28"/>
                <w:szCs w:val="28"/>
              </w:rPr>
              <w:t>различны»</w:t>
            </w:r>
            <w:proofErr w:type="spellEnd"/>
          </w:p>
          <w:p w14:paraId="7CC5CF76" w14:textId="25573968" w:rsidR="006A149E" w:rsidRPr="00A01C26" w:rsidRDefault="006A149E" w:rsidP="00A01C26">
            <w:pPr>
              <w:pStyle w:val="a4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Вывести «Нет, не все числа различны»</w:t>
            </w:r>
          </w:p>
        </w:tc>
        <w:tc>
          <w:tcPr>
            <w:tcW w:w="7627" w:type="dxa"/>
          </w:tcPr>
          <w:p w14:paraId="4BB4EFDB" w14:textId="74869D5B" w:rsidR="00B33B6D" w:rsidRDefault="006A149E" w:rsidP="00B33B6D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  <w:lang w:eastAsia="ru-RU"/>
              </w:rPr>
              <w:drawing>
                <wp:inline distT="0" distB="0" distL="0" distR="0" wp14:anchorId="3EA97C03" wp14:editId="2FB3A9CF">
                  <wp:extent cx="4800600" cy="548640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700" cy="5516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CE52C3" w14:textId="77777777" w:rsidR="00B33B6D" w:rsidRPr="00B33B6D" w:rsidRDefault="00B33B6D" w:rsidP="00B33B6D">
      <w:pPr>
        <w:jc w:val="center"/>
        <w:rPr>
          <w:b/>
          <w:sz w:val="32"/>
          <w:szCs w:val="32"/>
        </w:rPr>
      </w:pPr>
    </w:p>
    <w:sectPr w:rsidR="00B33B6D" w:rsidRPr="00B33B6D" w:rsidSect="00B33B6D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F4230A"/>
    <w:multiLevelType w:val="hybridMultilevel"/>
    <w:tmpl w:val="2488F7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6D3D5C"/>
    <w:multiLevelType w:val="hybridMultilevel"/>
    <w:tmpl w:val="3F9464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8E5701"/>
    <w:multiLevelType w:val="hybridMultilevel"/>
    <w:tmpl w:val="86027038"/>
    <w:lvl w:ilvl="0" w:tplc="A1248B0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drawingGridHorizontalSpacing w:val="110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B6D"/>
    <w:rsid w:val="000360A3"/>
    <w:rsid w:val="000E11FA"/>
    <w:rsid w:val="001A538D"/>
    <w:rsid w:val="001E3AF1"/>
    <w:rsid w:val="002B61DE"/>
    <w:rsid w:val="003440F4"/>
    <w:rsid w:val="004B0A9B"/>
    <w:rsid w:val="00631EDE"/>
    <w:rsid w:val="006A149E"/>
    <w:rsid w:val="007D6562"/>
    <w:rsid w:val="008909C1"/>
    <w:rsid w:val="008C6FD2"/>
    <w:rsid w:val="00A01C26"/>
    <w:rsid w:val="00AC0E27"/>
    <w:rsid w:val="00B27D35"/>
    <w:rsid w:val="00B33B6D"/>
    <w:rsid w:val="00C85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8C90B"/>
  <w15:docId w15:val="{A09BAC16-9DB9-4108-B150-04BBAA803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0A9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33B6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B33B6D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8909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909C1"/>
    <w:rPr>
      <w:rFonts w:ascii="Tahoma" w:hAnsi="Tahoma" w:cs="Tahoma"/>
      <w:sz w:val="16"/>
      <w:szCs w:val="16"/>
    </w:rPr>
  </w:style>
  <w:style w:type="character" w:styleId="a7">
    <w:name w:val="annotation reference"/>
    <w:basedOn w:val="a0"/>
    <w:uiPriority w:val="99"/>
    <w:semiHidden/>
    <w:unhideWhenUsed/>
    <w:rsid w:val="00C858B3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C858B3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C858B3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C858B3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C858B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WolfishLair</Company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Окей</dc:creator>
  <cp:lastModifiedBy>student</cp:lastModifiedBy>
  <cp:revision>2</cp:revision>
  <dcterms:created xsi:type="dcterms:W3CDTF">2020-09-14T12:29:00Z</dcterms:created>
  <dcterms:modified xsi:type="dcterms:W3CDTF">2020-09-14T12:29:00Z</dcterms:modified>
</cp:coreProperties>
</file>