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b2046b45-067b-4b28-89a4-efb94c8ece31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86a17987-f683-4c63-b7f2-ef8b04e1022b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ce08b568-54b6-4a19-8d04-cca632a263dc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48ddf5e7-0817-47dd-a44f-851ca5a87ffa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20e66b1f-399a-4cac-9c27-ae7217ab522b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be6c4a5c-410d-4993-94e4-f283d1445f88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2325c81a-ec01-4dd8-9bc7-9876009bfe38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ca1024f2-6fae-4fb1-b02f-00e2acde9bd1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21e37e46-d465-4d90-b1e9-6d8c210e66f9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c74a6048-8a16-4da3-afb4-753019f308e5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22006d5c-146c-4497-804f-9f57a548ccfe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c27670d4-814b-4623-8cc0-9c3e9842533c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04d428f0-72e7-4c68-9e57-e4473f0844ba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b07ca4e1-d073-436f-bc26-d28901ed83a2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baffbc92-4aef-4dd7-969f-24c5a43cc348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49658b3f-3ec7-417f-9e05-40430a863880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9903ad35-242a-42d6-9542-80826549c48f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8605eab0-6c7b-4373-b0bc-cc73b94f907a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9de28cc3-8968-46f7-9823-979f7e5328b4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27562124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11:04,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690d9b71-003a-4e62-8db3-b126954992b6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27562124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11:04,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199 строк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