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13:15, 29.08.23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13:14, 29.08.23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П.1.1.1 Авиационное происшествие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13:12, 29.08.23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(6)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13:15, 29.08.23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13:14, 29.08.23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П.1.1.1 Авиационное происшествие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13:12, 29.08.23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П.4.1.5 Вандализм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13:11, 29.08.23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15:02, 24.08.23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П.1.1.7 Блокирование, повреждение ТС в горных районах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15:01, 24.08.23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14:42, 24.08.23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14:41, 24.08.23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