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П.5.1.1 Другое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14:01, 29.08.23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13:59, 29.08.23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П.4.1.10 Дрон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13:15, 29.08.23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13:14, 29.08.23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П.1.1.1 Авиационное происшествие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13:13, 29.08.23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(8)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П.5.1.1 Другое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14:01, 29.08.23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населения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13:59, 29.08.23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П.4.1.10 Дрон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13:15, 29.08.23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13:14, 29.08.23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П.1.1.1 Авиационное происшествие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13:13, 29.08.23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13:13, 29.08.23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13:12, 29.08.23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П.4.1.5 Вандализм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13:11, 29.08.23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П.1.1.6 Нарушение движения транспорта (заторы на дорогах и т.д.)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15:02, 24.08.23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П.1.1.7 Блокирование, повреждение ТС в горных районах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15:01, 24.08.23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