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ind w:left="223.99999618530273" w:right="223.9999961853027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3.99999618530273" w:right="223.99999618530273" w:firstLine="0"/>
        <w:rPr/>
      </w:pPr>
      <w:r w:rsidDel="00000000" w:rsidR="00000000" w:rsidRPr="00000000">
        <w:rPr>
          <w:rtl w:val="0"/>
        </w:rPr>
        <w:t xml:space="preserve">При запуске сервера произошла ошибка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2001-2019 АО "ИскраУралТЕЛ". Все права защищены.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Версия EHM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