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Статьи базы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Статья AutoTest KB 0010 Parent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Статья AutoTest KB 0010 Parent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Изменить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15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Содержимое статьи AutoTest KB 0010 Parent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780" w:right="78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color w:val="16ba13"/>
          <w:shd w:fill="e8ffe0" w:val="clear"/>
        </w:rPr>
      </w:pPr>
      <w:r w:rsidDel="00000000" w:rsidR="00000000" w:rsidRPr="00000000">
        <w:rPr>
          <w:color w:val="16ba13"/>
          <w:shd w:fill="e8ffe0" w:val="clear"/>
          <w:rtl w:val="0"/>
        </w:rPr>
        <w:t xml:space="preserve">Актуальна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Раздел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AutoTest KB 0010 Parent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" w:lineRule="auto"/>
        <w:ind w:left="630" w:righ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630" w:right="63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Типы происшествий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" w:lineRule="auto"/>
        <w:ind w:left="630" w:righ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630" w:right="630" w:firstLine="0"/>
        <w:rPr/>
      </w:pPr>
      <w:r w:rsidDel="00000000" w:rsidR="00000000" w:rsidRPr="00000000">
        <w:rPr>
          <w:rtl w:val="0"/>
        </w:rPr>
        <w:t xml:space="preserve">П.5.1.2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75" w:right="675" w:firstLine="0"/>
        <w:rPr/>
      </w:pPr>
      <w:r w:rsidDel="00000000" w:rsidR="00000000" w:rsidRPr="00000000">
        <w:rPr>
          <w:rtl w:val="0"/>
        </w:rPr>
        <w:t xml:space="preserve">Метки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75" w:right="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8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25" w:right="825" w:firstLine="0"/>
        <w:rPr>
          <w:sz w:val="20"/>
          <w:szCs w:val="20"/>
          <w:shd w:fill="b71c1c" w:val="clear"/>
        </w:rPr>
      </w:pPr>
      <w:r w:rsidDel="00000000" w:rsidR="00000000" w:rsidRPr="00000000">
        <w:rPr>
          <w:sz w:val="20"/>
          <w:szCs w:val="20"/>
          <w:shd w:fill="b71c1c" w:val="clear"/>
          <w:rtl w:val="0"/>
        </w:rPr>
        <w:t xml:space="preserve">ЧС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Прикрепить файл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10:22, 14.09.23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10:22, 14.09.23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?cid%5B%5D=b9bd8545-70e8-4fe1-aa24-d5c2e1bfd3bc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