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плана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299.9999999999982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299.9999999999982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0" w:before="960" w:lineRule="auto"/>
              <w:ind w:left="960" w:right="960" w:firstLine="0"/>
              <w:jc w:val="cente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960" w:right="96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 данных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Фильтры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51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МО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4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Типы служб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01020304АССАТЕДДСЖКХОтсутствуетПрочиеЦОВ-112ЦУКС</w:t>
      </w:r>
    </w:p>
    <w:p w:rsidR="00000000" w:rsidDel="00000000" w:rsidP="00000000" w:rsidRDefault="00000000" w:rsidRPr="00000000" w14:paraId="000004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Службы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Службы</w:t>
      </w:r>
    </w:p>
    <w:p w:rsidR="00000000" w:rsidDel="00000000" w:rsidP="00000000" w:rsidRDefault="00000000" w:rsidRPr="00000000" w14:paraId="000004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П.5.1.5</w:t>
      </w:r>
    </w:p>
    <w:p w:rsidR="00000000" w:rsidDel="00000000" w:rsidP="00000000" w:rsidRDefault="00000000" w:rsidRPr="00000000" w14:paraId="000004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Создал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Запись создал</w:t>
      </w:r>
    </w:p>
    <w:p w:rsidR="00000000" w:rsidDel="00000000" w:rsidP="00000000" w:rsidRDefault="00000000" w:rsidRPr="00000000" w14:paraId="000004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Изменил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Запись изменил</w:t>
      </w:r>
    </w:p>
    <w:p w:rsidR="00000000" w:rsidDel="00000000" w:rsidP="00000000" w:rsidRDefault="00000000" w:rsidRPr="00000000" w14:paraId="000004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Создано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Дата создания записи, с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510" w:firstLine="0"/>
        <w:rPr/>
      </w:pPr>
      <w:r w:rsidDel="00000000" w:rsidR="00000000" w:rsidRPr="00000000">
        <w:rPr>
          <w:rtl w:val="0"/>
        </w:rPr>
        <w:t xml:space="preserve">Дата создания записи, по</w:t>
      </w:r>
    </w:p>
    <w:p w:rsidR="00000000" w:rsidDel="00000000" w:rsidP="00000000" w:rsidRDefault="00000000" w:rsidRPr="00000000" w14:paraId="000004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Изменено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Дата изменения записи, с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510" w:firstLine="0"/>
        <w:rPr/>
      </w:pPr>
      <w:r w:rsidDel="00000000" w:rsidR="00000000" w:rsidRPr="00000000">
        <w:rPr>
          <w:rtl w:val="0"/>
        </w:rPr>
        <w:t xml:space="preserve">Дата изменения записи, по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Очистить всеПрименить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