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You can comment in this doc file. Let me know if you find any mistake or have any suggestions]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GRE Prep</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Score: 332 (V164, Q168, AWA 3.5)</w:t>
      </w:r>
    </w:p>
    <w:p w:rsidR="00000000" w:rsidDel="00000000" w:rsidP="00000000" w:rsidRDefault="00000000" w:rsidRPr="00000000" w14:paraId="00000004">
      <w:pPr>
        <w:spacing w:after="0" w:lineRule="auto"/>
        <w:rPr/>
      </w:pPr>
      <w:r w:rsidDel="00000000" w:rsidR="00000000" w:rsidRPr="00000000">
        <w:rPr>
          <w:rtl w:val="0"/>
        </w:rPr>
        <w:t xml:space="preserve">Author:</w:t>
      </w:r>
    </w:p>
    <w:p w:rsidR="00000000" w:rsidDel="00000000" w:rsidP="00000000" w:rsidRDefault="00000000" w:rsidRPr="00000000" w14:paraId="00000005">
      <w:pPr>
        <w:spacing w:after="0" w:lineRule="auto"/>
        <w:rPr/>
      </w:pPr>
      <w:r w:rsidDel="00000000" w:rsidR="00000000" w:rsidRPr="00000000">
        <w:rPr>
          <w:rtl w:val="0"/>
        </w:rPr>
        <w:t xml:space="preserve">Tahsina Alam</w:t>
      </w:r>
    </w:p>
    <w:p w:rsidR="00000000" w:rsidDel="00000000" w:rsidP="00000000" w:rsidRDefault="00000000" w:rsidRPr="00000000" w14:paraId="00000006">
      <w:pPr>
        <w:spacing w:after="0" w:lineRule="auto"/>
        <w:rPr/>
      </w:pPr>
      <w:r w:rsidDel="00000000" w:rsidR="00000000" w:rsidRPr="00000000">
        <w:rPr>
          <w:rtl w:val="0"/>
        </w:rPr>
        <w:t xml:space="preserve">Lecturer, CEE, IUT</w:t>
      </w:r>
    </w:p>
    <w:p w:rsidR="00000000" w:rsidDel="00000000" w:rsidP="00000000" w:rsidRDefault="00000000" w:rsidRPr="00000000" w14:paraId="00000007">
      <w:pPr>
        <w:spacing w:after="0" w:lineRule="auto"/>
        <w:rPr/>
      </w:pPr>
      <w:r w:rsidDel="00000000" w:rsidR="00000000" w:rsidRPr="00000000">
        <w:rPr>
          <w:rtl w:val="0"/>
        </w:rPr>
        <w:t xml:space="preserve">BSc (Civil), BUET</w:t>
      </w:r>
    </w:p>
    <w:p w:rsidR="00000000" w:rsidDel="00000000" w:rsidP="00000000" w:rsidRDefault="00000000" w:rsidRPr="00000000" w14:paraId="00000008">
      <w:pPr>
        <w:spacing w:after="0" w:lineRule="auto"/>
        <w:rPr/>
      </w:pPr>
      <w:r w:rsidDel="00000000" w:rsidR="00000000" w:rsidRPr="00000000">
        <w:rPr>
          <w:rtl w:val="0"/>
        </w:rPr>
        <w:t xml:space="preserve">Contact: </w:t>
      </w:r>
      <w:hyperlink r:id="rId7">
        <w:r w:rsidDel="00000000" w:rsidR="00000000" w:rsidRPr="00000000">
          <w:rPr>
            <w:color w:val="1155cc"/>
            <w:u w:val="single"/>
            <w:rtl w:val="0"/>
          </w:rPr>
          <w:t xml:space="preserve">tahsinatazin@gmail.com</w:t>
        </w:r>
      </w:hyperlink>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ind w:left="720" w:hanging="360"/>
        <w:rPr>
          <w:b w:val="1"/>
        </w:rPr>
      </w:pPr>
      <w:r w:rsidDel="00000000" w:rsidR="00000000" w:rsidRPr="00000000">
        <w:rPr>
          <w:b w:val="1"/>
          <w:rtl w:val="0"/>
        </w:rPr>
        <w:t xml:space="preserve">GRE Q/A Session Recording:</w:t>
      </w:r>
    </w:p>
    <w:p w:rsidR="00000000" w:rsidDel="00000000" w:rsidP="00000000" w:rsidRDefault="00000000" w:rsidRPr="00000000" w14:paraId="0000000B">
      <w:pPr>
        <w:ind w:left="720" w:hanging="360"/>
        <w:rPr/>
      </w:pPr>
      <w:r w:rsidDel="00000000" w:rsidR="00000000" w:rsidRPr="00000000">
        <w:rPr>
          <w:rtl w:val="0"/>
        </w:rPr>
        <w:tab/>
      </w:r>
      <w:hyperlink r:id="rId8">
        <w:r w:rsidDel="00000000" w:rsidR="00000000" w:rsidRPr="00000000">
          <w:rPr>
            <w:color w:val="1155cc"/>
            <w:u w:val="single"/>
            <w:rtl w:val="0"/>
          </w:rPr>
          <w:t xml:space="preserve">https://youtu.be/gw2zbS1EDYw</w:t>
        </w:r>
      </w:hyperlink>
      <w:r w:rsidDel="00000000" w:rsidR="00000000" w:rsidRPr="00000000">
        <w:rPr>
          <w:rtl w:val="0"/>
        </w:rPr>
        <w:t xml:space="preserve"> </w:t>
      </w:r>
    </w:p>
    <w:p w:rsidR="00000000" w:rsidDel="00000000" w:rsidP="00000000" w:rsidRDefault="00000000" w:rsidRPr="00000000" w14:paraId="0000000C">
      <w:pPr>
        <w:ind w:left="720" w:hanging="360"/>
        <w:rPr/>
      </w:pPr>
      <w:r w:rsidDel="00000000" w:rsidR="00000000" w:rsidRPr="00000000">
        <w:rPr>
          <w:rtl w:val="0"/>
        </w:rPr>
        <w:t xml:space="preserve">Session Slides: </w:t>
      </w:r>
      <w:hyperlink r:id="rId9">
        <w:r w:rsidDel="00000000" w:rsidR="00000000" w:rsidRPr="00000000">
          <w:rPr>
            <w:color w:val="1155cc"/>
            <w:u w:val="single"/>
            <w:rtl w:val="0"/>
          </w:rPr>
          <w:t xml:space="preserve">https://buetedu-my.sharepoint.com/:p:/g/personal/1504132_ce_buet_ac_bd/ETIwFS687N1Jlolv5-aTLVABmGKb4j4LBa8UhzibwoJODQ?e=FSkBz2</w:t>
        </w:r>
      </w:hyperlink>
      <w:r w:rsidDel="00000000" w:rsidR="00000000" w:rsidRPr="00000000">
        <w:rPr>
          <w:rtl w:val="0"/>
        </w:rPr>
        <w:t xml:space="preserve"> </w:t>
      </w:r>
    </w:p>
    <w:p w:rsidR="00000000" w:rsidDel="00000000" w:rsidP="00000000" w:rsidRDefault="00000000" w:rsidRPr="00000000" w14:paraId="0000000D">
      <w:pPr>
        <w:ind w:left="720" w:hanging="360"/>
        <w:rPr/>
      </w:pPr>
      <w:r w:rsidDel="00000000" w:rsidR="00000000" w:rsidRPr="00000000">
        <w:rPr>
          <w:rtl w:val="0"/>
        </w:rPr>
      </w:r>
    </w:p>
    <w:p w:rsidR="00000000" w:rsidDel="00000000" w:rsidP="00000000" w:rsidRDefault="00000000" w:rsidRPr="00000000" w14:paraId="0000000E">
      <w:pPr>
        <w:ind w:left="720" w:hanging="360"/>
        <w:rPr/>
      </w:pPr>
      <w:r w:rsidDel="00000000" w:rsidR="00000000" w:rsidRPr="00000000">
        <w:rPr>
          <w:rtl w:val="0"/>
        </w:rPr>
        <w:t xml:space="preserve">Graduate Record Examination or GRE is a standardized test taken by ETS. The scores are used for admission in postgraduate programs of US universities.</w:t>
      </w:r>
    </w:p>
    <w:p w:rsidR="00000000" w:rsidDel="00000000" w:rsidP="00000000" w:rsidRDefault="00000000" w:rsidRPr="00000000" w14:paraId="0000000F">
      <w:pPr>
        <w:numPr>
          <w:ilvl w:val="0"/>
          <w:numId w:val="3"/>
        </w:numPr>
        <w:spacing w:after="0" w:lineRule="auto"/>
        <w:ind w:left="720" w:hanging="360"/>
      </w:pPr>
      <w:r w:rsidDel="00000000" w:rsidR="00000000" w:rsidRPr="00000000">
        <w:rPr>
          <w:b w:val="1"/>
          <w:sz w:val="26"/>
          <w:szCs w:val="26"/>
          <w:rtl w:val="0"/>
        </w:rPr>
        <w:t xml:space="preserve">To acquaint myself with the GRE</w:t>
      </w:r>
      <w:r w:rsidDel="00000000" w:rsidR="00000000" w:rsidRPr="00000000">
        <w:rPr>
          <w:rtl w:val="0"/>
        </w:rPr>
        <w:t xml:space="preserve"> test pattern and all</w:t>
      </w:r>
    </w:p>
    <w:p w:rsidR="00000000" w:rsidDel="00000000" w:rsidP="00000000" w:rsidRDefault="00000000" w:rsidRPr="00000000" w14:paraId="00000010">
      <w:pPr>
        <w:spacing w:after="0" w:lineRule="auto"/>
        <w:ind w:left="720" w:firstLine="0"/>
        <w:rPr/>
      </w:pPr>
      <w:r w:rsidDel="00000000" w:rsidR="00000000" w:rsidRPr="00000000">
        <w:rPr>
          <w:rtl w:val="0"/>
        </w:rPr>
        <w:t xml:space="preserve">i) I visited the test-taker’s website. </w:t>
      </w:r>
      <w:hyperlink r:id="rId10">
        <w:r w:rsidDel="00000000" w:rsidR="00000000" w:rsidRPr="00000000">
          <w:rPr>
            <w:color w:val="1155cc"/>
            <w:u w:val="single"/>
            <w:rtl w:val="0"/>
          </w:rPr>
          <w:t xml:space="preserve">www.ets.org/gre</w:t>
        </w:r>
      </w:hyperlink>
      <w:r w:rsidDel="00000000" w:rsidR="00000000" w:rsidRPr="00000000">
        <w:rPr>
          <w:rtl w:val="0"/>
        </w:rPr>
        <w:t xml:space="preserve"> </w:t>
      </w:r>
    </w:p>
    <w:p w:rsidR="00000000" w:rsidDel="00000000" w:rsidP="00000000" w:rsidRDefault="00000000" w:rsidRPr="00000000" w14:paraId="00000011">
      <w:pPr>
        <w:spacing w:after="0" w:lineRule="auto"/>
        <w:ind w:left="720" w:firstLine="0"/>
        <w:rPr/>
      </w:pPr>
      <w:r w:rsidDel="00000000" w:rsidR="00000000" w:rsidRPr="00000000">
        <w:rPr>
          <w:rtl w:val="0"/>
        </w:rPr>
        <w:t xml:space="preserve">ii) I used this suggestion prepared by Nafis Mustakin Niloy Bhai (CSE’14, BUET, GRE 336)</w:t>
      </w:r>
    </w:p>
    <w:p w:rsidR="00000000" w:rsidDel="00000000" w:rsidP="00000000" w:rsidRDefault="00000000" w:rsidRPr="00000000" w14:paraId="00000012">
      <w:pPr>
        <w:spacing w:after="0" w:lineRule="auto"/>
        <w:ind w:left="720" w:firstLine="0"/>
        <w:rPr/>
      </w:pPr>
      <w:hyperlink r:id="rId11">
        <w:r w:rsidDel="00000000" w:rsidR="00000000" w:rsidRPr="00000000">
          <w:rPr>
            <w:color w:val="0563c1"/>
            <w:u w:val="single"/>
            <w:rtl w:val="0"/>
          </w:rPr>
          <w:t xml:space="preserve">https://docs.google.com/document/d/10akaGd-Z0C3rHpo2OR-cErd42p39UoWVVrUiddOdPQ0/edit?usp=sharing</w:t>
        </w:r>
      </w:hyperlink>
      <w:r w:rsidDel="00000000" w:rsidR="00000000" w:rsidRPr="00000000">
        <w:rPr>
          <w:rtl w:val="0"/>
        </w:rPr>
        <w:t xml:space="preserve"> </w:t>
      </w:r>
    </w:p>
    <w:p w:rsidR="00000000" w:rsidDel="00000000" w:rsidP="00000000" w:rsidRDefault="00000000" w:rsidRPr="00000000" w14:paraId="00000013">
      <w:pPr>
        <w:spacing w:after="0" w:lineRule="auto"/>
        <w:ind w:left="720" w:firstLine="0"/>
        <w:rPr>
          <w:b w:val="1"/>
        </w:rPr>
      </w:pPr>
      <w:r w:rsidDel="00000000" w:rsidR="00000000" w:rsidRPr="00000000">
        <w:rPr>
          <w:rtl w:val="0"/>
        </w:rPr>
        <w:t xml:space="preserve">iii) In December, I attended the </w:t>
      </w:r>
      <w:r w:rsidDel="00000000" w:rsidR="00000000" w:rsidRPr="00000000">
        <w:rPr>
          <w:b w:val="1"/>
          <w:rtl w:val="0"/>
        </w:rPr>
        <w:t xml:space="preserve">CrackingGRE Season 6 by BUET Career Club</w:t>
      </w:r>
      <w:r w:rsidDel="00000000" w:rsidR="00000000" w:rsidRPr="00000000">
        <w:rPr>
          <w:rtl w:val="0"/>
        </w:rPr>
        <w:t xml:space="preserve">. They had six classes. Three on verbal by Zihad Azad (EEE’14) Bhai and another three on quant by Rashik Intisar Siddiquee (ME’13) bhai. Quant sessions were helpful. There were daily tests and a final mock test. </w:t>
      </w:r>
      <w:r w:rsidDel="00000000" w:rsidR="00000000" w:rsidRPr="00000000">
        <w:rPr>
          <w:b w:val="1"/>
          <w:rtl w:val="0"/>
        </w:rPr>
        <w:t xml:space="preserve">[Recommended for starters]</w:t>
      </w:r>
    </w:p>
    <w:p w:rsidR="00000000" w:rsidDel="00000000" w:rsidP="00000000" w:rsidRDefault="00000000" w:rsidRPr="00000000" w14:paraId="00000014">
      <w:pPr>
        <w:spacing w:after="0" w:lineRule="auto"/>
        <w:ind w:left="720" w:firstLine="0"/>
        <w:rPr/>
      </w:pPr>
      <w:r w:rsidDel="00000000" w:rsidR="00000000" w:rsidRPr="00000000">
        <w:rPr>
          <w:rtl w:val="0"/>
        </w:rPr>
        <w:t xml:space="preserve">iv) Relevant Facebook Groups: সোনামণিদের গ্রি শিক্ষা and NexTop USA</w:t>
      </w:r>
    </w:p>
    <w:p w:rsidR="00000000" w:rsidDel="00000000" w:rsidP="00000000" w:rsidRDefault="00000000" w:rsidRPr="00000000" w14:paraId="00000015">
      <w:pPr>
        <w:spacing w:after="0" w:lineRule="auto"/>
        <w:ind w:left="720" w:firstLine="0"/>
        <w:rPr/>
      </w:pPr>
      <w:r w:rsidDel="00000000" w:rsidR="00000000" w:rsidRPr="00000000">
        <w:rPr>
          <w:rtl w:val="0"/>
        </w:rPr>
        <w:t xml:space="preserve">v) For structure and scoring</w:t>
      </w:r>
    </w:p>
    <w:p w:rsidR="00000000" w:rsidDel="00000000" w:rsidP="00000000" w:rsidRDefault="00000000" w:rsidRPr="00000000" w14:paraId="00000016">
      <w:pPr>
        <w:spacing w:after="0" w:lineRule="auto"/>
        <w:ind w:left="720" w:firstLine="0"/>
        <w:rPr/>
      </w:pPr>
      <w:r w:rsidDel="00000000" w:rsidR="00000000" w:rsidRPr="00000000">
        <w:rPr>
          <w:rtl w:val="0"/>
        </w:rPr>
        <w:t xml:space="preserve">https://youtube.com/playlist?list=PL7puCgW_SGEScAMar8n7nUCr_6SVtks9F</w:t>
      </w:r>
    </w:p>
    <w:p w:rsidR="00000000" w:rsidDel="00000000" w:rsidP="00000000" w:rsidRDefault="00000000" w:rsidRPr="00000000" w14:paraId="00000017">
      <w:pPr>
        <w:numPr>
          <w:ilvl w:val="0"/>
          <w:numId w:val="3"/>
        </w:numPr>
        <w:spacing w:after="0" w:lineRule="auto"/>
        <w:ind w:left="720" w:hanging="360"/>
      </w:pPr>
      <w:r w:rsidDel="00000000" w:rsidR="00000000" w:rsidRPr="00000000">
        <w:rPr>
          <w:b w:val="1"/>
          <w:sz w:val="26"/>
          <w:szCs w:val="26"/>
          <w:rtl w:val="0"/>
        </w:rPr>
        <w:t xml:space="preserve">To improve my non-fiction reading habit</w:t>
      </w:r>
      <w:r w:rsidDel="00000000" w:rsidR="00000000" w:rsidRPr="00000000">
        <w:rPr>
          <w:sz w:val="26"/>
          <w:szCs w:val="26"/>
          <w:rtl w:val="0"/>
        </w:rPr>
        <w:t xml:space="preserve">,</w:t>
      </w:r>
      <w:r w:rsidDel="00000000" w:rsidR="00000000" w:rsidRPr="00000000">
        <w:rPr>
          <w:rtl w:val="0"/>
        </w:rPr>
        <w:t xml:space="preserve"> I subscribed to the </w:t>
      </w:r>
      <w:hyperlink r:id="rId12">
        <w:r w:rsidDel="00000000" w:rsidR="00000000" w:rsidRPr="00000000">
          <w:rPr>
            <w:color w:val="0563c1"/>
            <w:u w:val="single"/>
            <w:rtl w:val="0"/>
          </w:rPr>
          <w:t xml:space="preserve">www.aldaily.com</w:t>
        </w:r>
      </w:hyperlink>
      <w:r w:rsidDel="00000000" w:rsidR="00000000" w:rsidRPr="00000000">
        <w:rPr>
          <w:rtl w:val="0"/>
        </w:rPr>
        <w:t xml:space="preserve"> newsletter. (It’s free!) I used to read 1 or 2 articles every day from the emails they sent.  [ I love aldaily! Not only for GRE, but the sheer amount of interesting shit they send me every week.] </w:t>
      </w:r>
    </w:p>
    <w:p w:rsidR="00000000" w:rsidDel="00000000" w:rsidP="00000000" w:rsidRDefault="00000000" w:rsidRPr="00000000" w14:paraId="00000018">
      <w:pPr>
        <w:spacing w:after="0" w:lineRule="auto"/>
        <w:ind w:left="720" w:firstLine="0"/>
        <w:rPr/>
      </w:pPr>
      <w:r w:rsidDel="00000000" w:rsidR="00000000" w:rsidRPr="00000000">
        <w:rPr>
          <w:rtl w:val="0"/>
        </w:rPr>
        <w:t xml:space="preserve">Aldaily requires advance vocabulary and reading habit. If you are not much familiar with academic reading,  start with readtheory.org,  Harry potter and then The Daily Star. </w:t>
      </w:r>
    </w:p>
    <w:p w:rsidR="00000000" w:rsidDel="00000000" w:rsidP="00000000" w:rsidRDefault="00000000" w:rsidRPr="00000000" w14:paraId="00000019">
      <w:pPr>
        <w:numPr>
          <w:ilvl w:val="0"/>
          <w:numId w:val="3"/>
        </w:numPr>
        <w:spacing w:after="0" w:lineRule="auto"/>
        <w:ind w:left="720" w:hanging="360"/>
      </w:pPr>
      <w:r w:rsidDel="00000000" w:rsidR="00000000" w:rsidRPr="00000000">
        <w:rPr>
          <w:b w:val="1"/>
          <w:sz w:val="26"/>
          <w:szCs w:val="26"/>
          <w:rtl w:val="0"/>
        </w:rPr>
        <w:t xml:space="preserve">To improve vocabulary</w:t>
      </w:r>
      <w:r w:rsidDel="00000000" w:rsidR="00000000" w:rsidRPr="00000000">
        <w:rPr>
          <w:rtl w:val="0"/>
        </w:rPr>
        <w:t xml:space="preserve">, I used </w:t>
      </w:r>
      <w:hyperlink r:id="rId13">
        <w:r w:rsidDel="00000000" w:rsidR="00000000" w:rsidRPr="00000000">
          <w:rPr>
            <w:color w:val="0563c1"/>
            <w:u w:val="single"/>
            <w:rtl w:val="0"/>
          </w:rPr>
          <w:t xml:space="preserve">www.vocabulary.com</w:t>
        </w:r>
      </w:hyperlink>
      <w:r w:rsidDel="00000000" w:rsidR="00000000" w:rsidRPr="00000000">
        <w:rPr>
          <w:rtl w:val="0"/>
        </w:rPr>
        <w:t xml:space="preserve"> .  Search for Galvanize Test Prep’s GRE word list. You will find </w:t>
      </w:r>
      <w:r w:rsidDel="00000000" w:rsidR="00000000" w:rsidRPr="00000000">
        <w:rPr>
          <w:b w:val="1"/>
          <w:rtl w:val="0"/>
        </w:rPr>
        <w:t xml:space="preserve">13</w:t>
      </w:r>
      <w:r w:rsidDel="00000000" w:rsidR="00000000" w:rsidRPr="00000000">
        <w:rPr>
          <w:rtl w:val="0"/>
        </w:rPr>
        <w:t xml:space="preserve"> lists. Copy them to your account and start practicing 20% of a list each day. [ It’s a little boring at first, but keep going!]</w:t>
      </w:r>
    </w:p>
    <w:p w:rsidR="00000000" w:rsidDel="00000000" w:rsidP="00000000" w:rsidRDefault="00000000" w:rsidRPr="00000000" w14:paraId="0000001A">
      <w:pPr>
        <w:spacing w:after="0" w:lineRule="auto"/>
        <w:ind w:left="720" w:firstLine="0"/>
        <w:rPr/>
      </w:pPr>
      <w:r w:rsidDel="00000000" w:rsidR="00000000" w:rsidRPr="00000000">
        <w:rPr>
          <w:rtl w:val="0"/>
        </w:rPr>
        <w:t xml:space="preserve">Here are the lists:</w:t>
      </w:r>
    </w:p>
    <w:p w:rsidR="00000000" w:rsidDel="00000000" w:rsidP="00000000" w:rsidRDefault="00000000" w:rsidRPr="00000000" w14:paraId="0000001B">
      <w:pPr>
        <w:spacing w:after="0" w:lineRule="auto"/>
        <w:ind w:left="720" w:firstLine="0"/>
        <w:rPr/>
      </w:pPr>
      <w:hyperlink r:id="rId14">
        <w:r w:rsidDel="00000000" w:rsidR="00000000" w:rsidRPr="00000000">
          <w:rPr>
            <w:color w:val="1155cc"/>
            <w:u w:val="single"/>
            <w:rtl w:val="0"/>
          </w:rPr>
          <w:t xml:space="preserve">https://www.vocabulary.com/lists/search?query=galvanize+test+prep%27s+gre+word+list</w:t>
        </w:r>
      </w:hyperlink>
      <w:r w:rsidDel="00000000" w:rsidR="00000000" w:rsidRPr="00000000">
        <w:rPr>
          <w:rtl w:val="0"/>
        </w:rPr>
        <w:t xml:space="preserve"> </w:t>
      </w:r>
    </w:p>
    <w:p w:rsidR="00000000" w:rsidDel="00000000" w:rsidP="00000000" w:rsidRDefault="00000000" w:rsidRPr="00000000" w14:paraId="0000001C">
      <w:pPr>
        <w:spacing w:after="0" w:lineRule="auto"/>
        <w:ind w:left="720" w:firstLine="0"/>
        <w:rPr/>
      </w:pPr>
      <w:r w:rsidDel="00000000" w:rsidR="00000000" w:rsidRPr="00000000">
        <w:rPr>
          <w:rtl w:val="0"/>
        </w:rPr>
      </w:r>
    </w:p>
    <w:p w:rsidR="00000000" w:rsidDel="00000000" w:rsidP="00000000" w:rsidRDefault="00000000" w:rsidRPr="00000000" w14:paraId="0000001D">
      <w:pPr>
        <w:spacing w:after="0" w:lineRule="auto"/>
        <w:ind w:left="720" w:firstLine="0"/>
        <w:rPr/>
      </w:pPr>
      <w:r w:rsidDel="00000000" w:rsidR="00000000" w:rsidRPr="00000000">
        <w:rPr>
          <w:rtl w:val="0"/>
        </w:rPr>
        <w:t xml:space="preserve">Alternative can be Magoosh flashcard app. </w:t>
      </w:r>
    </w:p>
    <w:p w:rsidR="00000000" w:rsidDel="00000000" w:rsidP="00000000" w:rsidRDefault="00000000" w:rsidRPr="00000000" w14:paraId="0000001E">
      <w:pPr>
        <w:numPr>
          <w:ilvl w:val="0"/>
          <w:numId w:val="3"/>
        </w:numPr>
        <w:spacing w:after="0" w:lineRule="auto"/>
        <w:ind w:left="720" w:hanging="360"/>
      </w:pPr>
      <w:r w:rsidDel="00000000" w:rsidR="00000000" w:rsidRPr="00000000">
        <w:rPr>
          <w:b w:val="1"/>
          <w:sz w:val="26"/>
          <w:szCs w:val="26"/>
          <w:rtl w:val="0"/>
        </w:rPr>
        <w:t xml:space="preserve">For practice</w:t>
      </w:r>
      <w:r w:rsidDel="00000000" w:rsidR="00000000" w:rsidRPr="00000000">
        <w:rPr>
          <w:rtl w:val="0"/>
        </w:rPr>
        <w:t xml:space="preserve">, I solved (in order)</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 I had good basics in Math and English, so I directly jumped into practice. If you don’t, first work on clearing your basic mathematical concepts from Khan Academy/Magoosh and grammar from grammar books. ]</w:t>
      </w:r>
    </w:p>
    <w:p w:rsidR="00000000" w:rsidDel="00000000" w:rsidP="00000000" w:rsidRDefault="00000000" w:rsidRPr="00000000" w14:paraId="00000020">
      <w:pPr>
        <w:spacing w:after="0" w:lineRule="auto"/>
        <w:ind w:left="720" w:firstLine="0"/>
        <w:rPr/>
      </w:pPr>
      <w:r w:rsidDel="00000000" w:rsidR="00000000" w:rsidRPr="00000000">
        <w:rPr>
          <w:rtl w:val="0"/>
        </w:rPr>
        <w:t xml:space="preserve">-Manhattan 5lb Book of GRE practice problems</w:t>
      </w:r>
    </w:p>
    <w:p w:rsidR="00000000" w:rsidDel="00000000" w:rsidP="00000000" w:rsidRDefault="00000000" w:rsidRPr="00000000" w14:paraId="00000021">
      <w:pPr>
        <w:spacing w:after="0" w:lineRule="auto"/>
        <w:ind w:left="720" w:firstLine="0"/>
        <w:rPr/>
      </w:pPr>
      <w:r w:rsidDel="00000000" w:rsidR="00000000" w:rsidRPr="00000000">
        <w:rPr>
          <w:rtl w:val="0"/>
        </w:rPr>
        <w:t xml:space="preserve">-Kaplan GRE Prep Plus</w:t>
      </w:r>
    </w:p>
    <w:p w:rsidR="00000000" w:rsidDel="00000000" w:rsidP="00000000" w:rsidRDefault="00000000" w:rsidRPr="00000000" w14:paraId="00000022">
      <w:pPr>
        <w:spacing w:after="0" w:lineRule="auto"/>
        <w:ind w:left="720" w:firstLine="0"/>
        <w:rPr>
          <w:b w:val="1"/>
        </w:rPr>
      </w:pPr>
      <w:r w:rsidDel="00000000" w:rsidR="00000000" w:rsidRPr="00000000">
        <w:rPr>
          <w:b w:val="1"/>
          <w:rtl w:val="0"/>
        </w:rPr>
        <w:t xml:space="preserve">-ETS Official Guide to the GRE general test 3</w:t>
      </w:r>
      <w:r w:rsidDel="00000000" w:rsidR="00000000" w:rsidRPr="00000000">
        <w:rPr>
          <w:b w:val="1"/>
          <w:vertAlign w:val="superscript"/>
          <w:rtl w:val="0"/>
        </w:rPr>
        <w:t xml:space="preserve">rd</w:t>
      </w:r>
      <w:r w:rsidDel="00000000" w:rsidR="00000000" w:rsidRPr="00000000">
        <w:rPr>
          <w:b w:val="1"/>
          <w:rtl w:val="0"/>
        </w:rPr>
        <w:t xml:space="preserve"> Ed</w:t>
      </w:r>
    </w:p>
    <w:p w:rsidR="00000000" w:rsidDel="00000000" w:rsidP="00000000" w:rsidRDefault="00000000" w:rsidRPr="00000000" w14:paraId="00000023">
      <w:pPr>
        <w:spacing w:after="0" w:lineRule="auto"/>
        <w:ind w:left="720" w:firstLine="0"/>
        <w:rPr>
          <w:b w:val="1"/>
        </w:rPr>
      </w:pPr>
      <w:r w:rsidDel="00000000" w:rsidR="00000000" w:rsidRPr="00000000">
        <w:rPr>
          <w:b w:val="1"/>
          <w:rtl w:val="0"/>
        </w:rPr>
        <w:t xml:space="preserve">-ETS Official GRE Quantitative Reasoning Practice Questions</w:t>
      </w:r>
    </w:p>
    <w:p w:rsidR="00000000" w:rsidDel="00000000" w:rsidP="00000000" w:rsidRDefault="00000000" w:rsidRPr="00000000" w14:paraId="00000024">
      <w:pPr>
        <w:spacing w:after="0" w:lineRule="auto"/>
        <w:ind w:left="720" w:firstLine="0"/>
        <w:rPr>
          <w:b w:val="1"/>
        </w:rPr>
      </w:pPr>
      <w:r w:rsidDel="00000000" w:rsidR="00000000" w:rsidRPr="00000000">
        <w:rPr>
          <w:b w:val="1"/>
          <w:rtl w:val="0"/>
        </w:rPr>
        <w:t xml:space="preserve">-ETS Official GRE Verbal Reasoning Practice Questions</w:t>
      </w:r>
    </w:p>
    <w:p w:rsidR="00000000" w:rsidDel="00000000" w:rsidP="00000000" w:rsidRDefault="00000000" w:rsidRPr="00000000" w14:paraId="00000025">
      <w:pPr>
        <w:spacing w:after="0" w:lineRule="auto"/>
        <w:ind w:left="720" w:firstLine="0"/>
        <w:rPr/>
      </w:pPr>
      <w:r w:rsidDel="00000000" w:rsidR="00000000" w:rsidRPr="00000000">
        <w:rPr>
          <w:rtl w:val="0"/>
        </w:rPr>
        <w:t xml:space="preserve">-GRE Big Book ( Only tried Test 1 and 2, then got tired :v )</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-GRE Prep by Magoosh (Only AWA)</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 I had the physical books, but pdf is also available from here </w:t>
      </w:r>
      <w:hyperlink r:id="rId15">
        <w:r w:rsidDel="00000000" w:rsidR="00000000" w:rsidRPr="00000000">
          <w:rPr>
            <w:color w:val="0563c1"/>
            <w:u w:val="single"/>
            <w:rtl w:val="0"/>
          </w:rPr>
          <w:t xml:space="preserve">https://sites.google.com/view/nextoptestprepresourses/</w:t>
        </w:r>
      </w:hyperlink>
      <w:r w:rsidDel="00000000" w:rsidR="00000000" w:rsidRPr="00000000">
        <w:rPr>
          <w:rtl w:val="0"/>
        </w:rPr>
        <w:t xml:space="preserve"> ]</w:t>
      </w:r>
    </w:p>
    <w:p w:rsidR="00000000" w:rsidDel="00000000" w:rsidP="00000000" w:rsidRDefault="00000000" w:rsidRPr="00000000" w14:paraId="00000028">
      <w:pPr>
        <w:spacing w:after="0" w:lineRule="auto"/>
        <w:ind w:left="0" w:firstLine="0"/>
        <w:rPr/>
      </w:pPr>
      <w:r w:rsidDel="00000000" w:rsidR="00000000" w:rsidRPr="00000000">
        <w:rPr>
          <w:rtl w:val="0"/>
        </w:rPr>
      </w:r>
    </w:p>
    <w:p w:rsidR="00000000" w:rsidDel="00000000" w:rsidP="00000000" w:rsidRDefault="00000000" w:rsidRPr="00000000" w14:paraId="00000029">
      <w:pPr>
        <w:numPr>
          <w:ilvl w:val="0"/>
          <w:numId w:val="3"/>
        </w:numPr>
        <w:spacing w:after="0" w:lineRule="auto"/>
        <w:ind w:left="720" w:hanging="360"/>
      </w:pPr>
      <w:r w:rsidDel="00000000" w:rsidR="00000000" w:rsidRPr="00000000">
        <w:rPr>
          <w:b w:val="1"/>
          <w:sz w:val="26"/>
          <w:szCs w:val="26"/>
          <w:rtl w:val="0"/>
        </w:rPr>
        <w:t xml:space="preserve">For AWA and Verbal Strategies</w:t>
      </w:r>
      <w:r w:rsidDel="00000000" w:rsidR="00000000" w:rsidRPr="00000000">
        <w:rPr>
          <w:sz w:val="26"/>
          <w:szCs w:val="26"/>
          <w:rtl w:val="0"/>
        </w:rPr>
        <w:t xml:space="preserve">,</w:t>
      </w:r>
      <w:r w:rsidDel="00000000" w:rsidR="00000000" w:rsidRPr="00000000">
        <w:rPr>
          <w:rtl w:val="0"/>
        </w:rPr>
        <w:t xml:space="preserve"> I followed the Gregmat Youtube Channel. He has a paid website too, but I did not use it. I compiled a playlist with the videos that seemed useful for me. If you are struggling with verbal, check the strategies. Though he follows old GRE questions, his quant walkthrough videos have some nifty tricks.</w:t>
      </w:r>
    </w:p>
    <w:p w:rsidR="00000000" w:rsidDel="00000000" w:rsidP="00000000" w:rsidRDefault="00000000" w:rsidRPr="00000000" w14:paraId="0000002A">
      <w:pPr>
        <w:spacing w:after="0" w:lineRule="auto"/>
        <w:ind w:left="720" w:firstLine="0"/>
        <w:rPr/>
      </w:pPr>
      <w:hyperlink r:id="rId16">
        <w:r w:rsidDel="00000000" w:rsidR="00000000" w:rsidRPr="00000000">
          <w:rPr>
            <w:color w:val="0563c1"/>
            <w:u w:val="single"/>
            <w:rtl w:val="0"/>
          </w:rPr>
          <w:t xml:space="preserve">https://youtube.com/playlist?list=PL7puCgW_SGESXQZaKWxtdR3rUqHXCeE76</w:t>
        </w:r>
      </w:hyperlink>
      <w:r w:rsidDel="00000000" w:rsidR="00000000" w:rsidRPr="00000000">
        <w:rPr>
          <w:rtl w:val="0"/>
        </w:rPr>
        <w:t xml:space="preserve"> </w:t>
      </w:r>
    </w:p>
    <w:p w:rsidR="00000000" w:rsidDel="00000000" w:rsidP="00000000" w:rsidRDefault="00000000" w:rsidRPr="00000000" w14:paraId="0000002B">
      <w:pPr>
        <w:spacing w:after="0" w:lineRule="auto"/>
        <w:ind w:left="720" w:firstLine="0"/>
        <w:rPr/>
      </w:pPr>
      <w:r w:rsidDel="00000000" w:rsidR="00000000" w:rsidRPr="00000000">
        <w:rPr>
          <w:rtl w:val="0"/>
        </w:rPr>
      </w:r>
    </w:p>
    <w:p w:rsidR="00000000" w:rsidDel="00000000" w:rsidP="00000000" w:rsidRDefault="00000000" w:rsidRPr="00000000" w14:paraId="0000002C">
      <w:pPr>
        <w:spacing w:after="0" w:lineRule="auto"/>
        <w:ind w:left="720" w:firstLine="0"/>
        <w:rPr/>
      </w:pPr>
      <w:r w:rsidDel="00000000" w:rsidR="00000000" w:rsidRPr="00000000">
        <w:rPr>
          <w:rtl w:val="0"/>
        </w:rPr>
        <w:t xml:space="preserve">ETS has the most authentic questions and accurate explanations, so focus on the official ETS materials. </w:t>
      </w:r>
    </w:p>
    <w:sdt>
      <w:sdtPr>
        <w:tag w:val="goog_rdk_0"/>
      </w:sdtPr>
      <w:sdtContent>
        <w:p w:rsidR="00000000" w:rsidDel="00000000" w:rsidP="00000000" w:rsidRDefault="00000000" w:rsidRPr="00000000" w14:paraId="0000002D">
          <w:pPr>
            <w:numPr>
              <w:ilvl w:val="0"/>
              <w:numId w:val="3"/>
            </w:numPr>
            <w:spacing w:after="0" w:lineRule="auto"/>
            <w:ind w:left="720" w:hanging="360"/>
            <w:rPr>
              <w:b w:val="1"/>
              <w:sz w:val="26"/>
              <w:szCs w:val="26"/>
            </w:rPr>
          </w:pPr>
          <w:r w:rsidDel="00000000" w:rsidR="00000000" w:rsidRPr="00000000">
            <w:rPr>
              <w:b w:val="1"/>
              <w:sz w:val="26"/>
              <w:szCs w:val="26"/>
              <w:rtl w:val="0"/>
            </w:rPr>
            <w:t xml:space="preserve">Mock Tests (Don’t skip AWA)</w:t>
          </w:r>
        </w:p>
      </w:sdtContent>
    </w:sdt>
    <w:p w:rsidR="00000000" w:rsidDel="00000000" w:rsidP="00000000" w:rsidRDefault="00000000" w:rsidRPr="00000000" w14:paraId="0000002E">
      <w:pPr>
        <w:numPr>
          <w:ilvl w:val="0"/>
          <w:numId w:val="1"/>
        </w:numPr>
        <w:spacing w:after="0" w:lineRule="auto"/>
        <w:ind w:left="1440" w:hanging="720"/>
      </w:pPr>
      <w:r w:rsidDel="00000000" w:rsidR="00000000" w:rsidRPr="00000000">
        <w:rPr>
          <w:rtl w:val="0"/>
        </w:rPr>
        <w:t xml:space="preserve">You can give two free mock tests from </w:t>
      </w:r>
      <w:hyperlink r:id="rId17">
        <w:r w:rsidDel="00000000" w:rsidR="00000000" w:rsidRPr="00000000">
          <w:rPr>
            <w:color w:val="0563c1"/>
            <w:u w:val="single"/>
            <w:rtl w:val="0"/>
          </w:rPr>
          <w:t xml:space="preserve">www.ets.org</w:t>
        </w:r>
      </w:hyperlink>
      <w:r w:rsidDel="00000000" w:rsidR="00000000" w:rsidRPr="00000000">
        <w:rPr>
          <w:rtl w:val="0"/>
        </w:rPr>
        <w:t xml:space="preserve"> . Open a fake account with a US address to make them available. They have the most authentic test environment and questions. So, try to give these two tests from here. </w:t>
      </w:r>
    </w:p>
    <w:p w:rsidR="00000000" w:rsidDel="00000000" w:rsidP="00000000" w:rsidRDefault="00000000" w:rsidRPr="00000000" w14:paraId="0000002F">
      <w:pPr>
        <w:spacing w:after="0" w:lineRule="auto"/>
        <w:ind w:left="1440" w:firstLine="0"/>
        <w:rPr/>
      </w:pPr>
      <w:r w:rsidDel="00000000" w:rsidR="00000000" w:rsidRPr="00000000">
        <w:rPr>
          <w:rtl w:val="0"/>
        </w:rPr>
        <w:t xml:space="preserve">My Scores:</w:t>
      </w:r>
    </w:p>
    <w:p w:rsidR="00000000" w:rsidDel="00000000" w:rsidP="00000000" w:rsidRDefault="00000000" w:rsidRPr="00000000" w14:paraId="00000030">
      <w:pPr>
        <w:spacing w:after="0" w:lineRule="auto"/>
        <w:ind w:left="1440" w:firstLine="0"/>
        <w:rPr/>
      </w:pPr>
      <w:r w:rsidDel="00000000" w:rsidR="00000000" w:rsidRPr="00000000">
        <w:rPr>
          <w:rtl w:val="0"/>
        </w:rPr>
        <w:t xml:space="preserve">ETS Powerprep 1 (V163 Q166)</w:t>
      </w:r>
    </w:p>
    <w:p w:rsidR="00000000" w:rsidDel="00000000" w:rsidP="00000000" w:rsidRDefault="00000000" w:rsidRPr="00000000" w14:paraId="00000031">
      <w:pPr>
        <w:spacing w:after="0" w:lineRule="auto"/>
        <w:ind w:left="1440" w:firstLine="0"/>
        <w:rPr/>
      </w:pPr>
      <w:r w:rsidDel="00000000" w:rsidR="00000000" w:rsidRPr="00000000">
        <w:rPr>
          <w:rtl w:val="0"/>
        </w:rPr>
        <w:t xml:space="preserve">Powerprep 2 (V160 Q166)</w:t>
      </w:r>
    </w:p>
    <w:p w:rsidR="00000000" w:rsidDel="00000000" w:rsidP="00000000" w:rsidRDefault="00000000" w:rsidRPr="00000000" w14:paraId="00000032">
      <w:pPr>
        <w:spacing w:after="0" w:lineRule="auto"/>
        <w:ind w:left="1440" w:firstLine="0"/>
        <w:rPr>
          <w:b w:val="1"/>
        </w:rPr>
      </w:pPr>
      <w:r w:rsidDel="00000000" w:rsidR="00000000" w:rsidRPr="00000000">
        <w:rPr>
          <w:b w:val="1"/>
          <w:rtl w:val="0"/>
        </w:rPr>
        <w:t xml:space="preserve">[ In my GRE test, I had quant sections very similar to the Powerprep. There were even 1 or 2 questions exactly same]</w:t>
      </w:r>
    </w:p>
    <w:p w:rsidR="00000000" w:rsidDel="00000000" w:rsidP="00000000" w:rsidRDefault="00000000" w:rsidRPr="00000000" w14:paraId="00000033">
      <w:pPr>
        <w:numPr>
          <w:ilvl w:val="0"/>
          <w:numId w:val="1"/>
        </w:numPr>
        <w:spacing w:after="0" w:lineRule="auto"/>
        <w:ind w:left="1440" w:hanging="720"/>
      </w:pPr>
      <w:r w:rsidDel="00000000" w:rsidR="00000000" w:rsidRPr="00000000">
        <w:rPr>
          <w:rtl w:val="0"/>
        </w:rPr>
        <w:t xml:space="preserve">There are three paid tests available from ETS. Don’t waste your money. ETS Powerprep Plus pdfs and some other  3rd party paid tests are available here.</w:t>
      </w:r>
    </w:p>
    <w:p w:rsidR="00000000" w:rsidDel="00000000" w:rsidP="00000000" w:rsidRDefault="00000000" w:rsidRPr="00000000" w14:paraId="00000034">
      <w:pPr>
        <w:spacing w:after="0" w:lineRule="auto"/>
        <w:ind w:left="1440" w:firstLine="0"/>
        <w:rPr/>
      </w:pPr>
      <w:hyperlink r:id="rId18">
        <w:r w:rsidDel="00000000" w:rsidR="00000000" w:rsidRPr="00000000">
          <w:rPr>
            <w:color w:val="0563c1"/>
            <w:u w:val="single"/>
            <w:rtl w:val="0"/>
          </w:rPr>
          <w:t xml:space="preserve">https://buetedu-my.sharepoint.com/:f:/g/personal/1504132_ce_buet_ac_bd/EpbZqdi-XzdKuFlPSqbewyABIHp9YblfB1HUQiQFCzVy7A?e=Tfjqqp</w:t>
        </w:r>
      </w:hyperlink>
      <w:r w:rsidDel="00000000" w:rsidR="00000000" w:rsidRPr="00000000">
        <w:rPr>
          <w:rtl w:val="0"/>
        </w:rPr>
        <w:t xml:space="preserve"> </w:t>
      </w:r>
    </w:p>
    <w:p w:rsidR="00000000" w:rsidDel="00000000" w:rsidP="00000000" w:rsidRDefault="00000000" w:rsidRPr="00000000" w14:paraId="00000035">
      <w:pPr>
        <w:numPr>
          <w:ilvl w:val="0"/>
          <w:numId w:val="1"/>
        </w:numPr>
        <w:spacing w:after="0" w:lineRule="auto"/>
        <w:ind w:left="1440" w:hanging="720"/>
      </w:pPr>
      <w:r w:rsidDel="00000000" w:rsidR="00000000" w:rsidRPr="00000000">
        <w:rPr>
          <w:rtl w:val="0"/>
        </w:rPr>
        <w:t xml:space="preserve">I sat for Manhattan, Kaplan, Magoosh  and Crunchprep Mocktests. All of them are free. Find them in the GRE Practice Test Tab here: </w:t>
      </w:r>
      <w:hyperlink r:id="rId19">
        <w:r w:rsidDel="00000000" w:rsidR="00000000" w:rsidRPr="00000000">
          <w:rPr>
            <w:color w:val="0563c1"/>
            <w:u w:val="single"/>
            <w:rtl w:val="0"/>
          </w:rPr>
          <w:t xml:space="preserve">https://sites.google.com/view/nextoptestprepresourses/</w:t>
        </w:r>
      </w:hyperlink>
      <w:r w:rsidDel="00000000" w:rsidR="00000000" w:rsidRPr="00000000">
        <w:rPr>
          <w:rtl w:val="0"/>
        </w:rPr>
        <w:t xml:space="preserve"> </w:t>
      </w:r>
    </w:p>
    <w:sdt>
      <w:sdtPr>
        <w:tag w:val="goog_rdk_1"/>
      </w:sdtPr>
      <w:sdtContent>
        <w:p w:rsidR="00000000" w:rsidDel="00000000" w:rsidP="00000000" w:rsidRDefault="00000000" w:rsidRPr="00000000" w14:paraId="00000036">
          <w:pPr>
            <w:numPr>
              <w:ilvl w:val="0"/>
              <w:numId w:val="3"/>
            </w:numPr>
            <w:spacing w:after="0" w:lineRule="auto"/>
            <w:ind w:left="720" w:hanging="360"/>
            <w:rPr>
              <w:b w:val="1"/>
              <w:sz w:val="26"/>
              <w:szCs w:val="26"/>
            </w:rPr>
          </w:pPr>
          <w:r w:rsidDel="00000000" w:rsidR="00000000" w:rsidRPr="00000000">
            <w:rPr>
              <w:b w:val="1"/>
              <w:sz w:val="26"/>
              <w:szCs w:val="26"/>
              <w:rtl w:val="0"/>
            </w:rPr>
            <w:t xml:space="preserve">For AWA,</w:t>
          </w:r>
        </w:p>
      </w:sdtContent>
    </w:sdt>
    <w:p w:rsidR="00000000" w:rsidDel="00000000" w:rsidP="00000000" w:rsidRDefault="00000000" w:rsidRPr="00000000" w14:paraId="00000037">
      <w:pPr>
        <w:spacing w:after="0" w:lineRule="auto"/>
        <w:ind w:left="720" w:firstLine="0"/>
        <w:rPr/>
      </w:pPr>
      <w:r w:rsidDel="00000000" w:rsidR="00000000" w:rsidRPr="00000000">
        <w:rPr>
          <w:rtl w:val="0"/>
        </w:rPr>
        <w:t xml:space="preserve">[ I did not spend much time in AWA, my mistake. Should have practiced more than 1 week :p ]</w:t>
      </w:r>
    </w:p>
    <w:p w:rsidR="00000000" w:rsidDel="00000000" w:rsidP="00000000" w:rsidRDefault="00000000" w:rsidRPr="00000000" w14:paraId="00000038">
      <w:pPr>
        <w:numPr>
          <w:ilvl w:val="0"/>
          <w:numId w:val="2"/>
        </w:numPr>
        <w:spacing w:after="0" w:lineRule="auto"/>
        <w:ind w:left="1440" w:hanging="720"/>
      </w:pPr>
      <w:r w:rsidDel="00000000" w:rsidR="00000000" w:rsidRPr="00000000">
        <w:rPr>
          <w:rtl w:val="0"/>
        </w:rPr>
        <w:t xml:space="preserve">Watched the Gregmat playlist in point 6</w:t>
      </w:r>
    </w:p>
    <w:p w:rsidR="00000000" w:rsidDel="00000000" w:rsidP="00000000" w:rsidRDefault="00000000" w:rsidRPr="00000000" w14:paraId="00000039">
      <w:pPr>
        <w:numPr>
          <w:ilvl w:val="0"/>
          <w:numId w:val="2"/>
        </w:numPr>
        <w:spacing w:after="0" w:lineRule="auto"/>
        <w:ind w:left="1440" w:hanging="720"/>
      </w:pPr>
      <w:r w:rsidDel="00000000" w:rsidR="00000000" w:rsidRPr="00000000">
        <w:rPr>
          <w:rtl w:val="0"/>
        </w:rPr>
        <w:t xml:space="preserve">Went through the sample essays in the ETS Official Guide to the GRE general test 3</w:t>
      </w:r>
      <w:r w:rsidDel="00000000" w:rsidR="00000000" w:rsidRPr="00000000">
        <w:rPr>
          <w:vertAlign w:val="superscript"/>
          <w:rtl w:val="0"/>
        </w:rPr>
        <w:t xml:space="preserve">rd</w:t>
      </w:r>
      <w:r w:rsidDel="00000000" w:rsidR="00000000" w:rsidRPr="00000000">
        <w:rPr>
          <w:rtl w:val="0"/>
        </w:rPr>
        <w:t xml:space="preserve"> Ed and ETS Official GRE Verbal Reasoning Practice Questions. (Only for Score 4,5 and 6)</w:t>
      </w:r>
    </w:p>
    <w:p w:rsidR="00000000" w:rsidDel="00000000" w:rsidP="00000000" w:rsidRDefault="00000000" w:rsidRPr="00000000" w14:paraId="0000003A">
      <w:pPr>
        <w:numPr>
          <w:ilvl w:val="0"/>
          <w:numId w:val="2"/>
        </w:numPr>
        <w:spacing w:after="0" w:lineRule="auto"/>
        <w:ind w:left="1440" w:hanging="720"/>
      </w:pPr>
      <w:r w:rsidDel="00000000" w:rsidR="00000000" w:rsidRPr="00000000">
        <w:rPr>
          <w:rtl w:val="0"/>
        </w:rPr>
        <w:t xml:space="preserve">Practiced some in the mock tests</w:t>
      </w:r>
    </w:p>
    <w:p w:rsidR="00000000" w:rsidDel="00000000" w:rsidP="00000000" w:rsidRDefault="00000000" w:rsidRPr="00000000" w14:paraId="0000003B">
      <w:pPr>
        <w:numPr>
          <w:ilvl w:val="0"/>
          <w:numId w:val="2"/>
        </w:numPr>
        <w:spacing w:after="0" w:lineRule="auto"/>
        <w:ind w:left="1440" w:hanging="720"/>
      </w:pPr>
      <w:r w:rsidDel="00000000" w:rsidR="00000000" w:rsidRPr="00000000">
        <w:rPr>
          <w:rtl w:val="0"/>
        </w:rPr>
        <w:t xml:space="preserve">Skimmed through the AWA sections of these books-</w:t>
      </w:r>
    </w:p>
    <w:p w:rsidR="00000000" w:rsidDel="00000000" w:rsidP="00000000" w:rsidRDefault="00000000" w:rsidRPr="00000000" w14:paraId="0000003C">
      <w:pPr>
        <w:spacing w:after="0" w:lineRule="auto"/>
        <w:ind w:left="1440" w:firstLine="0"/>
        <w:rPr/>
      </w:pPr>
      <w:r w:rsidDel="00000000" w:rsidR="00000000" w:rsidRPr="00000000">
        <w:rPr>
          <w:rtl w:val="0"/>
        </w:rPr>
        <w:t xml:space="preserve">Manhattan 5lb Book of GRE practice problems</w:t>
      </w:r>
    </w:p>
    <w:p w:rsidR="00000000" w:rsidDel="00000000" w:rsidP="00000000" w:rsidRDefault="00000000" w:rsidRPr="00000000" w14:paraId="0000003D">
      <w:pPr>
        <w:spacing w:after="0" w:lineRule="auto"/>
        <w:ind w:left="1440" w:firstLine="0"/>
        <w:rPr/>
      </w:pPr>
      <w:r w:rsidDel="00000000" w:rsidR="00000000" w:rsidRPr="00000000">
        <w:rPr>
          <w:rtl w:val="0"/>
        </w:rPr>
        <w:t xml:space="preserve">Kaplan GRE Prep Plus and </w:t>
      </w:r>
    </w:p>
    <w:p w:rsidR="00000000" w:rsidDel="00000000" w:rsidP="00000000" w:rsidRDefault="00000000" w:rsidRPr="00000000" w14:paraId="0000003E">
      <w:pPr>
        <w:spacing w:after="0" w:lineRule="auto"/>
        <w:ind w:left="1440" w:firstLine="0"/>
        <w:rPr/>
      </w:pPr>
      <w:r w:rsidDel="00000000" w:rsidR="00000000" w:rsidRPr="00000000">
        <w:rPr>
          <w:rtl w:val="0"/>
        </w:rPr>
        <w:t xml:space="preserve">GRE Prep by Magoosh. [ I liked the strategies provided for Argument Essays in Magoosh book, but did not rely on their sample essays too much]</w:t>
      </w:r>
    </w:p>
    <w:sdt>
      <w:sdtPr>
        <w:tag w:val="goog_rdk_2"/>
      </w:sdtPr>
      <w:sdtContent>
        <w:p w:rsidR="00000000" w:rsidDel="00000000" w:rsidP="00000000" w:rsidRDefault="00000000" w:rsidRPr="00000000" w14:paraId="0000003F">
          <w:pPr>
            <w:numPr>
              <w:ilvl w:val="0"/>
              <w:numId w:val="3"/>
            </w:numPr>
            <w:spacing w:after="0" w:lineRule="auto"/>
            <w:ind w:left="720" w:hanging="360"/>
            <w:rPr>
              <w:b w:val="1"/>
              <w:sz w:val="26"/>
              <w:szCs w:val="26"/>
            </w:rPr>
          </w:pPr>
          <w:r w:rsidDel="00000000" w:rsidR="00000000" w:rsidRPr="00000000">
            <w:rPr>
              <w:b w:val="1"/>
              <w:sz w:val="26"/>
              <w:szCs w:val="26"/>
              <w:rtl w:val="0"/>
            </w:rPr>
            <w:t xml:space="preserve">Before Test Day</w:t>
          </w:r>
        </w:p>
      </w:sdtContent>
    </w:sdt>
    <w:p w:rsidR="00000000" w:rsidDel="00000000" w:rsidP="00000000" w:rsidRDefault="00000000" w:rsidRPr="00000000" w14:paraId="00000040">
      <w:pPr>
        <w:spacing w:after="0" w:lineRule="auto"/>
        <w:ind w:left="720" w:firstLine="0"/>
        <w:rPr/>
      </w:pPr>
      <w:r w:rsidDel="00000000" w:rsidR="00000000" w:rsidRPr="00000000">
        <w:rPr>
          <w:rtl w:val="0"/>
        </w:rPr>
        <w:t xml:space="preserve">i. </w:t>
        <w:tab/>
        <w:t xml:space="preserve">Ate and slept properly</w:t>
      </w:r>
    </w:p>
    <w:p w:rsidR="00000000" w:rsidDel="00000000" w:rsidP="00000000" w:rsidRDefault="00000000" w:rsidRPr="00000000" w14:paraId="00000041">
      <w:pPr>
        <w:spacing w:after="0" w:lineRule="auto"/>
        <w:ind w:left="720" w:firstLine="0"/>
        <w:rPr/>
      </w:pPr>
      <w:r w:rsidDel="00000000" w:rsidR="00000000" w:rsidRPr="00000000">
        <w:rPr>
          <w:rtl w:val="0"/>
        </w:rPr>
        <w:t xml:space="preserve">ii.</w:t>
        <w:tab/>
        <w:t xml:space="preserve">Did not take any practice test</w:t>
      </w:r>
    </w:p>
    <w:p w:rsidR="00000000" w:rsidDel="00000000" w:rsidP="00000000" w:rsidRDefault="00000000" w:rsidRPr="00000000" w14:paraId="00000042">
      <w:pPr>
        <w:spacing w:after="0" w:lineRule="auto"/>
        <w:ind w:left="720" w:firstLine="0"/>
        <w:rPr/>
      </w:pPr>
      <w:r w:rsidDel="00000000" w:rsidR="00000000" w:rsidRPr="00000000">
        <w:rPr>
          <w:rtl w:val="0"/>
        </w:rPr>
        <w:t xml:space="preserve">iii</w:t>
        <w:tab/>
        <w:t xml:space="preserve">Made a formula sheet for concepts I had trouble with</w:t>
      </w:r>
    </w:p>
    <w:p w:rsidR="00000000" w:rsidDel="00000000" w:rsidP="00000000" w:rsidRDefault="00000000" w:rsidRPr="00000000" w14:paraId="00000043">
      <w:pPr>
        <w:spacing w:after="0" w:lineRule="auto"/>
        <w:ind w:left="720" w:firstLine="0"/>
        <w:rPr/>
      </w:pPr>
      <w:r w:rsidDel="00000000" w:rsidR="00000000" w:rsidRPr="00000000">
        <w:rPr>
          <w:rtl w:val="0"/>
        </w:rPr>
        <w:t xml:space="preserve">iv</w:t>
        <w:tab/>
        <w:t xml:space="preserve">Revisited the mistakes I made during practice</w:t>
      </w:r>
    </w:p>
    <w:sdt>
      <w:sdtPr>
        <w:tag w:val="goog_rdk_3"/>
      </w:sdtPr>
      <w:sdtContent>
        <w:p w:rsidR="00000000" w:rsidDel="00000000" w:rsidP="00000000" w:rsidRDefault="00000000" w:rsidRPr="00000000" w14:paraId="00000044">
          <w:pPr>
            <w:numPr>
              <w:ilvl w:val="0"/>
              <w:numId w:val="3"/>
            </w:numPr>
            <w:spacing w:after="0" w:lineRule="auto"/>
            <w:ind w:left="720" w:hanging="360"/>
            <w:rPr>
              <w:b w:val="1"/>
              <w:sz w:val="26"/>
              <w:szCs w:val="26"/>
            </w:rPr>
          </w:pPr>
          <w:r w:rsidDel="00000000" w:rsidR="00000000" w:rsidRPr="00000000">
            <w:rPr>
              <w:b w:val="1"/>
              <w:sz w:val="26"/>
              <w:szCs w:val="26"/>
              <w:rtl w:val="0"/>
            </w:rPr>
            <w:t xml:space="preserve">On test day (Centre: AAA, Banani)</w:t>
          </w:r>
        </w:p>
      </w:sdtContent>
    </w:sdt>
    <w:p w:rsidR="00000000" w:rsidDel="00000000" w:rsidP="00000000" w:rsidRDefault="00000000" w:rsidRPr="00000000" w14:paraId="00000045">
      <w:pPr>
        <w:numPr>
          <w:ilvl w:val="0"/>
          <w:numId w:val="4"/>
        </w:numPr>
        <w:spacing w:after="0" w:lineRule="auto"/>
        <w:ind w:left="1440" w:hanging="720"/>
      </w:pPr>
      <w:r w:rsidDel="00000000" w:rsidR="00000000" w:rsidRPr="00000000">
        <w:rPr>
          <w:rtl w:val="0"/>
        </w:rPr>
        <w:t xml:space="preserve">Bring your passport and printed confirmation letter</w:t>
      </w:r>
    </w:p>
    <w:p w:rsidR="00000000" w:rsidDel="00000000" w:rsidP="00000000" w:rsidRDefault="00000000" w:rsidRPr="00000000" w14:paraId="00000046">
      <w:pPr>
        <w:numPr>
          <w:ilvl w:val="0"/>
          <w:numId w:val="4"/>
        </w:numPr>
        <w:spacing w:after="0" w:lineRule="auto"/>
        <w:ind w:left="1440" w:hanging="720"/>
      </w:pPr>
      <w:r w:rsidDel="00000000" w:rsidR="00000000" w:rsidRPr="00000000">
        <w:rPr>
          <w:rtl w:val="0"/>
        </w:rPr>
        <w:t xml:space="preserve">Wear warm clothes, it’s very cold inside AAA. I took an extra shirt, but my legs were freezing.</w:t>
      </w:r>
    </w:p>
    <w:p w:rsidR="00000000" w:rsidDel="00000000" w:rsidP="00000000" w:rsidRDefault="00000000" w:rsidRPr="00000000" w14:paraId="00000047">
      <w:pPr>
        <w:numPr>
          <w:ilvl w:val="0"/>
          <w:numId w:val="4"/>
        </w:numPr>
        <w:spacing w:after="0" w:lineRule="auto"/>
        <w:ind w:left="1440" w:hanging="720"/>
      </w:pPr>
      <w:r w:rsidDel="00000000" w:rsidR="00000000" w:rsidRPr="00000000">
        <w:rPr>
          <w:rtl w:val="0"/>
        </w:rPr>
        <w:t xml:space="preserve">Take water and something sugary to eat in the break. I took a kitkat and pran peanut bar. </w:t>
      </w:r>
    </w:p>
    <w:p w:rsidR="00000000" w:rsidDel="00000000" w:rsidP="00000000" w:rsidRDefault="00000000" w:rsidRPr="00000000" w14:paraId="00000048">
      <w:pPr>
        <w:numPr>
          <w:ilvl w:val="0"/>
          <w:numId w:val="4"/>
        </w:numPr>
        <w:spacing w:after="0" w:lineRule="auto"/>
        <w:ind w:left="1440" w:hanging="720"/>
      </w:pPr>
      <w:r w:rsidDel="00000000" w:rsidR="00000000" w:rsidRPr="00000000">
        <w:rPr>
          <w:rtl w:val="0"/>
        </w:rPr>
        <w:t xml:space="preserve">Although you are supposed to get a break of 10 minutes, because of COVID and all those checking, we only got 5/6 minutes.  Eat fast!</w:t>
      </w:r>
    </w:p>
    <w:p w:rsidR="00000000" w:rsidDel="00000000" w:rsidP="00000000" w:rsidRDefault="00000000" w:rsidRPr="00000000" w14:paraId="00000049">
      <w:pPr>
        <w:numPr>
          <w:ilvl w:val="0"/>
          <w:numId w:val="4"/>
        </w:numPr>
        <w:spacing w:after="0" w:lineRule="auto"/>
        <w:ind w:left="1440" w:hanging="720"/>
      </w:pPr>
      <w:r w:rsidDel="00000000" w:rsidR="00000000" w:rsidRPr="00000000">
        <w:rPr>
          <w:rtl w:val="0"/>
        </w:rPr>
        <w:t xml:space="preserve">Unofficial Quant and Verbal Scores will be shown right after the exam ends. You will get an official report with your AWA scores after 7-10 days. The unofficial score rarely changes in the official one. </w:t>
      </w:r>
    </w:p>
    <w:p w:rsidR="00000000" w:rsidDel="00000000" w:rsidP="00000000" w:rsidRDefault="00000000" w:rsidRPr="00000000" w14:paraId="0000004A">
      <w:pPr>
        <w:numPr>
          <w:ilvl w:val="0"/>
          <w:numId w:val="4"/>
        </w:numPr>
        <w:ind w:left="1440" w:hanging="720"/>
      </w:pPr>
      <w:r w:rsidDel="00000000" w:rsidR="00000000" w:rsidRPr="00000000">
        <w:rPr>
          <w:rtl w:val="0"/>
        </w:rPr>
        <w:t xml:space="preserve">You can send your scores to 4 universities for free after the exam. Remember the university codes or at least the US states.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think I started my preparation back in December, 2020. There were many breaks because of term finals and everything. Overall, it took about 4 months.  Initially, I used to study for about 1 hour everyday. Two months before the test date, I started taking serious prep and used to spend 3-4 hours everyday. </w:t>
      </w:r>
    </w:p>
    <w:p w:rsidR="00000000" w:rsidDel="00000000" w:rsidP="00000000" w:rsidRDefault="00000000" w:rsidRPr="00000000" w14:paraId="0000004D">
      <w:pPr>
        <w:rPr/>
      </w:pPr>
      <w:r w:rsidDel="00000000" w:rsidR="00000000" w:rsidRPr="00000000">
        <w:rPr>
          <w:rtl w:val="0"/>
        </w:rPr>
        <w:t xml:space="preserve">I will keep updating this doc. Best of Luck!</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6769A"/>
    <w:pPr>
      <w:ind w:left="720"/>
      <w:contextualSpacing w:val="1"/>
    </w:pPr>
  </w:style>
  <w:style w:type="character" w:styleId="Hyperlink">
    <w:name w:val="Hyperlink"/>
    <w:basedOn w:val="DefaultParagraphFont"/>
    <w:uiPriority w:val="99"/>
    <w:unhideWhenUsed w:val="1"/>
    <w:rsid w:val="00E27D8A"/>
    <w:rPr>
      <w:color w:val="0563c1" w:themeColor="hyperlink"/>
      <w:u w:val="single"/>
    </w:rPr>
  </w:style>
  <w:style w:type="character" w:styleId="UnresolvedMention">
    <w:name w:val="Unresolved Mention"/>
    <w:basedOn w:val="DefaultParagraphFont"/>
    <w:uiPriority w:val="99"/>
    <w:semiHidden w:val="1"/>
    <w:unhideWhenUsed w:val="1"/>
    <w:rsid w:val="00E27D8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akaGd-Z0C3rHpo2OR-cErd42p39UoWVVrUiddOdPQ0/edit?usp=sharing" TargetMode="External"/><Relationship Id="rId10" Type="http://schemas.openxmlformats.org/officeDocument/2006/relationships/hyperlink" Target="http://www.ets.org/gre" TargetMode="External"/><Relationship Id="rId13" Type="http://schemas.openxmlformats.org/officeDocument/2006/relationships/hyperlink" Target="http://www.vocabulary.com" TargetMode="External"/><Relationship Id="rId12" Type="http://schemas.openxmlformats.org/officeDocument/2006/relationships/hyperlink" Target="http://www.aldai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etedu-my.sharepoint.com/:p:/g/personal/1504132_ce_buet_ac_bd/ETIwFS687N1Jlolv5-aTLVABmGKb4j4LBa8UhzibwoJODQ?e=FSkBz2" TargetMode="External"/><Relationship Id="rId15" Type="http://schemas.openxmlformats.org/officeDocument/2006/relationships/hyperlink" Target="https://sites.google.com/view/nextoptestprepresourses/%E0%A6%9C%E0%A6%86%E0%A6%B0%E0%A6%87-%E0%A6%B0%E0%A6%B8%E0%A6%B0%E0%A6%B8%E0%A6%B8?authuser=0" TargetMode="External"/><Relationship Id="rId14" Type="http://schemas.openxmlformats.org/officeDocument/2006/relationships/hyperlink" Target="https://www.vocabulary.com/lists/search?query=galvanize+test+prep%27s+gre+word+list" TargetMode="External"/><Relationship Id="rId17" Type="http://schemas.openxmlformats.org/officeDocument/2006/relationships/hyperlink" Target="http://www.ets.org" TargetMode="External"/><Relationship Id="rId16" Type="http://schemas.openxmlformats.org/officeDocument/2006/relationships/hyperlink" Target="https://youtube.com/playlist?list=PL7puCgW_SGESXQZaKWxtdR3rUqHXCeE76" TargetMode="External"/><Relationship Id="rId5" Type="http://schemas.openxmlformats.org/officeDocument/2006/relationships/styles" Target="styles.xml"/><Relationship Id="rId19" Type="http://schemas.openxmlformats.org/officeDocument/2006/relationships/hyperlink" Target="https://sites.google.com/view/nextoptestprepresourses/" TargetMode="External"/><Relationship Id="rId6" Type="http://schemas.openxmlformats.org/officeDocument/2006/relationships/customXml" Target="../customXML/item1.xml"/><Relationship Id="rId18" Type="http://schemas.openxmlformats.org/officeDocument/2006/relationships/hyperlink" Target="https://buetedu-my.sharepoint.com/:f:/g/personal/1504132_ce_buet_ac_bd/EpbZqdi-XzdKuFlPSqbewyABIHp9YblfB1HUQiQFCzVy7A?e=Tfjqqp" TargetMode="External"/><Relationship Id="rId7" Type="http://schemas.openxmlformats.org/officeDocument/2006/relationships/hyperlink" Target="mailto:tahsinatazin@gmail.com" TargetMode="External"/><Relationship Id="rId8" Type="http://schemas.openxmlformats.org/officeDocument/2006/relationships/hyperlink" Target="https://youtu.be/gw2zbS1ED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1YXhzgfROi89F03Ml85F5asXw==">AMUW2mVIjx/KsfAna3rhGJ+zUrnnII6sTtCrWzEbGjWkAR9BB+hORjMgWhdwG11HDmsWtL9yV4248nBgNWuPdlZ17GV2ZZIp5zZEBWSBF0QQFoOsiFhwcLd/vJhACIuKKhuoQcjTY0qMqxRodoLoaN87CJ4TA/dBrekkA7T6R1YiQmJ9Pg4MHJJ9l50rdYGP+b84l3HhlhjJYcJCYXXouF4xU+bSOgO8RboSbx8sI/pLmj9nfMHmo0E=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2021-06-10T02:05:00Z</dcterms:created>
  <dc:creator>1504132 - Tahsina Alam</dc:creator>
</cp:coreProperties>
</file>