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720"/>
      </w:pPr>
      <w:r>
        <w:t xml:space="preserve"/>
      </w:r>
    </w:p>
    <w:p>
      <w:pPr>
        <w:spacing w:before="0" w:after="160"/>
        <w:jc w:val="center"/>
      </w:pPr>
      <w:r>
        <w:rPr>
          <w:rFonts w:ascii="Arial" w:cs="Arial" w:eastAsia="Arial" w:hAnsi="Arial"/>
          <w:b/>
          <w:bCs/>
          <w:color w:val="1F4E79"/>
          <w:sz w:val="56"/>
          <w:szCs w:val="56"/>
        </w:rPr>
        <w:t xml:space="preserve">PMCC Trading Bot</w:t>
      </w:r>
    </w:p>
    <w:p>
      <w:pPr>
        <w:spacing w:before="0" w:after="80"/>
        <w:jc w:val="center"/>
      </w:pPr>
      <w:r>
        <w:rPr>
          <w:rFonts w:ascii="Arial" w:cs="Arial" w:eastAsia="Arial" w:hAnsi="Arial"/>
          <w:color w:val="2E75B6"/>
          <w:sz w:val="36"/>
          <w:szCs w:val="36"/>
        </w:rPr>
        <w:t xml:space="preserve">Windows 11 Deployment Guide</w:t>
      </w:r>
    </w:p>
    <w:p>
      <w:pPr>
        <w:spacing w:before="0" w:after="40"/>
        <w:jc w:val="center"/>
      </w:pPr>
      <w:r>
        <w:rPr>
          <w:rFonts w:ascii="Arial" w:cs="Arial" w:eastAsia="Arial" w:hAnsi="Arial"/>
          <w:color w:val="666666"/>
          <w:sz w:val="24"/>
          <w:szCs w:val="24"/>
        </w:rPr>
        <w:t xml:space="preserve">Running 24/7 as a Windows Service via NSSM</w:t>
      </w:r>
    </w:p>
    <w:p>
      <w:pPr>
        <w:spacing w:before="0" w:after="480"/>
        <w:jc w:val="center"/>
      </w:pPr>
      <w:r>
        <w:rPr>
          <w:rFonts w:ascii="Arial" w:cs="Arial" w:eastAsia="Arial" w:hAnsi="Arial"/>
          <w:color w:val="888888"/>
          <w:sz w:val="22"/>
          <w:szCs w:val="22"/>
        </w:rPr>
        <w:t xml:space="preserve">February 2026</w:t>
      </w:r>
    </w:p>
    <w:p>
      <w:pPr>
        <w:spacing w:before="0"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before="0" w:after="60"/>
            </w:pPr>
            <w:r>
              <w:rPr>
                <w:rFonts w:ascii="Arial" w:cs="Arial" w:eastAsia="Arial" w:hAnsi="Arial"/>
                <w:b/>
                <w:bCs/>
                <w:color w:val="1F4E79"/>
                <w:sz w:val="20"/>
                <w:szCs w:val="20"/>
              </w:rPr>
              <w:t xml:space="preserve">What this guide covers</w:t>
            </w:r>
          </w:p>
          <w:p>
            <w:pPr>
              <w:spacing w:before="0" w:after="0"/>
            </w:pPr>
            <w:r>
              <w:rPr>
                <w:rFonts w:ascii="Arial" w:cs="Arial" w:eastAsia="Arial" w:hAnsi="Arial"/>
                <w:color w:val="1A1A1A"/>
                <w:sz w:val="20"/>
                <w:szCs w:val="20"/>
              </w:rPr>
              <w:t xml:space="preserve">Installing NSSM to run the bot as a Windows background service, configuring automatic restart on crash, lid-close behaviour, 4G failover networking, Tailscale remote access, and day-to-day maintenance commands.</w:t>
            </w:r>
          </w:p>
        </w:tc>
      </w:tr>
    </w:tbl>
    <w:p>
      <w:pPr>
        <w:spacing w:before="0" w:after="480"/>
      </w:pPr>
      <w:r>
        <w:t xml:space="preserve"/>
      </w:r>
    </w:p>
    <w:p>
      <w:pPr>
        <w:pStyle w:val="Heading1"/>
        <w:pBdr>
          <w:bottom w:val="single" w:color="2E75B6" w:sz="6" w:space="4"/>
        </w:pBdr>
        <w:spacing w:before="360" w:after="120"/>
      </w:pPr>
      <w:r>
        <w:rPr>
          <w:rFonts w:ascii="Arial" w:cs="Arial" w:eastAsia="Arial" w:hAnsi="Arial"/>
          <w:b/>
          <w:bCs/>
          <w:color w:val="1F4E79"/>
          <w:sz w:val="32"/>
          <w:szCs w:val="32"/>
        </w:rPr>
        <w:t xml:space="preserve">1.  Prerequisites</w:t>
      </w:r>
    </w:p>
    <w:p>
      <w:pPr>
        <w:spacing w:before="60" w:after="80"/>
      </w:pPr>
      <w:r>
        <w:rPr>
          <w:rFonts w:ascii="Arial" w:cs="Arial" w:eastAsia="Arial" w:hAnsi="Arial"/>
          <w:color w:val="1A1A1A"/>
          <w:sz w:val="22"/>
          <w:szCs w:val="22"/>
        </w:rPr>
        <w:t xml:space="preserve">Before starting, confirm the following are in place on your laptop.</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 to confirm</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Python 3.11+</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Run: python --version in PowerShell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Virtual environment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.venv folder exists in your project root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Bot runs manually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python -m src.app.main works without errors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Alpaca API keys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Set as environment variables or in .env file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Windows 11</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Any edition — Home, Pro, or Enterprise</w:t>
            </w:r>
          </w:p>
        </w:tc>
      </w:tr>
    </w:tbl>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180"/>
              <w:bottom w:type="dxa" w:w="120"/>
              <w:right w:type="dxa" w:w="180"/>
            </w:tcMar>
          </w:tcPr>
          <w:p>
            <w:pPr>
              <w:spacing w:before="0" w:after="60"/>
            </w:pPr>
            <w:r>
              <w:rPr>
                <w:rFonts w:ascii="Arial" w:cs="Arial" w:eastAsia="Arial" w:hAnsi="Arial"/>
                <w:b/>
                <w:bCs/>
                <w:color w:val="1F4E79"/>
                <w:sz w:val="20"/>
                <w:szCs w:val="20"/>
              </w:rPr>
              <w:t xml:space="preserve">⚠️  Environment variables</w:t>
            </w:r>
          </w:p>
          <w:p>
            <w:pPr>
              <w:spacing w:before="0" w:after="0"/>
            </w:pPr>
            <w:r>
              <w:rPr>
                <w:rFonts w:ascii="Arial" w:cs="Arial" w:eastAsia="Arial" w:hAnsi="Arial"/>
                <w:color w:val="1A1A1A"/>
                <w:sz w:val="20"/>
                <w:szCs w:val="20"/>
              </w:rPr>
              <w:t xml:space="preserve">NSSM runs the bot as a system service under a different user context than your PowerShell session. Any API keys you set with $env:VAR in PowerShell will NOT be visible to the service. Set them permanently via: System Properties → Environment Variables → System Variables.</w:t>
            </w:r>
          </w:p>
        </w:tc>
      </w:tr>
    </w:tbl>
    <w:p>
      <w:pPr>
        <w:spacing w:before="0" w:after="240"/>
      </w:pPr>
      <w:r>
        <w:t xml:space="preserve"/>
      </w:r>
    </w:p>
    <w:p>
      <w:pPr>
        <w:pStyle w:val="Heading1"/>
        <w:pBdr>
          <w:bottom w:val="single" w:color="2E75B6" w:sz="6" w:space="4"/>
        </w:pBdr>
        <w:spacing w:before="360" w:after="120"/>
      </w:pPr>
      <w:r>
        <w:rPr>
          <w:rFonts w:ascii="Arial" w:cs="Arial" w:eastAsia="Arial" w:hAnsi="Arial"/>
          <w:b/>
          <w:bCs/>
          <w:color w:val="1F4E79"/>
          <w:sz w:val="32"/>
          <w:szCs w:val="32"/>
        </w:rPr>
        <w:t xml:space="preserve">2.  Installing NSSM</w:t>
      </w:r>
    </w:p>
    <w:p>
      <w:pPr>
        <w:spacing w:before="60" w:after="80"/>
      </w:pPr>
      <w:r>
        <w:rPr>
          <w:rFonts w:ascii="Arial" w:cs="Arial" w:eastAsia="Arial" w:hAnsi="Arial"/>
          <w:color w:val="1A1A1A"/>
          <w:sz w:val="22"/>
          <w:szCs w:val="22"/>
        </w:rPr>
        <w:t xml:space="preserve">NSSM (Non-Sucking Service Manager) wraps any executable as a proper Windows service — with automatic restart, logging, and boot startup. It is free, open source, and requires no installation itself.</w:t>
      </w:r>
    </w:p>
    <w:p>
      <w:pPr>
        <w:spacing w:before="0" w:after="80"/>
      </w:pPr>
      <w:r>
        <w:t xml:space="preserve"/>
      </w:r>
    </w:p>
    <w:p>
      <w:pPr>
        <w:pStyle w:val="Heading2"/>
        <w:spacing w:before="240" w:after="80"/>
      </w:pPr>
      <w:r>
        <w:rPr>
          <w:rFonts w:ascii="Arial" w:cs="Arial" w:eastAsia="Arial" w:hAnsi="Arial"/>
          <w:b/>
          <w:bCs/>
          <w:color w:val="2E75B6"/>
          <w:sz w:val="26"/>
          <w:szCs w:val="26"/>
        </w:rPr>
        <w:t xml:space="preserve">2.1  Download</w:t>
      </w:r>
    </w:p>
    <w:p>
      <w:pPr>
        <w:pStyle w:val="ListParagraph"/>
        <w:numPr>
          <w:ilvl w:val="0"/>
          <w:numId w:val="2"/>
        </w:numPr>
        <w:spacing w:before="40" w:after="40"/>
      </w:pPr>
      <w:r>
        <w:rPr>
          <w:rFonts w:ascii="Arial" w:cs="Arial" w:eastAsia="Arial" w:hAnsi="Arial"/>
          <w:color w:val="1A1A1A"/>
          <w:sz w:val="22"/>
          <w:szCs w:val="22"/>
        </w:rPr>
        <w:t xml:space="preserve">Go to: https://nssm.cc/download</w:t>
      </w:r>
    </w:p>
    <w:p>
      <w:pPr>
        <w:pStyle w:val="ListParagraph"/>
        <w:numPr>
          <w:ilvl w:val="0"/>
          <w:numId w:val="2"/>
        </w:numPr>
        <w:spacing w:before="40" w:after="40"/>
      </w:pPr>
      <w:r>
        <w:rPr>
          <w:rFonts w:ascii="Arial" w:cs="Arial" w:eastAsia="Arial" w:hAnsi="Arial"/>
          <w:color w:val="1A1A1A"/>
          <w:sz w:val="22"/>
          <w:szCs w:val="22"/>
        </w:rPr>
        <w:t xml:space="preserve">Download the latest release ZIP</w:t>
      </w:r>
    </w:p>
    <w:p>
      <w:pPr>
        <w:pStyle w:val="ListParagraph"/>
        <w:numPr>
          <w:ilvl w:val="0"/>
          <w:numId w:val="2"/>
        </w:numPr>
        <w:spacing w:before="40" w:after="40"/>
      </w:pPr>
      <w:r>
        <w:rPr>
          <w:rFonts w:ascii="Arial" w:cs="Arial" w:eastAsia="Arial" w:hAnsi="Arial"/>
          <w:color w:val="1A1A1A"/>
          <w:sz w:val="22"/>
          <w:szCs w:val="22"/>
        </w:rPr>
        <w:t xml:space="preserve">Extract it — you will find nssm.exe inside the win64 folder</w:t>
      </w:r>
    </w:p>
    <w:p>
      <w:pPr>
        <w:pStyle w:val="ListParagraph"/>
        <w:numPr>
          <w:ilvl w:val="0"/>
          <w:numId w:val="2"/>
        </w:numPr>
        <w:spacing w:before="40" w:after="40"/>
      </w:pPr>
      <w:r>
        <w:rPr>
          <w:rFonts w:ascii="Arial" w:cs="Arial" w:eastAsia="Arial" w:hAnsi="Arial"/>
          <w:color w:val="1A1A1A"/>
          <w:sz w:val="22"/>
          <w:szCs w:val="22"/>
        </w:rPr>
        <w:t xml:space="preserve">Copy nssm.exe to C:\Windows\System32\ so it is available from any PowerShell prompt</w:t>
      </w:r>
    </w:p>
    <w:p>
      <w:pPr>
        <w:spacing w:before="0" w:after="80"/>
      </w:pPr>
      <w:r>
        <w:t xml:space="preserve"/>
      </w:r>
    </w:p>
    <w:p>
      <w:pPr>
        <w:pStyle w:val="Heading2"/>
        <w:spacing w:before="240" w:after="80"/>
      </w:pPr>
      <w:r>
        <w:rPr>
          <w:rFonts w:ascii="Arial" w:cs="Arial" w:eastAsia="Arial" w:hAnsi="Arial"/>
          <w:b/>
          <w:bCs/>
          <w:color w:val="2E75B6"/>
          <w:sz w:val="26"/>
          <w:szCs w:val="26"/>
        </w:rPr>
        <w:t xml:space="preserve">2.2  Verify</w:t>
      </w:r>
    </w:p>
    <w:p>
      <w:pPr>
        <w:shd w:fill="1E1E1E" w:val="clear"/>
        <w:spacing w:before="80" w:after="0"/>
        <w:ind w:left="360" w:right="360"/>
      </w:pPr>
      <w:r>
        <w:rPr>
          <w:rFonts w:ascii="Courier New" w:cs="Courier New" w:eastAsia="Courier New" w:hAnsi="Courier New"/>
          <w:sz w:val="18"/>
          <w:szCs w:val="18"/>
        </w:rPr>
        <w:t xml:space="preserve"/>
      </w:r>
    </w:p>
    <w:p>
      <w:pPr>
        <w:shd w:fill="1E1E1E" w:val="clear"/>
        <w:spacing w:before="0" w:after="0"/>
        <w:ind w:left="360" w:right="360"/>
      </w:pPr>
      <w:r>
        <w:rPr>
          <w:rFonts w:ascii="Courier New" w:cs="Courier New" w:eastAsia="Courier New" w:hAnsi="Courier New"/>
          <w:color w:val="D4D4D4"/>
          <w:sz w:val="18"/>
          <w:szCs w:val="18"/>
        </w:rPr>
        <w:t xml:space="preserve"># Open PowerShell as Administrator and run:</w:t>
      </w:r>
    </w:p>
    <w:p>
      <w:pPr>
        <w:shd w:fill="1E1E1E" w:val="clear"/>
        <w:spacing w:before="0" w:after="0"/>
        <w:ind w:left="360" w:right="360"/>
      </w:pPr>
      <w:r>
        <w:rPr>
          <w:rFonts w:ascii="Courier New" w:cs="Courier New" w:eastAsia="Courier New" w:hAnsi="Courier New"/>
          <w:color w:val="D4D4D4"/>
          <w:sz w:val="18"/>
          <w:szCs w:val="18"/>
        </w:rPr>
        <w:t xml:space="preserve">nssm version</w:t>
      </w:r>
    </w:p>
    <w:p>
      <w:pPr>
        <w:shd w:fill="1E1E1E" w:val="clear"/>
        <w:spacing w:before="0" w:after="0"/>
        <w:ind w:left="360" w:right="360"/>
      </w:pPr>
      <w:r>
        <w:rPr>
          <w:rFonts w:ascii="Courier New" w:cs="Courier New" w:eastAsia="Courier New" w:hAnsi="Courier New"/>
          <w:color w:val="D4D4D4"/>
          <w:sz w:val="18"/>
          <w:szCs w:val="18"/>
        </w:rPr>
        <w:t xml:space="preserve"/>
      </w:r>
    </w:p>
    <w:p>
      <w:pPr>
        <w:shd w:fill="1E1E1E" w:val="clear"/>
        <w:spacing w:before="0" w:after="0"/>
        <w:ind w:left="360" w:right="360"/>
      </w:pPr>
      <w:r>
        <w:rPr>
          <w:rFonts w:ascii="Courier New" w:cs="Courier New" w:eastAsia="Courier New" w:hAnsi="Courier New"/>
          <w:color w:val="D4D4D4"/>
          <w:sz w:val="18"/>
          <w:szCs w:val="18"/>
        </w:rPr>
        <w:t xml:space="preserve"># Expected output:</w:t>
      </w:r>
    </w:p>
    <w:p>
      <w:pPr>
        <w:shd w:fill="1E1E1E" w:val="clear"/>
        <w:spacing w:before="0" w:after="0"/>
        <w:ind w:left="360" w:right="360"/>
      </w:pPr>
      <w:r>
        <w:rPr>
          <w:rFonts w:ascii="Courier New" w:cs="Courier New" w:eastAsia="Courier New" w:hAnsi="Courier New"/>
          <w:color w:val="D4D4D4"/>
          <w:sz w:val="18"/>
          <w:szCs w:val="18"/>
        </w:rPr>
        <w:t xml:space="preserve"># NSSM 2.24 (2014-08-31)</w:t>
      </w:r>
    </w:p>
    <w:p>
      <w:pPr>
        <w:shd w:fill="1E1E1E" w:val="clear"/>
        <w:spacing w:before="0" w:after="80"/>
        <w:ind w:left="360" w:right="360"/>
      </w:pPr>
      <w:r>
        <w:rPr>
          <w:rFonts w:ascii="Courier New" w:cs="Courier New" w:eastAsia="Courier New" w:hAnsi="Courier New"/>
          <w:sz w:val="18"/>
          <w:szCs w:val="18"/>
        </w:rPr>
        <w:t xml:space="preserve"/>
      </w:r>
    </w:p>
    <w:p>
      <w:pPr>
        <w:spacing w:before="0" w:after="240"/>
      </w:pPr>
      <w:r>
        <w:t xml:space="preserve"/>
      </w:r>
    </w:p>
    <w:p>
      <w:pPr>
        <w:pStyle w:val="Heading1"/>
        <w:pBdr>
          <w:bottom w:val="single" w:color="2E75B6" w:sz="6" w:space="4"/>
        </w:pBdr>
        <w:spacing w:before="360" w:after="120"/>
      </w:pPr>
      <w:r>
        <w:rPr>
          <w:rFonts w:ascii="Arial" w:cs="Arial" w:eastAsia="Arial" w:hAnsi="Arial"/>
          <w:b/>
          <w:bCs/>
          <w:color w:val="1F4E79"/>
          <w:sz w:val="32"/>
          <w:szCs w:val="32"/>
        </w:rPr>
        <w:t xml:space="preserve">3.  Creating the Windows Service</w:t>
      </w:r>
    </w:p>
    <w:p>
      <w:pPr>
        <w:spacing w:before="60" w:after="80"/>
      </w:pPr>
      <w:r>
        <w:rPr>
          <w:rFonts w:ascii="Arial" w:cs="Arial" w:eastAsia="Arial" w:hAnsi="Arial"/>
          <w:color w:val="1A1A1A"/>
          <w:sz w:val="22"/>
          <w:szCs w:val="22"/>
        </w:rPr>
        <w:t xml:space="preserve">All NSSM commands must be run in PowerShell as Administrator. Right-click PowerShell in the Start menu and select Run as administrator.</w:t>
      </w:r>
    </w:p>
    <w:p>
      <w:pPr>
        <w:spacing w:before="0" w:after="80"/>
      </w:pPr>
      <w:r>
        <w:t xml:space="preserve"/>
      </w:r>
    </w:p>
    <w:p>
      <w:pPr>
        <w:pStyle w:val="Heading2"/>
        <w:spacing w:before="240" w:after="80"/>
      </w:pPr>
      <w:r>
        <w:rPr>
          <w:rFonts w:ascii="Arial" w:cs="Arial" w:eastAsia="Arial" w:hAnsi="Arial"/>
          <w:b/>
          <w:bCs/>
          <w:color w:val="2E75B6"/>
          <w:sz w:val="26"/>
          <w:szCs w:val="26"/>
        </w:rPr>
        <w:t xml:space="preserve">3.1  Register the service</w:t>
      </w:r>
    </w:p>
    <w:p>
      <w:pPr>
        <w:shd w:fill="1E1E1E" w:val="clear"/>
        <w:spacing w:before="80" w:after="0"/>
        <w:ind w:left="360" w:right="360"/>
      </w:pPr>
      <w:r>
        <w:rPr>
          <w:rFonts w:ascii="Courier New" w:cs="Courier New" w:eastAsia="Courier New" w:hAnsi="Courier New"/>
          <w:sz w:val="18"/>
          <w:szCs w:val="18"/>
        </w:rPr>
        <w:t xml:space="preserve"/>
      </w:r>
    </w:p>
    <w:p>
      <w:pPr>
        <w:shd w:fill="1E1E1E" w:val="clear"/>
        <w:spacing w:before="0" w:after="0"/>
        <w:ind w:left="360" w:right="360"/>
      </w:pPr>
      <w:r>
        <w:rPr>
          <w:rFonts w:ascii="Courier New" w:cs="Courier New" w:eastAsia="Courier New" w:hAnsi="Courier New"/>
          <w:color w:val="D4D4D4"/>
          <w:sz w:val="18"/>
          <w:szCs w:val="18"/>
        </w:rPr>
        <w:t xml:space="preserve"># Replace the paths below with your actual project location</w:t>
      </w:r>
    </w:p>
    <w:p>
      <w:pPr>
        <w:shd w:fill="1E1E1E" w:val="clear"/>
        <w:spacing w:before="0" w:after="0"/>
        <w:ind w:left="360" w:right="360"/>
      </w:pPr>
      <w:r>
        <w:rPr>
          <w:rFonts w:ascii="Courier New" w:cs="Courier New" w:eastAsia="Courier New" w:hAnsi="Courier New"/>
          <w:color w:val="D4D4D4"/>
          <w:sz w:val="18"/>
          <w:szCs w:val="18"/>
        </w:rPr>
        <w:t xml:space="preserve"/>
      </w:r>
    </w:p>
    <w:p>
      <w:pPr>
        <w:shd w:fill="1E1E1E" w:val="clear"/>
        <w:spacing w:before="0" w:after="0"/>
        <w:ind w:left="360" w:right="360"/>
      </w:pPr>
      <w:r>
        <w:rPr>
          <w:rFonts w:ascii="Courier New" w:cs="Courier New" w:eastAsia="Courier New" w:hAnsi="Courier New"/>
          <w:color w:val="D4D4D4"/>
          <w:sz w:val="18"/>
          <w:szCs w:val="18"/>
        </w:rPr>
        <w:t xml:space="preserve">nssm install TradingBot `</w:t>
      </w:r>
    </w:p>
    <w:p>
      <w:pPr>
        <w:shd w:fill="1E1E1E" w:val="clear"/>
        <w:spacing w:before="0" w:after="0"/>
        <w:ind w:left="360" w:right="360"/>
      </w:pPr>
      <w:r>
        <w:rPr>
          <w:rFonts w:ascii="Courier New" w:cs="Courier New" w:eastAsia="Courier New" w:hAnsi="Courier New"/>
          <w:color w:val="D4D4D4"/>
          <w:sz w:val="18"/>
          <w:szCs w:val="18"/>
        </w:rPr>
        <w:t xml:space="preserve">  "C:\Users\TimVos\VSC Projects\Test\.venv\Scripts\python.exe" `</w:t>
      </w:r>
    </w:p>
    <w:p>
      <w:pPr>
        <w:shd w:fill="1E1E1E" w:val="clear"/>
        <w:spacing w:before="0" w:after="0"/>
        <w:ind w:left="360" w:right="360"/>
      </w:pPr>
      <w:r>
        <w:rPr>
          <w:rFonts w:ascii="Courier New" w:cs="Courier New" w:eastAsia="Courier New" w:hAnsi="Courier New"/>
          <w:color w:val="D4D4D4"/>
          <w:sz w:val="18"/>
          <w:szCs w:val="18"/>
        </w:rPr>
        <w:t xml:space="preserve">  "-m src.app.main"</w:t>
      </w:r>
    </w:p>
    <w:p>
      <w:pPr>
        <w:shd w:fill="1E1E1E" w:val="clear"/>
        <w:spacing w:before="0" w:after="0"/>
        <w:ind w:left="360" w:right="360"/>
      </w:pPr>
      <w:r>
        <w:rPr>
          <w:rFonts w:ascii="Courier New" w:cs="Courier New" w:eastAsia="Courier New" w:hAnsi="Courier New"/>
          <w:color w:val="D4D4D4"/>
          <w:sz w:val="18"/>
          <w:szCs w:val="18"/>
        </w:rPr>
        <w:t xml:space="preserve"/>
      </w:r>
    </w:p>
    <w:p>
      <w:pPr>
        <w:shd w:fill="1E1E1E" w:val="clear"/>
        <w:spacing w:before="0" w:after="0"/>
        <w:ind w:left="360" w:right="360"/>
      </w:pPr>
      <w:r>
        <w:rPr>
          <w:rFonts w:ascii="Courier New" w:cs="Courier New" w:eastAsia="Courier New" w:hAnsi="Courier New"/>
          <w:color w:val="D4D4D4"/>
          <w:sz w:val="18"/>
          <w:szCs w:val="18"/>
        </w:rPr>
        <w:t xml:space="preserve"># Set the working directory (CRITICAL — relative imports need this)</w:t>
      </w:r>
    </w:p>
    <w:p>
      <w:pPr>
        <w:shd w:fill="1E1E1E" w:val="clear"/>
        <w:spacing w:before="0" w:after="0"/>
        <w:ind w:left="360" w:right="360"/>
      </w:pPr>
      <w:r>
        <w:rPr>
          <w:rFonts w:ascii="Courier New" w:cs="Courier New" w:eastAsia="Courier New" w:hAnsi="Courier New"/>
          <w:color w:val="D4D4D4"/>
          <w:sz w:val="18"/>
          <w:szCs w:val="18"/>
        </w:rPr>
        <w:t xml:space="preserve">nssm set TradingBot AppDirectory "C:\Users\TimVos\VSC Projects\Test"</w:t>
      </w:r>
    </w:p>
    <w:p>
      <w:pPr>
        <w:shd w:fill="1E1E1E" w:val="clear"/>
        <w:spacing w:before="0" w:after="80"/>
        <w:ind w:left="360" w:right="360"/>
      </w:pPr>
      <w:r>
        <w:rPr>
          <w:rFonts w:ascii="Courier New" w:cs="Courier New" w:eastAsia="Courier New" w:hAnsi="Courier New"/>
          <w:sz w:val="18"/>
          <w:szCs w:val="18"/>
        </w:rPr>
        <w:t xml:space="preserve"/>
      </w:r>
    </w:p>
    <w:p>
      <w:pPr>
        <w:spacing w:before="0" w:after="80"/>
      </w:pPr>
      <w:r>
        <w:t xml:space="preserve"/>
      </w:r>
    </w:p>
    <w:p>
      <w:pPr>
        <w:pStyle w:val="Heading2"/>
        <w:spacing w:before="240" w:after="80"/>
      </w:pPr>
      <w:r>
        <w:rPr>
          <w:rFonts w:ascii="Arial" w:cs="Arial" w:eastAsia="Arial" w:hAnsi="Arial"/>
          <w:b/>
          <w:bCs/>
          <w:color w:val="2E75B6"/>
          <w:sz w:val="26"/>
          <w:szCs w:val="26"/>
        </w:rPr>
        <w:t xml:space="preserve">3.2  Configure restart behaviour</w:t>
      </w:r>
    </w:p>
    <w:p>
      <w:pPr>
        <w:shd w:fill="1E1E1E" w:val="clear"/>
        <w:spacing w:before="80" w:after="0"/>
        <w:ind w:left="360" w:right="360"/>
      </w:pPr>
      <w:r>
        <w:rPr>
          <w:rFonts w:ascii="Courier New" w:cs="Courier New" w:eastAsia="Courier New" w:hAnsi="Courier New"/>
          <w:sz w:val="18"/>
          <w:szCs w:val="18"/>
        </w:rPr>
        <w:t xml:space="preserve"/>
      </w:r>
    </w:p>
    <w:p>
      <w:pPr>
        <w:shd w:fill="1E1E1E" w:val="clear"/>
        <w:spacing w:before="0" w:after="0"/>
        <w:ind w:left="360" w:right="360"/>
      </w:pPr>
      <w:r>
        <w:rPr>
          <w:rFonts w:ascii="Courier New" w:cs="Courier New" w:eastAsia="Courier New" w:hAnsi="Courier New"/>
          <w:color w:val="D4D4D4"/>
          <w:sz w:val="18"/>
          <w:szCs w:val="18"/>
        </w:rPr>
        <w:t xml:space="preserve"># Restart the bot automatically 30 seconds after any crash</w:t>
      </w:r>
    </w:p>
    <w:p>
      <w:pPr>
        <w:shd w:fill="1E1E1E" w:val="clear"/>
        <w:spacing w:before="0" w:after="0"/>
        <w:ind w:left="360" w:right="360"/>
      </w:pPr>
      <w:r>
        <w:rPr>
          <w:rFonts w:ascii="Courier New" w:cs="Courier New" w:eastAsia="Courier New" w:hAnsi="Courier New"/>
          <w:color w:val="D4D4D4"/>
          <w:sz w:val="18"/>
          <w:szCs w:val="18"/>
        </w:rPr>
        <w:t xml:space="preserve">nssm set TradingBot AppRestartDelay 30000</w:t>
      </w:r>
    </w:p>
    <w:p>
      <w:pPr>
        <w:shd w:fill="1E1E1E" w:val="clear"/>
        <w:spacing w:before="0" w:after="0"/>
        <w:ind w:left="360" w:right="360"/>
      </w:pPr>
      <w:r>
        <w:rPr>
          <w:rFonts w:ascii="Courier New" w:cs="Courier New" w:eastAsia="Courier New" w:hAnsi="Courier New"/>
          <w:color w:val="D4D4D4"/>
          <w:sz w:val="18"/>
          <w:szCs w:val="18"/>
        </w:rPr>
        <w:t xml:space="preserve"/>
      </w:r>
    </w:p>
    <w:p>
      <w:pPr>
        <w:shd w:fill="1E1E1E" w:val="clear"/>
        <w:spacing w:before="0" w:after="0"/>
        <w:ind w:left="360" w:right="360"/>
      </w:pPr>
      <w:r>
        <w:rPr>
          <w:rFonts w:ascii="Courier New" w:cs="Courier New" w:eastAsia="Courier New" w:hAnsi="Courier New"/>
          <w:color w:val="D4D4D4"/>
          <w:sz w:val="18"/>
          <w:szCs w:val="18"/>
        </w:rPr>
        <w:t xml:space="preserve"># Throttle restarts — if it crashes 3 times in 60s, wait before retrying</w:t>
      </w:r>
    </w:p>
    <w:p>
      <w:pPr>
        <w:shd w:fill="1E1E1E" w:val="clear"/>
        <w:spacing w:before="0" w:after="0"/>
        <w:ind w:left="360" w:right="360"/>
      </w:pPr>
      <w:r>
        <w:rPr>
          <w:rFonts w:ascii="Courier New" w:cs="Courier New" w:eastAsia="Courier New" w:hAnsi="Courier New"/>
          <w:color w:val="D4D4D4"/>
          <w:sz w:val="18"/>
          <w:szCs w:val="18"/>
        </w:rPr>
        <w:t xml:space="preserve">nssm set TradingBot AppThrottle 60000</w:t>
      </w:r>
    </w:p>
    <w:p>
      <w:pPr>
        <w:shd w:fill="1E1E1E" w:val="clear"/>
        <w:spacing w:before="0" w:after="80"/>
        <w:ind w:left="360" w:right="360"/>
      </w:pPr>
      <w:r>
        <w:rPr>
          <w:rFonts w:ascii="Courier New" w:cs="Courier New" w:eastAsia="Courier New" w:hAnsi="Courier New"/>
          <w:sz w:val="18"/>
          <w:szCs w:val="18"/>
        </w:rPr>
        <w:t xml:space="preserve"/>
      </w:r>
    </w:p>
    <w:p>
      <w:pPr>
        <w:spacing w:before="0" w:after="80"/>
      </w:pPr>
      <w:r>
        <w:t xml:space="preserve"/>
      </w:r>
    </w:p>
    <w:p>
      <w:pPr>
        <w:pStyle w:val="Heading2"/>
        <w:spacing w:before="240" w:after="80"/>
      </w:pPr>
      <w:r>
        <w:rPr>
          <w:rFonts w:ascii="Arial" w:cs="Arial" w:eastAsia="Arial" w:hAnsi="Arial"/>
          <w:b/>
          <w:bCs/>
          <w:color w:val="2E75B6"/>
          <w:sz w:val="26"/>
          <w:szCs w:val="26"/>
        </w:rPr>
        <w:t xml:space="preserve">3.3  Configure logging</w:t>
      </w:r>
    </w:p>
    <w:p>
      <w:pPr>
        <w:spacing w:before="60" w:after="80"/>
      </w:pPr>
      <w:r>
        <w:rPr>
          <w:rFonts w:ascii="Arial" w:cs="Arial" w:eastAsia="Arial" w:hAnsi="Arial"/>
          <w:color w:val="1A1A1A"/>
          <w:sz w:val="22"/>
          <w:szCs w:val="22"/>
        </w:rPr>
        <w:t xml:space="preserve">NSSM can capture stdout and stderr from the bot and write them to log files. This replaces watching the terminal window.</w:t>
      </w:r>
    </w:p>
    <w:p>
      <w:pPr>
        <w:shd w:fill="1E1E1E" w:val="clear"/>
        <w:spacing w:before="80" w:after="0"/>
        <w:ind w:left="360" w:right="360"/>
      </w:pPr>
      <w:r>
        <w:rPr>
          <w:rFonts w:ascii="Courier New" w:cs="Courier New" w:eastAsia="Courier New" w:hAnsi="Courier New"/>
          <w:sz w:val="18"/>
          <w:szCs w:val="18"/>
        </w:rPr>
        <w:t xml:space="preserve"/>
      </w:r>
    </w:p>
    <w:p>
      <w:pPr>
        <w:shd w:fill="1E1E1E" w:val="clear"/>
        <w:spacing w:before="0" w:after="0"/>
        <w:ind w:left="360" w:right="360"/>
      </w:pPr>
      <w:r>
        <w:rPr>
          <w:rFonts w:ascii="Courier New" w:cs="Courier New" w:eastAsia="Courier New" w:hAnsi="Courier New"/>
          <w:color w:val="D4D4D4"/>
          <w:sz w:val="18"/>
          <w:szCs w:val="18"/>
        </w:rPr>
        <w:t xml:space="preserve"># Create a logs directory first</w:t>
      </w:r>
    </w:p>
    <w:p>
      <w:pPr>
        <w:shd w:fill="1E1E1E" w:val="clear"/>
        <w:spacing w:before="0" w:after="0"/>
        <w:ind w:left="360" w:right="360"/>
      </w:pPr>
      <w:r>
        <w:rPr>
          <w:rFonts w:ascii="Courier New" w:cs="Courier New" w:eastAsia="Courier New" w:hAnsi="Courier New"/>
          <w:color w:val="D4D4D4"/>
          <w:sz w:val="18"/>
          <w:szCs w:val="18"/>
        </w:rPr>
        <w:t xml:space="preserve">mkdir "C:\Users\TimVos\VSC Projects\Test\logs"</w:t>
      </w:r>
    </w:p>
    <w:p>
      <w:pPr>
        <w:shd w:fill="1E1E1E" w:val="clear"/>
        <w:spacing w:before="0" w:after="0"/>
        <w:ind w:left="360" w:right="360"/>
      </w:pPr>
      <w:r>
        <w:rPr>
          <w:rFonts w:ascii="Courier New" w:cs="Courier New" w:eastAsia="Courier New" w:hAnsi="Courier New"/>
          <w:color w:val="D4D4D4"/>
          <w:sz w:val="18"/>
          <w:szCs w:val="18"/>
        </w:rPr>
        <w:t xml:space="preserve"/>
      </w:r>
    </w:p>
    <w:p>
      <w:pPr>
        <w:shd w:fill="1E1E1E" w:val="clear"/>
        <w:spacing w:before="0" w:after="0"/>
        <w:ind w:left="360" w:right="360"/>
      </w:pPr>
      <w:r>
        <w:rPr>
          <w:rFonts w:ascii="Courier New" w:cs="Courier New" w:eastAsia="Courier New" w:hAnsi="Courier New"/>
          <w:color w:val="D4D4D4"/>
          <w:sz w:val="18"/>
          <w:szCs w:val="18"/>
        </w:rPr>
        <w:t xml:space="preserve"># Redirect bot output to rolling log files</w:t>
      </w:r>
    </w:p>
    <w:p>
      <w:pPr>
        <w:shd w:fill="1E1E1E" w:val="clear"/>
        <w:spacing w:before="0" w:after="0"/>
        <w:ind w:left="360" w:right="360"/>
      </w:pPr>
      <w:r>
        <w:rPr>
          <w:rFonts w:ascii="Courier New" w:cs="Courier New" w:eastAsia="Courier New" w:hAnsi="Courier New"/>
          <w:color w:val="D4D4D4"/>
          <w:sz w:val="18"/>
          <w:szCs w:val="18"/>
        </w:rPr>
        <w:t xml:space="preserve">nssm set TradingBot AppStdout "C:\Users\TimVos\VSC Projects\Test\logs\bot.log"</w:t>
      </w:r>
    </w:p>
    <w:p>
      <w:pPr>
        <w:shd w:fill="1E1E1E" w:val="clear"/>
        <w:spacing w:before="0" w:after="0"/>
        <w:ind w:left="360" w:right="360"/>
      </w:pPr>
      <w:r>
        <w:rPr>
          <w:rFonts w:ascii="Courier New" w:cs="Courier New" w:eastAsia="Courier New" w:hAnsi="Courier New"/>
          <w:color w:val="D4D4D4"/>
          <w:sz w:val="18"/>
          <w:szCs w:val="18"/>
        </w:rPr>
        <w:t xml:space="preserve">nssm set TradingBot AppStderr "C:\Users\TimVos\VSC Projects\Test\logs\bot-error.log"</w:t>
      </w:r>
    </w:p>
    <w:p>
      <w:pPr>
        <w:shd w:fill="1E1E1E" w:val="clear"/>
        <w:spacing w:before="0" w:after="0"/>
        <w:ind w:left="360" w:right="360"/>
      </w:pPr>
      <w:r>
        <w:rPr>
          <w:rFonts w:ascii="Courier New" w:cs="Courier New" w:eastAsia="Courier New" w:hAnsi="Courier New"/>
          <w:color w:val="D4D4D4"/>
          <w:sz w:val="18"/>
          <w:szCs w:val="18"/>
        </w:rPr>
        <w:t xml:space="preserve"/>
      </w:r>
    </w:p>
    <w:p>
      <w:pPr>
        <w:shd w:fill="1E1E1E" w:val="clear"/>
        <w:spacing w:before="0" w:after="0"/>
        <w:ind w:left="360" w:right="360"/>
      </w:pPr>
      <w:r>
        <w:rPr>
          <w:rFonts w:ascii="Courier New" w:cs="Courier New" w:eastAsia="Courier New" w:hAnsi="Courier New"/>
          <w:color w:val="D4D4D4"/>
          <w:sz w:val="18"/>
          <w:szCs w:val="18"/>
        </w:rPr>
        <w:t xml:space="preserve"># Rotate logs — new file each time the service starts</w:t>
      </w:r>
    </w:p>
    <w:p>
      <w:pPr>
        <w:shd w:fill="1E1E1E" w:val="clear"/>
        <w:spacing w:before="0" w:after="0"/>
        <w:ind w:left="360" w:right="360"/>
      </w:pPr>
      <w:r>
        <w:rPr>
          <w:rFonts w:ascii="Courier New" w:cs="Courier New" w:eastAsia="Courier New" w:hAnsi="Courier New"/>
          <w:color w:val="D4D4D4"/>
          <w:sz w:val="18"/>
          <w:szCs w:val="18"/>
        </w:rPr>
        <w:t xml:space="preserve">nssm set TradingBot AppRotateFiles 1</w:t>
      </w:r>
    </w:p>
    <w:p>
      <w:pPr>
        <w:shd w:fill="1E1E1E" w:val="clear"/>
        <w:spacing w:before="0" w:after="0"/>
        <w:ind w:left="360" w:right="360"/>
      </w:pPr>
      <w:r>
        <w:rPr>
          <w:rFonts w:ascii="Courier New" w:cs="Courier New" w:eastAsia="Courier New" w:hAnsi="Courier New"/>
          <w:color w:val="D4D4D4"/>
          <w:sz w:val="18"/>
          <w:szCs w:val="18"/>
        </w:rPr>
        <w:t xml:space="preserve">nssm set TradingBot AppRotateSeconds 86400</w:t>
      </w:r>
    </w:p>
    <w:p>
      <w:pPr>
        <w:shd w:fill="1E1E1E" w:val="clear"/>
        <w:spacing w:before="0" w:after="80"/>
        <w:ind w:left="360" w:right="360"/>
      </w:pPr>
      <w:r>
        <w:rPr>
          <w:rFonts w:ascii="Courier New" w:cs="Courier New" w:eastAsia="Courier New" w:hAnsi="Courier New"/>
          <w:sz w:val="18"/>
          <w:szCs w:val="18"/>
        </w:rPr>
        <w:t xml:space="preserve"/>
      </w:r>
    </w:p>
    <w:p>
      <w:pPr>
        <w:spacing w:before="0" w:after="80"/>
      </w:pPr>
      <w:r>
        <w:t xml:space="preserve"/>
      </w:r>
    </w:p>
    <w:p>
      <w:pPr>
        <w:pStyle w:val="Heading2"/>
        <w:spacing w:before="240" w:after="80"/>
      </w:pPr>
      <w:r>
        <w:rPr>
          <w:rFonts w:ascii="Arial" w:cs="Arial" w:eastAsia="Arial" w:hAnsi="Arial"/>
          <w:b/>
          <w:bCs/>
          <w:color w:val="2E75B6"/>
          <w:sz w:val="26"/>
          <w:szCs w:val="26"/>
        </w:rPr>
        <w:t xml:space="preserve">3.4  Set environment variables for the service</w:t>
      </w:r>
    </w:p>
    <w:p>
      <w:pPr>
        <w:spacing w:before="60" w:after="80"/>
      </w:pPr>
      <w:r>
        <w:rPr>
          <w:rFonts w:ascii="Arial" w:cs="Arial" w:eastAsia="Arial" w:hAnsi="Arial"/>
          <w:color w:val="1A1A1A"/>
          <w:sz w:val="22"/>
          <w:szCs w:val="22"/>
        </w:rPr>
        <w:t xml:space="preserve">Pass your Alpaca credentials directly to the service so it has them regardless of the system environment variables:</w:t>
      </w:r>
    </w:p>
    <w:p>
      <w:pPr>
        <w:shd w:fill="1E1E1E" w:val="clear"/>
        <w:spacing w:before="80" w:after="0"/>
        <w:ind w:left="360" w:right="360"/>
      </w:pPr>
      <w:r>
        <w:rPr>
          <w:rFonts w:ascii="Courier New" w:cs="Courier New" w:eastAsia="Courier New" w:hAnsi="Courier New"/>
          <w:sz w:val="18"/>
          <w:szCs w:val="18"/>
        </w:rPr>
        <w:t xml:space="preserve"/>
      </w:r>
    </w:p>
    <w:p>
      <w:pPr>
        <w:shd w:fill="1E1E1E" w:val="clear"/>
        <w:spacing w:before="0" w:after="0"/>
        <w:ind w:left="360" w:right="360"/>
      </w:pPr>
      <w:r>
        <w:rPr>
          <w:rFonts w:ascii="Courier New" w:cs="Courier New" w:eastAsia="Courier New" w:hAnsi="Courier New"/>
          <w:color w:val="D4D4D4"/>
          <w:sz w:val="18"/>
          <w:szCs w:val="18"/>
        </w:rPr>
        <w:t xml:space="preserve">nssm set TradingBot AppEnvironmentExtra `</w:t>
      </w:r>
    </w:p>
    <w:p>
      <w:pPr>
        <w:shd w:fill="1E1E1E" w:val="clear"/>
        <w:spacing w:before="0" w:after="0"/>
        <w:ind w:left="360" w:right="360"/>
      </w:pPr>
      <w:r>
        <w:rPr>
          <w:rFonts w:ascii="Courier New" w:cs="Courier New" w:eastAsia="Courier New" w:hAnsi="Courier New"/>
          <w:color w:val="D4D4D4"/>
          <w:sz w:val="18"/>
          <w:szCs w:val="18"/>
        </w:rPr>
        <w:t xml:space="preserve">  "ALPACA_PAPER_API_KEY=your_key_here" `</w:t>
      </w:r>
    </w:p>
    <w:p>
      <w:pPr>
        <w:shd w:fill="1E1E1E" w:val="clear"/>
        <w:spacing w:before="0" w:after="0"/>
        <w:ind w:left="360" w:right="360"/>
      </w:pPr>
      <w:r>
        <w:rPr>
          <w:rFonts w:ascii="Courier New" w:cs="Courier New" w:eastAsia="Courier New" w:hAnsi="Courier New"/>
          <w:color w:val="D4D4D4"/>
          <w:sz w:val="18"/>
          <w:szCs w:val="18"/>
        </w:rPr>
        <w:t xml:space="preserve">  "ALPACA_PAPER_SECRET_KEY=your_secret_here" `</w:t>
      </w:r>
    </w:p>
    <w:p>
      <w:pPr>
        <w:shd w:fill="1E1E1E" w:val="clear"/>
        <w:spacing w:before="0" w:after="0"/>
        <w:ind w:left="360" w:right="360"/>
      </w:pPr>
      <w:r>
        <w:rPr>
          <w:rFonts w:ascii="Courier New" w:cs="Courier New" w:eastAsia="Courier New" w:hAnsi="Courier New"/>
          <w:color w:val="D4D4D4"/>
          <w:sz w:val="18"/>
          <w:szCs w:val="18"/>
        </w:rPr>
        <w:t xml:space="preserve">  "ALPACA_MODE=paper"</w:t>
      </w:r>
    </w:p>
    <w:p>
      <w:pPr>
        <w:shd w:fill="1E1E1E" w:val="clear"/>
        <w:spacing w:before="0" w:after="80"/>
        <w:ind w:left="360" w:right="360"/>
      </w:pPr>
      <w:r>
        <w:rPr>
          <w:rFonts w:ascii="Courier New" w:cs="Courier New" w:eastAsia="Courier New" w:hAnsi="Courier New"/>
          <w:sz w:val="18"/>
          <w:szCs w:val="18"/>
        </w:rPr>
        <w:t xml:space="preserve"/>
      </w:r>
    </w:p>
    <w:p>
      <w:pPr>
        <w:spacing w:before="0" w:after="80"/>
      </w:pPr>
      <w:r>
        <w:t xml:space="preserve"/>
      </w:r>
    </w:p>
    <w:p>
      <w:pPr>
        <w:pStyle w:val="Heading2"/>
        <w:spacing w:before="240" w:after="80"/>
      </w:pPr>
      <w:r>
        <w:rPr>
          <w:rFonts w:ascii="Arial" w:cs="Arial" w:eastAsia="Arial" w:hAnsi="Arial"/>
          <w:b/>
          <w:bCs/>
          <w:color w:val="2E75B6"/>
          <w:sz w:val="26"/>
          <w:szCs w:val="26"/>
        </w:rPr>
        <w:t xml:space="preserve">3.5  Start the service</w:t>
      </w:r>
    </w:p>
    <w:p>
      <w:pPr>
        <w:shd w:fill="1E1E1E" w:val="clear"/>
        <w:spacing w:before="80" w:after="0"/>
        <w:ind w:left="360" w:right="360"/>
      </w:pPr>
      <w:r>
        <w:rPr>
          <w:rFonts w:ascii="Courier New" w:cs="Courier New" w:eastAsia="Courier New" w:hAnsi="Courier New"/>
          <w:sz w:val="18"/>
          <w:szCs w:val="18"/>
        </w:rPr>
        <w:t xml:space="preserve"/>
      </w:r>
    </w:p>
    <w:p>
      <w:pPr>
        <w:shd w:fill="1E1E1E" w:val="clear"/>
        <w:spacing w:before="0" w:after="0"/>
        <w:ind w:left="360" w:right="360"/>
      </w:pPr>
      <w:r>
        <w:rPr>
          <w:rFonts w:ascii="Courier New" w:cs="Courier New" w:eastAsia="Courier New" w:hAnsi="Courier New"/>
          <w:color w:val="D4D4D4"/>
          <w:sz w:val="18"/>
          <w:szCs w:val="18"/>
        </w:rPr>
        <w:t xml:space="preserve">nssm start TradingBot</w:t>
      </w:r>
    </w:p>
    <w:p>
      <w:pPr>
        <w:shd w:fill="1E1E1E" w:val="clear"/>
        <w:spacing w:before="0" w:after="0"/>
        <w:ind w:left="360" w:right="360"/>
      </w:pPr>
      <w:r>
        <w:rPr>
          <w:rFonts w:ascii="Courier New" w:cs="Courier New" w:eastAsia="Courier New" w:hAnsi="Courier New"/>
          <w:color w:val="D4D4D4"/>
          <w:sz w:val="18"/>
          <w:szCs w:val="18"/>
        </w:rPr>
        <w:t xml:space="preserve"/>
      </w:r>
    </w:p>
    <w:p>
      <w:pPr>
        <w:shd w:fill="1E1E1E" w:val="clear"/>
        <w:spacing w:before="0" w:after="0"/>
        <w:ind w:left="360" w:right="360"/>
      </w:pPr>
      <w:r>
        <w:rPr>
          <w:rFonts w:ascii="Courier New" w:cs="Courier New" w:eastAsia="Courier New" w:hAnsi="Courier New"/>
          <w:color w:val="D4D4D4"/>
          <w:sz w:val="18"/>
          <w:szCs w:val="18"/>
        </w:rPr>
        <w:t xml:space="preserve"># Verify it is running</w:t>
      </w:r>
    </w:p>
    <w:p>
      <w:pPr>
        <w:shd w:fill="1E1E1E" w:val="clear"/>
        <w:spacing w:before="0" w:after="0"/>
        <w:ind w:left="360" w:right="360"/>
      </w:pPr>
      <w:r>
        <w:rPr>
          <w:rFonts w:ascii="Courier New" w:cs="Courier New" w:eastAsia="Courier New" w:hAnsi="Courier New"/>
          <w:color w:val="D4D4D4"/>
          <w:sz w:val="18"/>
          <w:szCs w:val="18"/>
        </w:rPr>
        <w:t xml:space="preserve">nssm status TradingBot</w:t>
      </w:r>
    </w:p>
    <w:p>
      <w:pPr>
        <w:shd w:fill="1E1E1E" w:val="clear"/>
        <w:spacing w:before="0" w:after="0"/>
        <w:ind w:left="360" w:right="360"/>
      </w:pPr>
      <w:r>
        <w:rPr>
          <w:rFonts w:ascii="Courier New" w:cs="Courier New" w:eastAsia="Courier New" w:hAnsi="Courier New"/>
          <w:color w:val="D4D4D4"/>
          <w:sz w:val="18"/>
          <w:szCs w:val="18"/>
        </w:rPr>
        <w:t xml:space="preserve"># Expected: SERVICE_RUNNING</w:t>
      </w:r>
    </w:p>
    <w:p>
      <w:pPr>
        <w:shd w:fill="1E1E1E" w:val="clear"/>
        <w:spacing w:before="0" w:after="0"/>
        <w:ind w:left="360" w:right="360"/>
      </w:pPr>
      <w:r>
        <w:rPr>
          <w:rFonts w:ascii="Courier New" w:cs="Courier New" w:eastAsia="Courier New" w:hAnsi="Courier New"/>
          <w:color w:val="D4D4D4"/>
          <w:sz w:val="18"/>
          <w:szCs w:val="18"/>
        </w:rPr>
        <w:t xml:space="preserve"/>
      </w:r>
    </w:p>
    <w:p>
      <w:pPr>
        <w:shd w:fill="1E1E1E" w:val="clear"/>
        <w:spacing w:before="0" w:after="0"/>
        <w:ind w:left="360" w:right="360"/>
      </w:pPr>
      <w:r>
        <w:rPr>
          <w:rFonts w:ascii="Courier New" w:cs="Courier New" w:eastAsia="Courier New" w:hAnsi="Courier New"/>
          <w:color w:val="D4D4D4"/>
          <w:sz w:val="18"/>
          <w:szCs w:val="18"/>
        </w:rPr>
        <w:t xml:space="preserve"># Watch the log file in real time</w:t>
      </w:r>
    </w:p>
    <w:p>
      <w:pPr>
        <w:shd w:fill="1E1E1E" w:val="clear"/>
        <w:spacing w:before="0" w:after="0"/>
        <w:ind w:left="360" w:right="360"/>
      </w:pPr>
      <w:r>
        <w:rPr>
          <w:rFonts w:ascii="Courier New" w:cs="Courier New" w:eastAsia="Courier New" w:hAnsi="Courier New"/>
          <w:color w:val="D4D4D4"/>
          <w:sz w:val="18"/>
          <w:szCs w:val="18"/>
        </w:rPr>
        <w:t xml:space="preserve">Get-Content "C:\Users\TimVos\VSC Projects\Test\logs\bot.log" -Wait -Tail 50</w:t>
      </w:r>
    </w:p>
    <w:p>
      <w:pPr>
        <w:shd w:fill="1E1E1E" w:val="clear"/>
        <w:spacing w:before="0" w:after="80"/>
        <w:ind w:left="360" w:right="360"/>
      </w:pPr>
      <w:r>
        <w:rPr>
          <w:rFonts w:ascii="Courier New" w:cs="Courier New" w:eastAsia="Courier New" w:hAnsi="Courier New"/>
          <w:sz w:val="18"/>
          <w:szCs w:val="18"/>
        </w:rPr>
        <w:t xml:space="preserve"/>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4EDDA" w:val="clear"/>
            <w:tcMar>
              <w:top w:type="dxa" w:w="120"/>
              <w:left w:type="dxa" w:w="180"/>
              <w:bottom w:type="dxa" w:w="120"/>
              <w:right w:type="dxa" w:w="180"/>
            </w:tcMar>
          </w:tcPr>
          <w:p>
            <w:pPr>
              <w:spacing w:before="0" w:after="60"/>
            </w:pPr>
            <w:r>
              <w:rPr>
                <w:rFonts w:ascii="Arial" w:cs="Arial" w:eastAsia="Arial" w:hAnsi="Arial"/>
                <w:b/>
                <w:bCs/>
                <w:color w:val="1F4E79"/>
                <w:sz w:val="20"/>
                <w:szCs w:val="20"/>
              </w:rPr>
              <w:t xml:space="preserve">✅  What happens now</w:t>
            </w:r>
          </w:p>
          <w:p>
            <w:pPr>
              <w:spacing w:before="0" w:after="0"/>
            </w:pPr>
            <w:r>
              <w:rPr>
                <w:rFonts w:ascii="Arial" w:cs="Arial" w:eastAsia="Arial" w:hAnsi="Arial"/>
                <w:color w:val="1A1A1A"/>
                <w:sz w:val="20"/>
                <w:szCs w:val="20"/>
              </w:rPr>
              <w:t xml:space="preserve">The bot starts automatically every time Windows boots. If it crashes for any reason, NSSM restarts it after 30 seconds. It runs whether or not you are logged in, and whether or not any terminal window is open.</w:t>
            </w:r>
          </w:p>
        </w:tc>
      </w:tr>
    </w:tbl>
    <w:p>
      <w:pPr>
        <w:spacing w:before="0" w:after="240"/>
      </w:pPr>
      <w:r>
        <w:t xml:space="preserve"/>
      </w:r>
    </w:p>
    <w:p>
      <w:pPr>
        <w:pStyle w:val="Heading1"/>
        <w:pBdr>
          <w:bottom w:val="single" w:color="2E75B6" w:sz="6" w:space="4"/>
        </w:pBdr>
        <w:spacing w:before="360" w:after="120"/>
      </w:pPr>
      <w:r>
        <w:rPr>
          <w:rFonts w:ascii="Arial" w:cs="Arial" w:eastAsia="Arial" w:hAnsi="Arial"/>
          <w:b/>
          <w:bCs/>
          <w:color w:val="1F4E79"/>
          <w:sz w:val="32"/>
          <w:szCs w:val="32"/>
        </w:rPr>
        <w:t xml:space="preserve">4.  Laptop Configuration</w:t>
      </w:r>
    </w:p>
    <w:p>
      <w:pPr>
        <w:spacing w:before="60" w:after="80"/>
      </w:pPr>
      <w:r>
        <w:rPr>
          <w:rFonts w:ascii="Arial" w:cs="Arial" w:eastAsia="Arial" w:hAnsi="Arial"/>
          <w:color w:val="1A1A1A"/>
          <w:sz w:val="22"/>
          <w:szCs w:val="22"/>
        </w:rPr>
        <w:t xml:space="preserve">A few Windows settings are needed to keep the bot running when the lid is closed and the machine is left unattended.</w:t>
      </w:r>
    </w:p>
    <w:p>
      <w:pPr>
        <w:spacing w:before="0" w:after="80"/>
      </w:pPr>
      <w:r>
        <w:t xml:space="preserve"/>
      </w:r>
    </w:p>
    <w:p>
      <w:pPr>
        <w:pStyle w:val="Heading2"/>
        <w:spacing w:before="240" w:after="80"/>
      </w:pPr>
      <w:r>
        <w:rPr>
          <w:rFonts w:ascii="Arial" w:cs="Arial" w:eastAsia="Arial" w:hAnsi="Arial"/>
          <w:b/>
          <w:bCs/>
          <w:color w:val="2E75B6"/>
          <w:sz w:val="26"/>
          <w:szCs w:val="26"/>
        </w:rPr>
        <w:t xml:space="preserve">4.1  Prevent sleep when lid is closed</w:t>
      </w:r>
    </w:p>
    <w:p>
      <w:pPr>
        <w:pStyle w:val="ListParagraph"/>
        <w:numPr>
          <w:ilvl w:val="0"/>
          <w:numId w:val="2"/>
        </w:numPr>
        <w:spacing w:before="40" w:after="40"/>
      </w:pPr>
      <w:r>
        <w:rPr>
          <w:rFonts w:ascii="Arial" w:cs="Arial" w:eastAsia="Arial" w:hAnsi="Arial"/>
          <w:color w:val="1A1A1A"/>
          <w:sz w:val="22"/>
          <w:szCs w:val="22"/>
        </w:rPr>
        <w:t xml:space="preserve">Open Control Panel → Power Options → Choose what closing the lid does</w:t>
      </w:r>
    </w:p>
    <w:p>
      <w:pPr>
        <w:pStyle w:val="ListParagraph"/>
        <w:numPr>
          <w:ilvl w:val="0"/>
          <w:numId w:val="2"/>
        </w:numPr>
        <w:spacing w:before="40" w:after="40"/>
      </w:pPr>
      <w:r>
        <w:rPr>
          <w:rFonts w:ascii="Arial" w:cs="Arial" w:eastAsia="Arial" w:hAnsi="Arial"/>
          <w:color w:val="1A1A1A"/>
          <w:sz w:val="22"/>
          <w:szCs w:val="22"/>
        </w:rPr>
        <w:t xml:space="preserve">Set both On battery and Plugged in to: Do nothing</w:t>
      </w:r>
    </w:p>
    <w:p>
      <w:pPr>
        <w:pStyle w:val="ListParagraph"/>
        <w:numPr>
          <w:ilvl w:val="0"/>
          <w:numId w:val="2"/>
        </w:numPr>
        <w:spacing w:before="40" w:after="40"/>
      </w:pPr>
      <w:r>
        <w:rPr>
          <w:rFonts w:ascii="Arial" w:cs="Arial" w:eastAsia="Arial" w:hAnsi="Arial"/>
          <w:color w:val="1A1A1A"/>
          <w:sz w:val="22"/>
          <w:szCs w:val="22"/>
        </w:rPr>
        <w:t xml:space="preserve">Save changes</w:t>
      </w:r>
    </w:p>
    <w:p>
      <w:pPr>
        <w:spacing w:before="0" w:after="60"/>
      </w:pPr>
      <w:r>
        <w:t xml:space="preserve"/>
      </w:r>
    </w:p>
    <w:p>
      <w:pPr>
        <w:spacing w:before="60" w:after="80"/>
      </w:pPr>
      <w:r>
        <w:rPr>
          <w:rFonts w:ascii="Arial" w:cs="Arial" w:eastAsia="Arial" w:hAnsi="Arial"/>
          <w:color w:val="1A1A1A"/>
          <w:sz w:val="22"/>
          <w:szCs w:val="22"/>
        </w:rPr>
        <w:t xml:space="preserve">Or via PowerShell:</w:t>
      </w:r>
    </w:p>
    <w:p>
      <w:pPr>
        <w:shd w:fill="1E1E1E" w:val="clear"/>
        <w:spacing w:before="80" w:after="0"/>
        <w:ind w:left="360" w:right="360"/>
      </w:pPr>
      <w:r>
        <w:rPr>
          <w:rFonts w:ascii="Courier New" w:cs="Courier New" w:eastAsia="Courier New" w:hAnsi="Courier New"/>
          <w:sz w:val="18"/>
          <w:szCs w:val="18"/>
        </w:rPr>
        <w:t xml:space="preserve"/>
      </w:r>
    </w:p>
    <w:p>
      <w:pPr>
        <w:shd w:fill="1E1E1E" w:val="clear"/>
        <w:spacing w:before="0" w:after="0"/>
        <w:ind w:left="360" w:right="360"/>
      </w:pPr>
      <w:r>
        <w:rPr>
          <w:rFonts w:ascii="Courier New" w:cs="Courier New" w:eastAsia="Courier New" w:hAnsi="Courier New"/>
          <w:color w:val="D4D4D4"/>
          <w:sz w:val="18"/>
          <w:szCs w:val="18"/>
        </w:rPr>
        <w:t xml:space="preserve"># Do nothing when lid is closed (plugged in)</w:t>
      </w:r>
    </w:p>
    <w:p>
      <w:pPr>
        <w:shd w:fill="1E1E1E" w:val="clear"/>
        <w:spacing w:before="0" w:after="0"/>
        <w:ind w:left="360" w:right="360"/>
      </w:pPr>
      <w:r>
        <w:rPr>
          <w:rFonts w:ascii="Courier New" w:cs="Courier New" w:eastAsia="Courier New" w:hAnsi="Courier New"/>
          <w:color w:val="D4D4D4"/>
          <w:sz w:val="18"/>
          <w:szCs w:val="18"/>
        </w:rPr>
        <w:t xml:space="preserve">powercfg /setacvalueindex SCHEME_CURRENT SUB_BUTTONS LIDACTION 0</w:t>
      </w:r>
    </w:p>
    <w:p>
      <w:pPr>
        <w:shd w:fill="1E1E1E" w:val="clear"/>
        <w:spacing w:before="0" w:after="0"/>
        <w:ind w:left="360" w:right="360"/>
      </w:pPr>
      <w:r>
        <w:rPr>
          <w:rFonts w:ascii="Courier New" w:cs="Courier New" w:eastAsia="Courier New" w:hAnsi="Courier New"/>
          <w:color w:val="D4D4D4"/>
          <w:sz w:val="18"/>
          <w:szCs w:val="18"/>
        </w:rPr>
        <w:t xml:space="preserve"/>
      </w:r>
    </w:p>
    <w:p>
      <w:pPr>
        <w:shd w:fill="1E1E1E" w:val="clear"/>
        <w:spacing w:before="0" w:after="0"/>
        <w:ind w:left="360" w:right="360"/>
      </w:pPr>
      <w:r>
        <w:rPr>
          <w:rFonts w:ascii="Courier New" w:cs="Courier New" w:eastAsia="Courier New" w:hAnsi="Courier New"/>
          <w:color w:val="D4D4D4"/>
          <w:sz w:val="18"/>
          <w:szCs w:val="18"/>
        </w:rPr>
        <w:t xml:space="preserve"># Do nothing when lid is closed (on battery)</w:t>
      </w:r>
    </w:p>
    <w:p>
      <w:pPr>
        <w:shd w:fill="1E1E1E" w:val="clear"/>
        <w:spacing w:before="0" w:after="0"/>
        <w:ind w:left="360" w:right="360"/>
      </w:pPr>
      <w:r>
        <w:rPr>
          <w:rFonts w:ascii="Courier New" w:cs="Courier New" w:eastAsia="Courier New" w:hAnsi="Courier New"/>
          <w:color w:val="D4D4D4"/>
          <w:sz w:val="18"/>
          <w:szCs w:val="18"/>
        </w:rPr>
        <w:t xml:space="preserve">powercfg /setdcvalueindex SCHEME_CURRENT SUB_BUTTONS LIDACTION 0</w:t>
      </w:r>
    </w:p>
    <w:p>
      <w:pPr>
        <w:shd w:fill="1E1E1E" w:val="clear"/>
        <w:spacing w:before="0" w:after="0"/>
        <w:ind w:left="360" w:right="360"/>
      </w:pPr>
      <w:r>
        <w:rPr>
          <w:rFonts w:ascii="Courier New" w:cs="Courier New" w:eastAsia="Courier New" w:hAnsi="Courier New"/>
          <w:color w:val="D4D4D4"/>
          <w:sz w:val="18"/>
          <w:szCs w:val="18"/>
        </w:rPr>
        <w:t xml:space="preserve"/>
      </w:r>
    </w:p>
    <w:p>
      <w:pPr>
        <w:shd w:fill="1E1E1E" w:val="clear"/>
        <w:spacing w:before="0" w:after="0"/>
        <w:ind w:left="360" w:right="360"/>
      </w:pPr>
      <w:r>
        <w:rPr>
          <w:rFonts w:ascii="Courier New" w:cs="Courier New" w:eastAsia="Courier New" w:hAnsi="Courier New"/>
          <w:color w:val="D4D4D4"/>
          <w:sz w:val="18"/>
          <w:szCs w:val="18"/>
        </w:rPr>
        <w:t xml:space="preserve">powercfg /setactive SCHEME_CURRENT</w:t>
      </w:r>
    </w:p>
    <w:p>
      <w:pPr>
        <w:shd w:fill="1E1E1E" w:val="clear"/>
        <w:spacing w:before="0" w:after="80"/>
        <w:ind w:left="360" w:right="360"/>
      </w:pPr>
      <w:r>
        <w:rPr>
          <w:rFonts w:ascii="Courier New" w:cs="Courier New" w:eastAsia="Courier New" w:hAnsi="Courier New"/>
          <w:sz w:val="18"/>
          <w:szCs w:val="18"/>
        </w:rPr>
        <w:t xml:space="preserve"/>
      </w:r>
    </w:p>
    <w:p>
      <w:pPr>
        <w:spacing w:before="0" w:after="80"/>
      </w:pPr>
      <w:r>
        <w:t xml:space="preserve"/>
      </w:r>
    </w:p>
    <w:p>
      <w:pPr>
        <w:pStyle w:val="Heading2"/>
        <w:spacing w:before="240" w:after="80"/>
      </w:pPr>
      <w:r>
        <w:rPr>
          <w:rFonts w:ascii="Arial" w:cs="Arial" w:eastAsia="Arial" w:hAnsi="Arial"/>
          <w:b/>
          <w:bCs/>
          <w:color w:val="2E75B6"/>
          <w:sz w:val="26"/>
          <w:szCs w:val="26"/>
        </w:rPr>
        <w:t xml:space="preserve">4.2  Prevent screen lock from killing the session</w:t>
      </w:r>
    </w:p>
    <w:p>
      <w:pPr>
        <w:pStyle w:val="ListParagraph"/>
        <w:numPr>
          <w:ilvl w:val="0"/>
          <w:numId w:val="2"/>
        </w:numPr>
        <w:spacing w:before="40" w:after="40"/>
      </w:pPr>
      <w:r>
        <w:rPr>
          <w:rFonts w:ascii="Arial" w:cs="Arial" w:eastAsia="Arial" w:hAnsi="Arial"/>
          <w:color w:val="1A1A1A"/>
          <w:sz w:val="22"/>
          <w:szCs w:val="22"/>
        </w:rPr>
        <w:t xml:space="preserve">Settings → Accounts → Sign-in options</w:t>
      </w:r>
    </w:p>
    <w:p>
      <w:pPr>
        <w:pStyle w:val="ListParagraph"/>
        <w:numPr>
          <w:ilvl w:val="0"/>
          <w:numId w:val="2"/>
        </w:numPr>
        <w:spacing w:before="40" w:after="40"/>
      </w:pPr>
      <w:r>
        <w:rPr>
          <w:rFonts w:ascii="Arial" w:cs="Arial" w:eastAsia="Arial" w:hAnsi="Arial"/>
          <w:color w:val="1A1A1A"/>
          <w:sz w:val="22"/>
          <w:szCs w:val="22"/>
        </w:rPr>
        <w:t xml:space="preserve">Set Require sign-in to: Never</w:t>
      </w:r>
    </w:p>
    <w:p>
      <w:pPr>
        <w:pStyle w:val="ListParagraph"/>
        <w:numPr>
          <w:ilvl w:val="0"/>
          <w:numId w:val="2"/>
        </w:numPr>
        <w:spacing w:before="40" w:after="40"/>
      </w:pPr>
      <w:r>
        <w:rPr>
          <w:rFonts w:ascii="Arial" w:cs="Arial" w:eastAsia="Arial" w:hAnsi="Arial"/>
          <w:color w:val="1A1A1A"/>
          <w:sz w:val="22"/>
          <w:szCs w:val="22"/>
        </w:rPr>
        <w:t xml:space="preserve">This prevents Windows from locking and interfering with background services</w:t>
      </w:r>
    </w:p>
    <w:p>
      <w:pPr>
        <w:spacing w:before="0" w:after="80"/>
      </w:pPr>
      <w:r>
        <w:t xml:space="preserve"/>
      </w:r>
    </w:p>
    <w:p>
      <w:pPr>
        <w:pStyle w:val="Heading2"/>
        <w:spacing w:before="240" w:after="80"/>
      </w:pPr>
      <w:r>
        <w:rPr>
          <w:rFonts w:ascii="Arial" w:cs="Arial" w:eastAsia="Arial" w:hAnsi="Arial"/>
          <w:b/>
          <w:bCs/>
          <w:color w:val="2E75B6"/>
          <w:sz w:val="26"/>
          <w:szCs w:val="26"/>
        </w:rPr>
        <w:t xml:space="preserve">4.3  Battery health (important for long-term use)</w:t>
      </w:r>
    </w:p>
    <w:p>
      <w:pPr>
        <w:spacing w:before="60" w:after="80"/>
      </w:pPr>
      <w:r>
        <w:rPr>
          <w:rFonts w:ascii="Arial" w:cs="Arial" w:eastAsia="Arial" w:hAnsi="Arial"/>
          <w:color w:val="1A1A1A"/>
          <w:sz w:val="22"/>
          <w:szCs w:val="22"/>
        </w:rPr>
        <w:t xml:space="preserve">Running plugged in 24/7 degrades the battery if it charges to 100% constantly. Most laptop manufacturers provide a battery limit utility: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Manufacturer</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Battery limit tool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Lenovo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Lenovo Vantage — set charge threshold to 80%</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Dell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Dell Power Manager — enable Primarily AC Use mode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HP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HP Support Assistant — Battery Care Mode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ASUS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MyASUS — Battery Health Charging</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Other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Check BIOS — many have a built-in charge limit option</w:t>
            </w:r>
          </w:p>
        </w:tc>
      </w:tr>
    </w:tbl>
    <w:p>
      <w:pPr>
        <w:spacing w:before="0" w:after="240"/>
      </w:pPr>
      <w:r>
        <w:t xml:space="preserve"/>
      </w:r>
    </w:p>
    <w:p>
      <w:pPr>
        <w:pStyle w:val="Heading1"/>
        <w:pBdr>
          <w:bottom w:val="single" w:color="2E75B6" w:sz="6" w:space="4"/>
        </w:pBdr>
        <w:spacing w:before="360" w:after="120"/>
      </w:pPr>
      <w:r>
        <w:rPr>
          <w:rFonts w:ascii="Arial" w:cs="Arial" w:eastAsia="Arial" w:hAnsi="Arial"/>
          <w:b/>
          <w:bCs/>
          <w:color w:val="1F4E79"/>
          <w:sz w:val="32"/>
          <w:szCs w:val="32"/>
        </w:rPr>
        <w:t xml:space="preserve">5.  4G Failover Networking</w:t>
      </w:r>
    </w:p>
    <w:p>
      <w:pPr>
        <w:spacing w:before="60" w:after="80"/>
      </w:pPr>
      <w:r>
        <w:rPr>
          <w:rFonts w:ascii="Arial" w:cs="Arial" w:eastAsia="Arial" w:hAnsi="Arial"/>
          <w:color w:val="1A1A1A"/>
          <w:sz w:val="22"/>
          <w:szCs w:val="22"/>
        </w:rPr>
        <w:t xml:space="preserve">Your laptop's built-in battery handles power outages. The remaining risk is internet outage. A 4G USB dongle provides automatic failover.</w:t>
      </w:r>
    </w:p>
    <w:p>
      <w:pPr>
        <w:spacing w:before="0" w:after="80"/>
      </w:pPr>
      <w:r>
        <w:t xml:space="preserve"/>
      </w:r>
    </w:p>
    <w:p>
      <w:pPr>
        <w:pStyle w:val="Heading2"/>
        <w:spacing w:before="240" w:after="80"/>
      </w:pPr>
      <w:r>
        <w:rPr>
          <w:rFonts w:ascii="Arial" w:cs="Arial" w:eastAsia="Arial" w:hAnsi="Arial"/>
          <w:b/>
          <w:bCs/>
          <w:color w:val="2E75B6"/>
          <w:sz w:val="26"/>
          <w:szCs w:val="26"/>
        </w:rPr>
        <w:t xml:space="preserve">5.1  Hardware</w:t>
      </w:r>
    </w:p>
    <w:p>
      <w:pPr>
        <w:pStyle w:val="ListParagraph"/>
        <w:numPr>
          <w:ilvl w:val="0"/>
          <w:numId w:val="2"/>
        </w:numPr>
        <w:spacing w:before="40" w:after="40"/>
      </w:pPr>
      <w:r>
        <w:rPr>
          <w:rFonts w:ascii="Arial" w:cs="Arial" w:eastAsia="Arial" w:hAnsi="Arial"/>
          <w:color w:val="1A1A1A"/>
          <w:sz w:val="22"/>
          <w:szCs w:val="22"/>
        </w:rPr>
        <w:t xml:space="preserve">Any unlocked 4G USB dongle works — Huawei E3372 (~€30) is the most common</w:t>
      </w:r>
    </w:p>
    <w:p>
      <w:pPr>
        <w:pStyle w:val="ListParagraph"/>
        <w:numPr>
          <w:ilvl w:val="0"/>
          <w:numId w:val="2"/>
        </w:numPr>
        <w:spacing w:before="40" w:after="40"/>
      </w:pPr>
      <w:r>
        <w:rPr>
          <w:rFonts w:ascii="Arial" w:cs="Arial" w:eastAsia="Arial" w:hAnsi="Arial"/>
          <w:color w:val="1A1A1A"/>
          <w:sz w:val="22"/>
          <w:szCs w:val="22"/>
        </w:rPr>
        <w:t xml:space="preserve">Get a cheap data SIM — 1GB/month is more than enough (the bot uses ~100MB/month)</w:t>
      </w:r>
    </w:p>
    <w:p>
      <w:pPr>
        <w:pStyle w:val="ListParagraph"/>
        <w:numPr>
          <w:ilvl w:val="0"/>
          <w:numId w:val="2"/>
        </w:numPr>
        <w:spacing w:before="40" w:after="40"/>
      </w:pPr>
      <w:r>
        <w:rPr>
          <w:rFonts w:ascii="Arial" w:cs="Arial" w:eastAsia="Arial" w:hAnsi="Arial"/>
          <w:color w:val="1A1A1A"/>
          <w:sz w:val="22"/>
          <w:szCs w:val="22"/>
        </w:rPr>
        <w:t xml:space="preserve">Plug the dongle in — Windows installs drivers automatically and it appears as a new network adapter</w:t>
      </w:r>
    </w:p>
    <w:p>
      <w:pPr>
        <w:spacing w:before="0" w:after="80"/>
      </w:pPr>
      <w:r>
        <w:t xml:space="preserve"/>
      </w:r>
    </w:p>
    <w:p>
      <w:pPr>
        <w:pStyle w:val="Heading2"/>
        <w:spacing w:before="240" w:after="80"/>
      </w:pPr>
      <w:r>
        <w:rPr>
          <w:rFonts w:ascii="Arial" w:cs="Arial" w:eastAsia="Arial" w:hAnsi="Arial"/>
          <w:b/>
          <w:bCs/>
          <w:color w:val="2E75B6"/>
          <w:sz w:val="26"/>
          <w:szCs w:val="26"/>
        </w:rPr>
        <w:t xml:space="preserve">5.2  Set interface priority</w:t>
      </w:r>
    </w:p>
    <w:p>
      <w:pPr>
        <w:spacing w:before="60" w:after="80"/>
      </w:pPr>
      <w:r>
        <w:rPr>
          <w:rFonts w:ascii="Arial" w:cs="Arial" w:eastAsia="Arial" w:hAnsi="Arial"/>
          <w:color w:val="1A1A1A"/>
          <w:sz w:val="22"/>
          <w:szCs w:val="22"/>
        </w:rPr>
        <w:t xml:space="preserve">Windows routes traffic through the connection with the lowest metric. Set your home broadband to a lower metric (higher priority) than the 4G dongle so 4G is only used when broadband fails.</w:t>
      </w:r>
    </w:p>
    <w:p>
      <w:pPr>
        <w:shd w:fill="1E1E1E" w:val="clear"/>
        <w:spacing w:before="80" w:after="0"/>
        <w:ind w:left="360" w:right="360"/>
      </w:pPr>
      <w:r>
        <w:rPr>
          <w:rFonts w:ascii="Courier New" w:cs="Courier New" w:eastAsia="Courier New" w:hAnsi="Courier New"/>
          <w:sz w:val="18"/>
          <w:szCs w:val="18"/>
        </w:rPr>
        <w:t xml:space="preserve"/>
      </w:r>
    </w:p>
    <w:p>
      <w:pPr>
        <w:shd w:fill="1E1E1E" w:val="clear"/>
        <w:spacing w:before="0" w:after="0"/>
        <w:ind w:left="360" w:right="360"/>
      </w:pPr>
      <w:r>
        <w:rPr>
          <w:rFonts w:ascii="Courier New" w:cs="Courier New" w:eastAsia="Courier New" w:hAnsi="Courier New"/>
          <w:color w:val="D4D4D4"/>
          <w:sz w:val="18"/>
          <w:szCs w:val="18"/>
        </w:rPr>
        <w:t xml:space="preserve"># Open PowerShell as Administrator</w:t>
      </w:r>
    </w:p>
    <w:p>
      <w:pPr>
        <w:shd w:fill="1E1E1E" w:val="clear"/>
        <w:spacing w:before="0" w:after="0"/>
        <w:ind w:left="360" w:right="360"/>
      </w:pPr>
      <w:r>
        <w:rPr>
          <w:rFonts w:ascii="Courier New" w:cs="Courier New" w:eastAsia="Courier New" w:hAnsi="Courier New"/>
          <w:color w:val="D4D4D4"/>
          <w:sz w:val="18"/>
          <w:szCs w:val="18"/>
        </w:rPr>
        <w:t xml:space="preserve"/>
      </w:r>
    </w:p>
    <w:p>
      <w:pPr>
        <w:shd w:fill="1E1E1E" w:val="clear"/>
        <w:spacing w:before="0" w:after="0"/>
        <w:ind w:left="360" w:right="360"/>
      </w:pPr>
      <w:r>
        <w:rPr>
          <w:rFonts w:ascii="Courier New" w:cs="Courier New" w:eastAsia="Courier New" w:hAnsi="Courier New"/>
          <w:color w:val="D4D4D4"/>
          <w:sz w:val="18"/>
          <w:szCs w:val="18"/>
        </w:rPr>
        <w:t xml:space="preserve"># List all network adapters and their current metrics</w:t>
      </w:r>
    </w:p>
    <w:p>
      <w:pPr>
        <w:shd w:fill="1E1E1E" w:val="clear"/>
        <w:spacing w:before="0" w:after="0"/>
        <w:ind w:left="360" w:right="360"/>
      </w:pPr>
      <w:r>
        <w:rPr>
          <w:rFonts w:ascii="Courier New" w:cs="Courier New" w:eastAsia="Courier New" w:hAnsi="Courier New"/>
          <w:color w:val="D4D4D4"/>
          <w:sz w:val="18"/>
          <w:szCs w:val="18"/>
        </w:rPr>
        <w:t xml:space="preserve">Get-NetIPInterface | Select InterfaceAlias, InterfaceMetric, AddressFamily</w:t>
      </w:r>
    </w:p>
    <w:p>
      <w:pPr>
        <w:shd w:fill="1E1E1E" w:val="clear"/>
        <w:spacing w:before="0" w:after="0"/>
        <w:ind w:left="360" w:right="360"/>
      </w:pPr>
      <w:r>
        <w:rPr>
          <w:rFonts w:ascii="Courier New" w:cs="Courier New" w:eastAsia="Courier New" w:hAnsi="Courier New"/>
          <w:color w:val="D4D4D4"/>
          <w:sz w:val="18"/>
          <w:szCs w:val="18"/>
        </w:rPr>
        <w:t xml:space="preserve"/>
      </w:r>
    </w:p>
    <w:p>
      <w:pPr>
        <w:shd w:fill="1E1E1E" w:val="clear"/>
        <w:spacing w:before="0" w:after="0"/>
        <w:ind w:left="360" w:right="360"/>
      </w:pPr>
      <w:r>
        <w:rPr>
          <w:rFonts w:ascii="Courier New" w:cs="Courier New" w:eastAsia="Courier New" w:hAnsi="Courier New"/>
          <w:color w:val="D4D4D4"/>
          <w:sz w:val="18"/>
          <w:szCs w:val="18"/>
        </w:rPr>
        <w:t xml:space="preserve"># Set home broadband (e.g. Ethernet or Wi-Fi) to metric 10 (highest priority)</w:t>
      </w:r>
    </w:p>
    <w:p>
      <w:pPr>
        <w:shd w:fill="1E1E1E" w:val="clear"/>
        <w:spacing w:before="0" w:after="0"/>
        <w:ind w:left="360" w:right="360"/>
      </w:pPr>
      <w:r>
        <w:rPr>
          <w:rFonts w:ascii="Courier New" w:cs="Courier New" w:eastAsia="Courier New" w:hAnsi="Courier New"/>
          <w:color w:val="D4D4D4"/>
          <w:sz w:val="18"/>
          <w:szCs w:val="18"/>
        </w:rPr>
        <w:t xml:space="preserve">Set-NetIPInterface -InterfaceAlias "Ethernet" -InterfaceMetric 10</w:t>
      </w:r>
    </w:p>
    <w:p>
      <w:pPr>
        <w:shd w:fill="1E1E1E" w:val="clear"/>
        <w:spacing w:before="0" w:after="0"/>
        <w:ind w:left="360" w:right="360"/>
      </w:pPr>
      <w:r>
        <w:rPr>
          <w:rFonts w:ascii="Courier New" w:cs="Courier New" w:eastAsia="Courier New" w:hAnsi="Courier New"/>
          <w:color w:val="D4D4D4"/>
          <w:sz w:val="18"/>
          <w:szCs w:val="18"/>
        </w:rPr>
        <w:t xml:space="preserve"/>
      </w:r>
    </w:p>
    <w:p>
      <w:pPr>
        <w:shd w:fill="1E1E1E" w:val="clear"/>
        <w:spacing w:before="0" w:after="0"/>
        <w:ind w:left="360" w:right="360"/>
      </w:pPr>
      <w:r>
        <w:rPr>
          <w:rFonts w:ascii="Courier New" w:cs="Courier New" w:eastAsia="Courier New" w:hAnsi="Courier New"/>
          <w:color w:val="D4D4D4"/>
          <w:sz w:val="18"/>
          <w:szCs w:val="18"/>
        </w:rPr>
        <w:t xml:space="preserve"># Set 4G dongle to metric 50 (only used if Ethernet is down)</w:t>
      </w:r>
    </w:p>
    <w:p>
      <w:pPr>
        <w:shd w:fill="1E1E1E" w:val="clear"/>
        <w:spacing w:before="0" w:after="0"/>
        <w:ind w:left="360" w:right="360"/>
      </w:pPr>
      <w:r>
        <w:rPr>
          <w:rFonts w:ascii="Courier New" w:cs="Courier New" w:eastAsia="Courier New" w:hAnsi="Courier New"/>
          <w:color w:val="D4D4D4"/>
          <w:sz w:val="18"/>
          <w:szCs w:val="18"/>
        </w:rPr>
        <w:t xml:space="preserve">Set-NetIPInterface -InterfaceAlias "Ethernet 2" -InterfaceMetric 50</w:t>
      </w:r>
    </w:p>
    <w:p>
      <w:pPr>
        <w:shd w:fill="1E1E1E" w:val="clear"/>
        <w:spacing w:before="0" w:after="0"/>
        <w:ind w:left="360" w:right="360"/>
      </w:pPr>
      <w:r>
        <w:rPr>
          <w:rFonts w:ascii="Courier New" w:cs="Courier New" w:eastAsia="Courier New" w:hAnsi="Courier New"/>
          <w:color w:val="D4D4D4"/>
          <w:sz w:val="18"/>
          <w:szCs w:val="18"/>
        </w:rPr>
        <w:t xml:space="preserve"/>
      </w:r>
    </w:p>
    <w:p>
      <w:pPr>
        <w:shd w:fill="1E1E1E" w:val="clear"/>
        <w:spacing w:before="0" w:after="0"/>
        <w:ind w:left="360" w:right="360"/>
      </w:pPr>
      <w:r>
        <w:rPr>
          <w:rFonts w:ascii="Courier New" w:cs="Courier New" w:eastAsia="Courier New" w:hAnsi="Courier New"/>
          <w:color w:val="D4D4D4"/>
          <w:sz w:val="18"/>
          <w:szCs w:val="18"/>
        </w:rPr>
        <w:t xml:space="preserve"># Replace interface names with what shows in your Get-NetIPInterface output</w:t>
      </w:r>
    </w:p>
    <w:p>
      <w:pPr>
        <w:shd w:fill="1E1E1E" w:val="clear"/>
        <w:spacing w:before="0" w:after="80"/>
        <w:ind w:left="360" w:right="360"/>
      </w:pPr>
      <w:r>
        <w:rPr>
          <w:rFonts w:ascii="Courier New" w:cs="Courier New" w:eastAsia="Courier New" w:hAnsi="Courier New"/>
          <w:sz w:val="18"/>
          <w:szCs w:val="18"/>
        </w:rPr>
        <w:t xml:space="preserve"/>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before="0" w:after="60"/>
            </w:pPr>
            <w:r>
              <w:rPr>
                <w:rFonts w:ascii="Arial" w:cs="Arial" w:eastAsia="Arial" w:hAnsi="Arial"/>
                <w:b/>
                <w:bCs/>
                <w:color w:val="1F4E79"/>
                <w:sz w:val="20"/>
                <w:szCs w:val="20"/>
              </w:rPr>
              <w:t xml:space="preserve">How failover works</w:t>
            </w:r>
          </w:p>
          <w:p>
            <w:pPr>
              <w:spacing w:before="0" w:after="0"/>
            </w:pPr>
            <w:r>
              <w:rPr>
                <w:rFonts w:ascii="Arial" w:cs="Arial" w:eastAsia="Arial" w:hAnsi="Arial"/>
                <w:color w:val="1A1A1A"/>
                <w:sz w:val="20"/>
                <w:szCs w:val="20"/>
              </w:rPr>
              <w:t xml:space="preserve">When your broadband drops, Windows automatically routes through the 4G dongle within a few seconds — no scripts needed, no manual intervention. When broadband comes back, it switches back automatically. The bot's 60-second cycle means at most one missed cycle during the switchover.</w:t>
            </w:r>
          </w:p>
        </w:tc>
      </w:tr>
    </w:tbl>
    <w:p>
      <w:pPr>
        <w:spacing w:before="0" w:after="240"/>
      </w:pPr>
      <w:r>
        <w:t xml:space="preserve"/>
      </w:r>
    </w:p>
    <w:p>
      <w:pPr>
        <w:pStyle w:val="Heading1"/>
        <w:pBdr>
          <w:bottom w:val="single" w:color="2E75B6" w:sz="6" w:space="4"/>
        </w:pBdr>
        <w:spacing w:before="360" w:after="120"/>
      </w:pPr>
      <w:r>
        <w:rPr>
          <w:rFonts w:ascii="Arial" w:cs="Arial" w:eastAsia="Arial" w:hAnsi="Arial"/>
          <w:b/>
          <w:bCs/>
          <w:color w:val="1F4E79"/>
          <w:sz w:val="32"/>
          <w:szCs w:val="32"/>
        </w:rPr>
        <w:t xml:space="preserve">6.  Remote Access with Tailscale</w:t>
      </w:r>
    </w:p>
    <w:p>
      <w:pPr>
        <w:spacing w:before="60" w:after="80"/>
      </w:pPr>
      <w:r>
        <w:rPr>
          <w:rFonts w:ascii="Arial" w:cs="Arial" w:eastAsia="Arial" w:hAnsi="Arial"/>
          <w:color w:val="1A1A1A"/>
          <w:sz w:val="22"/>
          <w:szCs w:val="22"/>
        </w:rPr>
        <w:t xml:space="preserve">Tailscale lets you SSH into your laptop from anywhere in the world without exposing any ports to the internet. It creates a private encrypted network between your devices.</w:t>
      </w:r>
    </w:p>
    <w:p>
      <w:pPr>
        <w:spacing w:before="0" w:after="80"/>
      </w:pPr>
      <w:r>
        <w:t xml:space="preserve"/>
      </w:r>
    </w:p>
    <w:p>
      <w:pPr>
        <w:pStyle w:val="Heading2"/>
        <w:spacing w:before="240" w:after="80"/>
      </w:pPr>
      <w:r>
        <w:rPr>
          <w:rFonts w:ascii="Arial" w:cs="Arial" w:eastAsia="Arial" w:hAnsi="Arial"/>
          <w:b/>
          <w:bCs/>
          <w:color w:val="2E75B6"/>
          <w:sz w:val="26"/>
          <w:szCs w:val="26"/>
        </w:rPr>
        <w:t xml:space="preserve">6.1  Install Tailscale</w:t>
      </w:r>
    </w:p>
    <w:p>
      <w:pPr>
        <w:pStyle w:val="ListParagraph"/>
        <w:numPr>
          <w:ilvl w:val="0"/>
          <w:numId w:val="2"/>
        </w:numPr>
        <w:spacing w:before="40" w:after="40"/>
      </w:pPr>
      <w:r>
        <w:rPr>
          <w:rFonts w:ascii="Arial" w:cs="Arial" w:eastAsia="Arial" w:hAnsi="Arial"/>
          <w:color w:val="1A1A1A"/>
          <w:sz w:val="22"/>
          <w:szCs w:val="22"/>
        </w:rPr>
        <w:t xml:space="preserve">Go to tailscale.com and create a free account</w:t>
      </w:r>
    </w:p>
    <w:p>
      <w:pPr>
        <w:pStyle w:val="ListParagraph"/>
        <w:numPr>
          <w:ilvl w:val="0"/>
          <w:numId w:val="2"/>
        </w:numPr>
        <w:spacing w:before="40" w:after="40"/>
      </w:pPr>
      <w:r>
        <w:rPr>
          <w:rFonts w:ascii="Arial" w:cs="Arial" w:eastAsia="Arial" w:hAnsi="Arial"/>
          <w:color w:val="1A1A1A"/>
          <w:sz w:val="22"/>
          <w:szCs w:val="22"/>
        </w:rPr>
        <w:t xml:space="preserve">Download and install the Windows client on your laptop</w:t>
      </w:r>
    </w:p>
    <w:p>
      <w:pPr>
        <w:pStyle w:val="ListParagraph"/>
        <w:numPr>
          <w:ilvl w:val="0"/>
          <w:numId w:val="2"/>
        </w:numPr>
        <w:spacing w:before="40" w:after="40"/>
      </w:pPr>
      <w:r>
        <w:rPr>
          <w:rFonts w:ascii="Arial" w:cs="Arial" w:eastAsia="Arial" w:hAnsi="Arial"/>
          <w:color w:val="1A1A1A"/>
          <w:sz w:val="22"/>
          <w:szCs w:val="22"/>
        </w:rPr>
        <w:t xml:space="preserve">Sign in — your laptop gets a permanent Tailscale IP (100.x.x.x)</w:t>
      </w:r>
    </w:p>
    <w:p>
      <w:pPr>
        <w:pStyle w:val="ListParagraph"/>
        <w:numPr>
          <w:ilvl w:val="0"/>
          <w:numId w:val="2"/>
        </w:numPr>
        <w:spacing w:before="40" w:after="40"/>
      </w:pPr>
      <w:r>
        <w:rPr>
          <w:rFonts w:ascii="Arial" w:cs="Arial" w:eastAsia="Arial" w:hAnsi="Arial"/>
          <w:color w:val="1A1A1A"/>
          <w:sz w:val="22"/>
          <w:szCs w:val="22"/>
        </w:rPr>
        <w:t xml:space="preserve">Install Tailscale on your phone or other laptop</w:t>
      </w:r>
    </w:p>
    <w:p>
      <w:pPr>
        <w:spacing w:before="0" w:after="80"/>
      </w:pPr>
      <w:r>
        <w:t xml:space="preserve"/>
      </w:r>
    </w:p>
    <w:p>
      <w:pPr>
        <w:pStyle w:val="Heading2"/>
        <w:spacing w:before="240" w:after="80"/>
      </w:pPr>
      <w:r>
        <w:rPr>
          <w:rFonts w:ascii="Arial" w:cs="Arial" w:eastAsia="Arial" w:hAnsi="Arial"/>
          <w:b/>
          <w:bCs/>
          <w:color w:val="2E75B6"/>
          <w:sz w:val="26"/>
          <w:szCs w:val="26"/>
        </w:rPr>
        <w:t xml:space="preserve">6.2  Enable SSH on Windows 11</w:t>
      </w:r>
    </w:p>
    <w:p>
      <w:pPr>
        <w:shd w:fill="1E1E1E" w:val="clear"/>
        <w:spacing w:before="80" w:after="0"/>
        <w:ind w:left="360" w:right="360"/>
      </w:pPr>
      <w:r>
        <w:rPr>
          <w:rFonts w:ascii="Courier New" w:cs="Courier New" w:eastAsia="Courier New" w:hAnsi="Courier New"/>
          <w:sz w:val="18"/>
          <w:szCs w:val="18"/>
        </w:rPr>
        <w:t xml:space="preserve"/>
      </w:r>
    </w:p>
    <w:p>
      <w:pPr>
        <w:shd w:fill="1E1E1E" w:val="clear"/>
        <w:spacing w:before="0" w:after="0"/>
        <w:ind w:left="360" w:right="360"/>
      </w:pPr>
      <w:r>
        <w:rPr>
          <w:rFonts w:ascii="Courier New" w:cs="Courier New" w:eastAsia="Courier New" w:hAnsi="Courier New"/>
          <w:color w:val="D4D4D4"/>
          <w:sz w:val="18"/>
          <w:szCs w:val="18"/>
        </w:rPr>
        <w:t xml:space="preserve"># Install OpenSSH Server (PowerShell as Administrator)</w:t>
      </w:r>
    </w:p>
    <w:p>
      <w:pPr>
        <w:shd w:fill="1E1E1E" w:val="clear"/>
        <w:spacing w:before="0" w:after="0"/>
        <w:ind w:left="360" w:right="360"/>
      </w:pPr>
      <w:r>
        <w:rPr>
          <w:rFonts w:ascii="Courier New" w:cs="Courier New" w:eastAsia="Courier New" w:hAnsi="Courier New"/>
          <w:color w:val="D4D4D4"/>
          <w:sz w:val="18"/>
          <w:szCs w:val="18"/>
        </w:rPr>
        <w:t xml:space="preserve">Add-WindowsCapability -Online -Name OpenSSH.Server~~~~0.0.1.0</w:t>
      </w:r>
    </w:p>
    <w:p>
      <w:pPr>
        <w:shd w:fill="1E1E1E" w:val="clear"/>
        <w:spacing w:before="0" w:after="0"/>
        <w:ind w:left="360" w:right="360"/>
      </w:pPr>
      <w:r>
        <w:rPr>
          <w:rFonts w:ascii="Courier New" w:cs="Courier New" w:eastAsia="Courier New" w:hAnsi="Courier New"/>
          <w:color w:val="D4D4D4"/>
          <w:sz w:val="18"/>
          <w:szCs w:val="18"/>
        </w:rPr>
        <w:t xml:space="preserve"/>
      </w:r>
    </w:p>
    <w:p>
      <w:pPr>
        <w:shd w:fill="1E1E1E" w:val="clear"/>
        <w:spacing w:before="0" w:after="0"/>
        <w:ind w:left="360" w:right="360"/>
      </w:pPr>
      <w:r>
        <w:rPr>
          <w:rFonts w:ascii="Courier New" w:cs="Courier New" w:eastAsia="Courier New" w:hAnsi="Courier New"/>
          <w:color w:val="D4D4D4"/>
          <w:sz w:val="18"/>
          <w:szCs w:val="18"/>
        </w:rPr>
        <w:t xml:space="preserve"># Start and set to automatic</w:t>
      </w:r>
    </w:p>
    <w:p>
      <w:pPr>
        <w:shd w:fill="1E1E1E" w:val="clear"/>
        <w:spacing w:before="0" w:after="0"/>
        <w:ind w:left="360" w:right="360"/>
      </w:pPr>
      <w:r>
        <w:rPr>
          <w:rFonts w:ascii="Courier New" w:cs="Courier New" w:eastAsia="Courier New" w:hAnsi="Courier New"/>
          <w:color w:val="D4D4D4"/>
          <w:sz w:val="18"/>
          <w:szCs w:val="18"/>
        </w:rPr>
        <w:t xml:space="preserve">Start-Service sshd</w:t>
      </w:r>
    </w:p>
    <w:p>
      <w:pPr>
        <w:shd w:fill="1E1E1E" w:val="clear"/>
        <w:spacing w:before="0" w:after="0"/>
        <w:ind w:left="360" w:right="360"/>
      </w:pPr>
      <w:r>
        <w:rPr>
          <w:rFonts w:ascii="Courier New" w:cs="Courier New" w:eastAsia="Courier New" w:hAnsi="Courier New"/>
          <w:color w:val="D4D4D4"/>
          <w:sz w:val="18"/>
          <w:szCs w:val="18"/>
        </w:rPr>
        <w:t xml:space="preserve">Set-Service -Name sshd -StartupType Automatic</w:t>
      </w:r>
    </w:p>
    <w:p>
      <w:pPr>
        <w:shd w:fill="1E1E1E" w:val="clear"/>
        <w:spacing w:before="0" w:after="80"/>
        <w:ind w:left="360" w:right="360"/>
      </w:pPr>
      <w:r>
        <w:rPr>
          <w:rFonts w:ascii="Courier New" w:cs="Courier New" w:eastAsia="Courier New" w:hAnsi="Courier New"/>
          <w:sz w:val="18"/>
          <w:szCs w:val="18"/>
        </w:rPr>
        <w:t xml:space="preserve"/>
      </w:r>
    </w:p>
    <w:p>
      <w:pPr>
        <w:spacing w:before="0" w:after="80"/>
      </w:pPr>
      <w:r>
        <w:t xml:space="preserve"/>
      </w:r>
    </w:p>
    <w:p>
      <w:pPr>
        <w:pStyle w:val="Heading2"/>
        <w:spacing w:before="240" w:after="80"/>
      </w:pPr>
      <w:r>
        <w:rPr>
          <w:rFonts w:ascii="Arial" w:cs="Arial" w:eastAsia="Arial" w:hAnsi="Arial"/>
          <w:b/>
          <w:bCs/>
          <w:color w:val="2E75B6"/>
          <w:sz w:val="26"/>
          <w:szCs w:val="26"/>
        </w:rPr>
        <w:t xml:space="preserve">6.3  Connect from anywhere</w:t>
      </w:r>
    </w:p>
    <w:p>
      <w:pPr>
        <w:shd w:fill="1E1E1E" w:val="clear"/>
        <w:spacing w:before="80" w:after="0"/>
        <w:ind w:left="360" w:right="360"/>
      </w:pPr>
      <w:r>
        <w:rPr>
          <w:rFonts w:ascii="Courier New" w:cs="Courier New" w:eastAsia="Courier New" w:hAnsi="Courier New"/>
          <w:sz w:val="18"/>
          <w:szCs w:val="18"/>
        </w:rPr>
        <w:t xml:space="preserve"/>
      </w:r>
    </w:p>
    <w:p>
      <w:pPr>
        <w:shd w:fill="1E1E1E" w:val="clear"/>
        <w:spacing w:before="0" w:after="0"/>
        <w:ind w:left="360" w:right="360"/>
      </w:pPr>
      <w:r>
        <w:rPr>
          <w:rFonts w:ascii="Courier New" w:cs="Courier New" w:eastAsia="Courier New" w:hAnsi="Courier New"/>
          <w:color w:val="D4D4D4"/>
          <w:sz w:val="18"/>
          <w:szCs w:val="18"/>
        </w:rPr>
        <w:t xml:space="preserve"># From any device on your Tailscale network:</w:t>
      </w:r>
    </w:p>
    <w:p>
      <w:pPr>
        <w:shd w:fill="1E1E1E" w:val="clear"/>
        <w:spacing w:before="0" w:after="0"/>
        <w:ind w:left="360" w:right="360"/>
      </w:pPr>
      <w:r>
        <w:rPr>
          <w:rFonts w:ascii="Courier New" w:cs="Courier New" w:eastAsia="Courier New" w:hAnsi="Courier New"/>
          <w:color w:val="D4D4D4"/>
          <w:sz w:val="18"/>
          <w:szCs w:val="18"/>
        </w:rPr>
        <w:t xml:space="preserve">ssh TimVos@100.x.x.x</w:t>
      </w:r>
    </w:p>
    <w:p>
      <w:pPr>
        <w:shd w:fill="1E1E1E" w:val="clear"/>
        <w:spacing w:before="0" w:after="0"/>
        <w:ind w:left="360" w:right="360"/>
      </w:pPr>
      <w:r>
        <w:rPr>
          <w:rFonts w:ascii="Courier New" w:cs="Courier New" w:eastAsia="Courier New" w:hAnsi="Courier New"/>
          <w:color w:val="D4D4D4"/>
          <w:sz w:val="18"/>
          <w:szCs w:val="18"/>
        </w:rPr>
        <w:t xml:space="preserve"/>
      </w:r>
    </w:p>
    <w:p>
      <w:pPr>
        <w:shd w:fill="1E1E1E" w:val="clear"/>
        <w:spacing w:before="0" w:after="0"/>
        <w:ind w:left="360" w:right="360"/>
      </w:pPr>
      <w:r>
        <w:rPr>
          <w:rFonts w:ascii="Courier New" w:cs="Courier New" w:eastAsia="Courier New" w:hAnsi="Courier New"/>
          <w:color w:val="D4D4D4"/>
          <w:sz w:val="18"/>
          <w:szCs w:val="18"/>
        </w:rPr>
        <w:t xml:space="preserve"># Watch the bot logs live</w:t>
      </w:r>
    </w:p>
    <w:p>
      <w:pPr>
        <w:shd w:fill="1E1E1E" w:val="clear"/>
        <w:spacing w:before="0" w:after="0"/>
        <w:ind w:left="360" w:right="360"/>
      </w:pPr>
      <w:r>
        <w:rPr>
          <w:rFonts w:ascii="Courier New" w:cs="Courier New" w:eastAsia="Courier New" w:hAnsi="Courier New"/>
          <w:color w:val="D4D4D4"/>
          <w:sz w:val="18"/>
          <w:szCs w:val="18"/>
        </w:rPr>
        <w:t xml:space="preserve">ssh TimVos@100.x.x.x "Get-Content C:\Users\TimVos\VSC\ Projects\Test\logs\bot.log -Wait -Tail 50"</w:t>
      </w:r>
    </w:p>
    <w:p>
      <w:pPr>
        <w:shd w:fill="1E1E1E" w:val="clear"/>
        <w:spacing w:before="0" w:after="80"/>
        <w:ind w:left="360" w:right="360"/>
      </w:pPr>
      <w:r>
        <w:rPr>
          <w:rFonts w:ascii="Courier New" w:cs="Courier New" w:eastAsia="Courier New" w:hAnsi="Courier New"/>
          <w:sz w:val="18"/>
          <w:szCs w:val="18"/>
        </w:rPr>
        <w:t xml:space="preserve"/>
      </w:r>
    </w:p>
    <w:p>
      <w:pPr>
        <w:spacing w:before="0" w:after="240"/>
      </w:pPr>
      <w:r>
        <w:t xml:space="preserve"/>
      </w:r>
    </w:p>
    <w:p>
      <w:pPr>
        <w:pStyle w:val="Heading1"/>
        <w:pBdr>
          <w:bottom w:val="single" w:color="2E75B6" w:sz="6" w:space="4"/>
        </w:pBdr>
        <w:spacing w:before="360" w:after="120"/>
      </w:pPr>
      <w:r>
        <w:rPr>
          <w:rFonts w:ascii="Arial" w:cs="Arial" w:eastAsia="Arial" w:hAnsi="Arial"/>
          <w:b/>
          <w:bCs/>
          <w:color w:val="1F4E79"/>
          <w:sz w:val="32"/>
          <w:szCs w:val="32"/>
        </w:rPr>
        <w:t xml:space="preserve">7.  Day-to-Day Maintenance</w:t>
      </w:r>
    </w:p>
    <w:p>
      <w:pPr>
        <w:spacing w:before="0" w:after="80"/>
      </w:pPr>
      <w:r>
        <w:t xml:space="preserve"/>
      </w:r>
    </w:p>
    <w:p>
      <w:pPr>
        <w:pStyle w:val="Heading2"/>
        <w:spacing w:before="240" w:after="80"/>
      </w:pPr>
      <w:r>
        <w:rPr>
          <w:rFonts w:ascii="Arial" w:cs="Arial" w:eastAsia="Arial" w:hAnsi="Arial"/>
          <w:b/>
          <w:bCs/>
          <w:color w:val="2E75B6"/>
          <w:sz w:val="26"/>
          <w:szCs w:val="26"/>
        </w:rPr>
        <w:t xml:space="preserve">7.1  Common NSSM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nssm status TradingBot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Check if the service is running</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nssm start TradingBot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Start the service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nssm stop TradingBot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Stop the service gracefully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nssm restart TradingBot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Restart (e.g. after a code change)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nssm edit TradingBot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Open the GUI editor for service settings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nssm remove TradingBot confirm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Uninstall the service completely</w:t>
            </w:r>
          </w:p>
        </w:tc>
      </w:tr>
    </w:tbl>
    <w:p>
      <w:pPr>
        <w:spacing w:before="0" w:after="160"/>
      </w:pPr>
      <w:r>
        <w:t xml:space="preserve"/>
      </w:r>
    </w:p>
    <w:p>
      <w:pPr>
        <w:pStyle w:val="Heading2"/>
        <w:spacing w:before="240" w:after="80"/>
      </w:pPr>
      <w:r>
        <w:rPr>
          <w:rFonts w:ascii="Arial" w:cs="Arial" w:eastAsia="Arial" w:hAnsi="Arial"/>
          <w:b/>
          <w:bCs/>
          <w:color w:val="2E75B6"/>
          <w:sz w:val="26"/>
          <w:szCs w:val="26"/>
        </w:rPr>
        <w:t xml:space="preserve">7.2  Deploying a code update</w:t>
      </w:r>
    </w:p>
    <w:p>
      <w:pPr>
        <w:shd w:fill="1E1E1E" w:val="clear"/>
        <w:spacing w:before="80" w:after="0"/>
        <w:ind w:left="360" w:right="360"/>
      </w:pPr>
      <w:r>
        <w:rPr>
          <w:rFonts w:ascii="Courier New" w:cs="Courier New" w:eastAsia="Courier New" w:hAnsi="Courier New"/>
          <w:sz w:val="18"/>
          <w:szCs w:val="18"/>
        </w:rPr>
        <w:t xml:space="preserve"/>
      </w:r>
    </w:p>
    <w:p>
      <w:pPr>
        <w:shd w:fill="1E1E1E" w:val="clear"/>
        <w:spacing w:before="0" w:after="0"/>
        <w:ind w:left="360" w:right="360"/>
      </w:pPr>
      <w:r>
        <w:rPr>
          <w:rFonts w:ascii="Courier New" w:cs="Courier New" w:eastAsia="Courier New" w:hAnsi="Courier New"/>
          <w:color w:val="D4D4D4"/>
          <w:sz w:val="18"/>
          <w:szCs w:val="18"/>
        </w:rPr>
        <w:t xml:space="preserve"># 1. Stop the service</w:t>
      </w:r>
    </w:p>
    <w:p>
      <w:pPr>
        <w:shd w:fill="1E1E1E" w:val="clear"/>
        <w:spacing w:before="0" w:after="0"/>
        <w:ind w:left="360" w:right="360"/>
      </w:pPr>
      <w:r>
        <w:rPr>
          <w:rFonts w:ascii="Courier New" w:cs="Courier New" w:eastAsia="Courier New" w:hAnsi="Courier New"/>
          <w:color w:val="D4D4D4"/>
          <w:sz w:val="18"/>
          <w:szCs w:val="18"/>
        </w:rPr>
        <w:t xml:space="preserve">nssm stop TradingBot</w:t>
      </w:r>
    </w:p>
    <w:p>
      <w:pPr>
        <w:shd w:fill="1E1E1E" w:val="clear"/>
        <w:spacing w:before="0" w:after="0"/>
        <w:ind w:left="360" w:right="360"/>
      </w:pPr>
      <w:r>
        <w:rPr>
          <w:rFonts w:ascii="Courier New" w:cs="Courier New" w:eastAsia="Courier New" w:hAnsi="Courier New"/>
          <w:color w:val="D4D4D4"/>
          <w:sz w:val="18"/>
          <w:szCs w:val="18"/>
        </w:rPr>
        <w:t xml:space="preserve"/>
      </w:r>
    </w:p>
    <w:p>
      <w:pPr>
        <w:shd w:fill="1E1E1E" w:val="clear"/>
        <w:spacing w:before="0" w:after="0"/>
        <w:ind w:left="360" w:right="360"/>
      </w:pPr>
      <w:r>
        <w:rPr>
          <w:rFonts w:ascii="Courier New" w:cs="Courier New" w:eastAsia="Courier New" w:hAnsi="Courier New"/>
          <w:color w:val="D4D4D4"/>
          <w:sz w:val="18"/>
          <w:szCs w:val="18"/>
        </w:rPr>
        <w:t xml:space="preserve"># 2. Pull your changes (if using git)</w:t>
      </w:r>
    </w:p>
    <w:p>
      <w:pPr>
        <w:shd w:fill="1E1E1E" w:val="clear"/>
        <w:spacing w:before="0" w:after="0"/>
        <w:ind w:left="360" w:right="360"/>
      </w:pPr>
      <w:r>
        <w:rPr>
          <w:rFonts w:ascii="Courier New" w:cs="Courier New" w:eastAsia="Courier New" w:hAnsi="Courier New"/>
          <w:color w:val="D4D4D4"/>
          <w:sz w:val="18"/>
          <w:szCs w:val="18"/>
        </w:rPr>
        <w:t xml:space="preserve">cd "C:\Users\TimVos\VSC Projects\Test"</w:t>
      </w:r>
    </w:p>
    <w:p>
      <w:pPr>
        <w:shd w:fill="1E1E1E" w:val="clear"/>
        <w:spacing w:before="0" w:after="0"/>
        <w:ind w:left="360" w:right="360"/>
      </w:pPr>
      <w:r>
        <w:rPr>
          <w:rFonts w:ascii="Courier New" w:cs="Courier New" w:eastAsia="Courier New" w:hAnsi="Courier New"/>
          <w:color w:val="D4D4D4"/>
          <w:sz w:val="18"/>
          <w:szCs w:val="18"/>
        </w:rPr>
        <w:t xml:space="preserve">git pull</w:t>
      </w:r>
    </w:p>
    <w:p>
      <w:pPr>
        <w:shd w:fill="1E1E1E" w:val="clear"/>
        <w:spacing w:before="0" w:after="0"/>
        <w:ind w:left="360" w:right="360"/>
      </w:pPr>
      <w:r>
        <w:rPr>
          <w:rFonts w:ascii="Courier New" w:cs="Courier New" w:eastAsia="Courier New" w:hAnsi="Courier New"/>
          <w:color w:val="D4D4D4"/>
          <w:sz w:val="18"/>
          <w:szCs w:val="18"/>
        </w:rPr>
        <w:t xml:space="preserve"/>
      </w:r>
    </w:p>
    <w:p>
      <w:pPr>
        <w:shd w:fill="1E1E1E" w:val="clear"/>
        <w:spacing w:before="0" w:after="0"/>
        <w:ind w:left="360" w:right="360"/>
      </w:pPr>
      <w:r>
        <w:rPr>
          <w:rFonts w:ascii="Courier New" w:cs="Courier New" w:eastAsia="Courier New" w:hAnsi="Courier New"/>
          <w:color w:val="D4D4D4"/>
          <w:sz w:val="18"/>
          <w:szCs w:val="18"/>
        </w:rPr>
        <w:t xml:space="preserve"># 3. Install any new dependencies</w:t>
      </w:r>
    </w:p>
    <w:p>
      <w:pPr>
        <w:shd w:fill="1E1E1E" w:val="clear"/>
        <w:spacing w:before="0" w:after="0"/>
        <w:ind w:left="360" w:right="360"/>
      </w:pPr>
      <w:r>
        <w:rPr>
          <w:rFonts w:ascii="Courier New" w:cs="Courier New" w:eastAsia="Courier New" w:hAnsi="Courier New"/>
          <w:color w:val="D4D4D4"/>
          <w:sz w:val="18"/>
          <w:szCs w:val="18"/>
        </w:rPr>
        <w:t xml:space="preserve">.venv\Scripts\pip install -r requirements.txt</w:t>
      </w:r>
    </w:p>
    <w:p>
      <w:pPr>
        <w:shd w:fill="1E1E1E" w:val="clear"/>
        <w:spacing w:before="0" w:after="0"/>
        <w:ind w:left="360" w:right="360"/>
      </w:pPr>
      <w:r>
        <w:rPr>
          <w:rFonts w:ascii="Courier New" w:cs="Courier New" w:eastAsia="Courier New" w:hAnsi="Courier New"/>
          <w:color w:val="D4D4D4"/>
          <w:sz w:val="18"/>
          <w:szCs w:val="18"/>
        </w:rPr>
        <w:t xml:space="preserve"/>
      </w:r>
    </w:p>
    <w:p>
      <w:pPr>
        <w:shd w:fill="1E1E1E" w:val="clear"/>
        <w:spacing w:before="0" w:after="0"/>
        <w:ind w:left="360" w:right="360"/>
      </w:pPr>
      <w:r>
        <w:rPr>
          <w:rFonts w:ascii="Courier New" w:cs="Courier New" w:eastAsia="Courier New" w:hAnsi="Courier New"/>
          <w:color w:val="D4D4D4"/>
          <w:sz w:val="18"/>
          <w:szCs w:val="18"/>
        </w:rPr>
        <w:t xml:space="preserve"># 4. Restart the service</w:t>
      </w:r>
    </w:p>
    <w:p>
      <w:pPr>
        <w:shd w:fill="1E1E1E" w:val="clear"/>
        <w:spacing w:before="0" w:after="0"/>
        <w:ind w:left="360" w:right="360"/>
      </w:pPr>
      <w:r>
        <w:rPr>
          <w:rFonts w:ascii="Courier New" w:cs="Courier New" w:eastAsia="Courier New" w:hAnsi="Courier New"/>
          <w:color w:val="D4D4D4"/>
          <w:sz w:val="18"/>
          <w:szCs w:val="18"/>
        </w:rPr>
        <w:t xml:space="preserve">nssm start TradingBot</w:t>
      </w:r>
    </w:p>
    <w:p>
      <w:pPr>
        <w:shd w:fill="1E1E1E" w:val="clear"/>
        <w:spacing w:before="0" w:after="0"/>
        <w:ind w:left="360" w:right="360"/>
      </w:pPr>
      <w:r>
        <w:rPr>
          <w:rFonts w:ascii="Courier New" w:cs="Courier New" w:eastAsia="Courier New" w:hAnsi="Courier New"/>
          <w:color w:val="D4D4D4"/>
          <w:sz w:val="18"/>
          <w:szCs w:val="18"/>
        </w:rPr>
        <w:t xml:space="preserve"/>
      </w:r>
    </w:p>
    <w:p>
      <w:pPr>
        <w:shd w:fill="1E1E1E" w:val="clear"/>
        <w:spacing w:before="0" w:after="0"/>
        <w:ind w:left="360" w:right="360"/>
      </w:pPr>
      <w:r>
        <w:rPr>
          <w:rFonts w:ascii="Courier New" w:cs="Courier New" w:eastAsia="Courier New" w:hAnsi="Courier New"/>
          <w:color w:val="D4D4D4"/>
          <w:sz w:val="18"/>
          <w:szCs w:val="18"/>
        </w:rPr>
        <w:t xml:space="preserve"># 5. Confirm it started cleanly</w:t>
      </w:r>
    </w:p>
    <w:p>
      <w:pPr>
        <w:shd w:fill="1E1E1E" w:val="clear"/>
        <w:spacing w:before="0" w:after="0"/>
        <w:ind w:left="360" w:right="360"/>
      </w:pPr>
      <w:r>
        <w:rPr>
          <w:rFonts w:ascii="Courier New" w:cs="Courier New" w:eastAsia="Courier New" w:hAnsi="Courier New"/>
          <w:color w:val="D4D4D4"/>
          <w:sz w:val="18"/>
          <w:szCs w:val="18"/>
        </w:rPr>
        <w:t xml:space="preserve">Get-Content ".\logs\bot.log" -Wait -Tail 20</w:t>
      </w:r>
    </w:p>
    <w:p>
      <w:pPr>
        <w:shd w:fill="1E1E1E" w:val="clear"/>
        <w:spacing w:before="0" w:after="80"/>
        <w:ind w:left="360" w:right="360"/>
      </w:pPr>
      <w:r>
        <w:rPr>
          <w:rFonts w:ascii="Courier New" w:cs="Courier New" w:eastAsia="Courier New" w:hAnsi="Courier New"/>
          <w:sz w:val="18"/>
          <w:szCs w:val="18"/>
        </w:rPr>
        <w:t xml:space="preserve"/>
      </w:r>
    </w:p>
    <w:p>
      <w:pPr>
        <w:spacing w:before="0" w:after="160"/>
      </w:pPr>
      <w:r>
        <w:t xml:space="preserve"/>
      </w:r>
    </w:p>
    <w:p>
      <w:pPr>
        <w:pStyle w:val="Heading2"/>
        <w:spacing w:before="240" w:after="80"/>
      </w:pPr>
      <w:r>
        <w:rPr>
          <w:rFonts w:ascii="Arial" w:cs="Arial" w:eastAsia="Arial" w:hAnsi="Arial"/>
          <w:b/>
          <w:bCs/>
          <w:color w:val="2E75B6"/>
          <w:sz w:val="26"/>
          <w:szCs w:val="26"/>
        </w:rPr>
        <w:t xml:space="preserve">7.3  Checking service health</w:t>
      </w:r>
    </w:p>
    <w:p>
      <w:pPr>
        <w:shd w:fill="1E1E1E" w:val="clear"/>
        <w:spacing w:before="80" w:after="0"/>
        <w:ind w:left="360" w:right="360"/>
      </w:pPr>
      <w:r>
        <w:rPr>
          <w:rFonts w:ascii="Courier New" w:cs="Courier New" w:eastAsia="Courier New" w:hAnsi="Courier New"/>
          <w:sz w:val="18"/>
          <w:szCs w:val="18"/>
        </w:rPr>
        <w:t xml:space="preserve"/>
      </w:r>
    </w:p>
    <w:p>
      <w:pPr>
        <w:shd w:fill="1E1E1E" w:val="clear"/>
        <w:spacing w:before="0" w:after="0"/>
        <w:ind w:left="360" w:right="360"/>
      </w:pPr>
      <w:r>
        <w:rPr>
          <w:rFonts w:ascii="Courier New" w:cs="Courier New" w:eastAsia="Courier New" w:hAnsi="Courier New"/>
          <w:color w:val="D4D4D4"/>
          <w:sz w:val="18"/>
          <w:szCs w:val="18"/>
        </w:rPr>
        <w:t xml:space="preserve"># Quick status check</w:t>
      </w:r>
    </w:p>
    <w:p>
      <w:pPr>
        <w:shd w:fill="1E1E1E" w:val="clear"/>
        <w:spacing w:before="0" w:after="0"/>
        <w:ind w:left="360" w:right="360"/>
      </w:pPr>
      <w:r>
        <w:rPr>
          <w:rFonts w:ascii="Courier New" w:cs="Courier New" w:eastAsia="Courier New" w:hAnsi="Courier New"/>
          <w:color w:val="D4D4D4"/>
          <w:sz w:val="18"/>
          <w:szCs w:val="18"/>
        </w:rPr>
        <w:t xml:space="preserve">nssm status TradingBot</w:t>
      </w:r>
    </w:p>
    <w:p>
      <w:pPr>
        <w:shd w:fill="1E1E1E" w:val="clear"/>
        <w:spacing w:before="0" w:after="0"/>
        <w:ind w:left="360" w:right="360"/>
      </w:pPr>
      <w:r>
        <w:rPr>
          <w:rFonts w:ascii="Courier New" w:cs="Courier New" w:eastAsia="Courier New" w:hAnsi="Courier New"/>
          <w:color w:val="D4D4D4"/>
          <w:sz w:val="18"/>
          <w:szCs w:val="18"/>
        </w:rPr>
        <w:t xml:space="preserve"/>
      </w:r>
    </w:p>
    <w:p>
      <w:pPr>
        <w:shd w:fill="1E1E1E" w:val="clear"/>
        <w:spacing w:before="0" w:after="0"/>
        <w:ind w:left="360" w:right="360"/>
      </w:pPr>
      <w:r>
        <w:rPr>
          <w:rFonts w:ascii="Courier New" w:cs="Courier New" w:eastAsia="Courier New" w:hAnsi="Courier New"/>
          <w:color w:val="D4D4D4"/>
          <w:sz w:val="18"/>
          <w:szCs w:val="18"/>
        </w:rPr>
        <w:t xml:space="preserve"># View Windows Event Log entries for the service</w:t>
      </w:r>
    </w:p>
    <w:p>
      <w:pPr>
        <w:shd w:fill="1E1E1E" w:val="clear"/>
        <w:spacing w:before="0" w:after="0"/>
        <w:ind w:left="360" w:right="360"/>
      </w:pPr>
      <w:r>
        <w:rPr>
          <w:rFonts w:ascii="Courier New" w:cs="Courier New" w:eastAsia="Courier New" w:hAnsi="Courier New"/>
          <w:color w:val="D4D4D4"/>
          <w:sz w:val="18"/>
          <w:szCs w:val="18"/>
        </w:rPr>
        <w:t xml:space="preserve">Get-EventLog -LogName Application -Source "nssm" -Newest 10</w:t>
      </w:r>
    </w:p>
    <w:p>
      <w:pPr>
        <w:shd w:fill="1E1E1E" w:val="clear"/>
        <w:spacing w:before="0" w:after="0"/>
        <w:ind w:left="360" w:right="360"/>
      </w:pPr>
      <w:r>
        <w:rPr>
          <w:rFonts w:ascii="Courier New" w:cs="Courier New" w:eastAsia="Courier New" w:hAnsi="Courier New"/>
          <w:color w:val="D4D4D4"/>
          <w:sz w:val="18"/>
          <w:szCs w:val="18"/>
        </w:rPr>
        <w:t xml:space="preserve"/>
      </w:r>
    </w:p>
    <w:p>
      <w:pPr>
        <w:shd w:fill="1E1E1E" w:val="clear"/>
        <w:spacing w:before="0" w:after="0"/>
        <w:ind w:left="360" w:right="360"/>
      </w:pPr>
      <w:r>
        <w:rPr>
          <w:rFonts w:ascii="Courier New" w:cs="Courier New" w:eastAsia="Courier New" w:hAnsi="Courier New"/>
          <w:color w:val="D4D4D4"/>
          <w:sz w:val="18"/>
          <w:szCs w:val="18"/>
        </w:rPr>
        <w:t xml:space="preserve"># Check how long the service has been running</w:t>
      </w:r>
    </w:p>
    <w:p>
      <w:pPr>
        <w:shd w:fill="1E1E1E" w:val="clear"/>
        <w:spacing w:before="0" w:after="0"/>
        <w:ind w:left="360" w:right="360"/>
      </w:pPr>
      <w:r>
        <w:rPr>
          <w:rFonts w:ascii="Courier New" w:cs="Courier New" w:eastAsia="Courier New" w:hAnsi="Courier New"/>
          <w:color w:val="D4D4D4"/>
          <w:sz w:val="18"/>
          <w:szCs w:val="18"/>
        </w:rPr>
        <w:t xml:space="preserve">Get-Process python | Select-Object StartTime, CPU, WorkingSet</w:t>
      </w:r>
    </w:p>
    <w:p>
      <w:pPr>
        <w:shd w:fill="1E1E1E" w:val="clear"/>
        <w:spacing w:before="0" w:after="80"/>
        <w:ind w:left="360" w:right="360"/>
      </w:pPr>
      <w:r>
        <w:rPr>
          <w:rFonts w:ascii="Courier New" w:cs="Courier New" w:eastAsia="Courier New" w:hAnsi="Courier New"/>
          <w:sz w:val="18"/>
          <w:szCs w:val="18"/>
        </w:rPr>
        <w:t xml:space="preserve"/>
      </w:r>
    </w:p>
    <w:p>
      <w:pPr>
        <w:spacing w:before="0" w:after="160"/>
      </w:pPr>
      <w:r>
        <w:t xml:space="preserve"/>
      </w:r>
    </w:p>
    <w:p>
      <w:pPr>
        <w:pStyle w:val="Heading2"/>
        <w:spacing w:before="240" w:after="80"/>
      </w:pPr>
      <w:r>
        <w:rPr>
          <w:rFonts w:ascii="Arial" w:cs="Arial" w:eastAsia="Arial" w:hAnsi="Arial"/>
          <w:b/>
          <w:bCs/>
          <w:color w:val="2E75B6"/>
          <w:sz w:val="26"/>
          <w:szCs w:val="26"/>
        </w:rPr>
        <w:t xml:space="preserve">7.4  Log file 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Log file</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Contents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logs\bot.log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All bot output — cycle logs, trades, signals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logs\bot-error.log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Errors and exceptions only</w:t>
            </w:r>
          </w:p>
        </w:tc>
      </w:tr>
    </w:tbl>
    <w:p>
      <w:pPr>
        <w:spacing w:before="0" w:after="240"/>
      </w:pPr>
      <w:r>
        <w:t xml:space="preserve"/>
      </w:r>
    </w:p>
    <w:p>
      <w:pPr>
        <w:pStyle w:val="Heading1"/>
        <w:pBdr>
          <w:bottom w:val="single" w:color="2E75B6" w:sz="6" w:space="4"/>
        </w:pBdr>
        <w:spacing w:before="360" w:after="120"/>
      </w:pPr>
      <w:r>
        <w:rPr>
          <w:rFonts w:ascii="Arial" w:cs="Arial" w:eastAsia="Arial" w:hAnsi="Arial"/>
          <w:b/>
          <w:bCs/>
          <w:color w:val="1F4E79"/>
          <w:sz w:val="32"/>
          <w:szCs w:val="32"/>
        </w:rPr>
        <w:t xml:space="preserve">8.  Troubleshooting</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Service starts then immediately stops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Check bot-error.log — usually a missing env var or import error. Test manually first: python -m src.app.main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ModuleNotFoundError on start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AppDirectory is wrong — NSSM needs the project root, not the venv. Re-run: nssm set TradingBot AppDirectory "C:\...\Test"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API key errors in logs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Keys not visible to service — set them via nssm set TradingBot AppEnvironmentExtra</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Bot not restarting after crash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Check AppRestartDelay is set. Verify with: nssm dump TradingBot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Cannot SSH via Tailscale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Ensure sshd service is running: Get-Service sshd. Check Tailscale is connected on both devices.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4G not failing over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Check interface metrics: Get-NetIPInterface. Dongle metric must be higher than broadband metric.</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High memory usage over time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Normal for Python with option chains cached. Restart weekly: nssm restart TradingBot</w:t>
            </w:r>
          </w:p>
        </w:tc>
      </w:tr>
    </w:tbl>
    <w:p>
      <w:pPr>
        <w:spacing w:before="0" w:after="240"/>
      </w:pPr>
      <w:r>
        <w:t xml:space="preserve"/>
      </w:r>
    </w:p>
    <w:p>
      <w:pPr>
        <w:pStyle w:val="Heading1"/>
        <w:pBdr>
          <w:bottom w:val="single" w:color="2E75B6" w:sz="6" w:space="4"/>
        </w:pBdr>
        <w:spacing w:before="360" w:after="120"/>
      </w:pPr>
      <w:r>
        <w:rPr>
          <w:rFonts w:ascii="Arial" w:cs="Arial" w:eastAsia="Arial" w:hAnsi="Arial"/>
          <w:b/>
          <w:bCs/>
          <w:color w:val="1F4E79"/>
          <w:sz w:val="32"/>
          <w:szCs w:val="32"/>
        </w:rPr>
        <w:t xml:space="preserve">Quick Reference Card</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160"/>
      </w:tblGrid>
      <w:tr>
        <w:tc>
          <w:tcPr>
            <w:tcW w:type="dxa" w:w="8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1</w:t>
            </w:r>
          </w:p>
        </w:tc>
        <w:tc>
          <w:tcPr>
            <w:tcW w:type="dxa" w:w="240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bCs/>
                <w:color w:val="1F4E79"/>
                <w:sz w:val="20"/>
                <w:szCs w:val="20"/>
              </w:rPr>
              <w:t xml:space="preserve">Install NSSM</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A1A1A"/>
                <w:sz w:val="20"/>
                <w:szCs w:val="20"/>
              </w:rPr>
              <w:t xml:space="preserve">Download from nssm.cc, copy nssm.exe to C:\Windows\System32\</w:t>
            </w:r>
          </w:p>
        </w:tc>
      </w:tr>
      <w:tr>
        <w:tc>
          <w:tcPr>
            <w:tcW w:type="dxa" w:w="8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2</w:t>
            </w:r>
          </w:p>
        </w:tc>
        <w:tc>
          <w:tcPr>
            <w:tcW w:type="dxa" w:w="240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bCs/>
                <w:color w:val="1F4E79"/>
                <w:sz w:val="20"/>
                <w:szCs w:val="20"/>
              </w:rPr>
              <w:t xml:space="preserve">Register service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A1A1A"/>
                <w:sz w:val="20"/>
                <w:szCs w:val="20"/>
              </w:rPr>
              <w:t xml:space="preserve">nssm install TradingBot &lt;python_path&gt; "-m src.app.main"</w:t>
            </w:r>
          </w:p>
        </w:tc>
      </w:tr>
      <w:tr>
        <w:tc>
          <w:tcPr>
            <w:tcW w:type="dxa" w:w="8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3</w:t>
            </w:r>
          </w:p>
        </w:tc>
        <w:tc>
          <w:tcPr>
            <w:tcW w:type="dxa" w:w="240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bCs/>
                <w:color w:val="1F4E79"/>
                <w:sz w:val="20"/>
                <w:szCs w:val="20"/>
              </w:rPr>
              <w:t xml:space="preserve">Set working dir</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A1A1A"/>
                <w:sz w:val="20"/>
                <w:szCs w:val="20"/>
              </w:rPr>
              <w:t xml:space="preserve">nssm set TradingBot AppDirectory &lt;project_root&gt;</w:t>
            </w:r>
          </w:p>
        </w:tc>
      </w:tr>
      <w:tr>
        <w:tc>
          <w:tcPr>
            <w:tcW w:type="dxa" w:w="8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4</w:t>
            </w:r>
          </w:p>
        </w:tc>
        <w:tc>
          <w:tcPr>
            <w:tcW w:type="dxa" w:w="240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bCs/>
                <w:color w:val="1F4E79"/>
                <w:sz w:val="20"/>
                <w:szCs w:val="20"/>
              </w:rPr>
              <w:t xml:space="preserve">Set env vars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A1A1A"/>
                <w:sz w:val="20"/>
                <w:szCs w:val="20"/>
              </w:rPr>
              <w:t xml:space="preserve">nssm set TradingBot AppEnvironmentExtra "KEY=value"</w:t>
            </w:r>
          </w:p>
        </w:tc>
      </w:tr>
      <w:tr>
        <w:tc>
          <w:tcPr>
            <w:tcW w:type="dxa" w:w="8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5</w:t>
            </w:r>
          </w:p>
        </w:tc>
        <w:tc>
          <w:tcPr>
            <w:tcW w:type="dxa" w:w="240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bCs/>
                <w:color w:val="1F4E79"/>
                <w:sz w:val="20"/>
                <w:szCs w:val="20"/>
              </w:rPr>
              <w:t xml:space="preserve">Configure logs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A1A1A"/>
                <w:sz w:val="20"/>
                <w:szCs w:val="20"/>
              </w:rPr>
              <w:t xml:space="preserve">nssm set TradingBot AppStdout &lt;log_path&gt;\bot.log</w:t>
            </w:r>
          </w:p>
        </w:tc>
      </w:tr>
      <w:tr>
        <w:tc>
          <w:tcPr>
            <w:tcW w:type="dxa" w:w="8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6</w:t>
            </w:r>
          </w:p>
        </w:tc>
        <w:tc>
          <w:tcPr>
            <w:tcW w:type="dxa" w:w="240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bCs/>
                <w:color w:val="1F4E79"/>
                <w:sz w:val="20"/>
                <w:szCs w:val="20"/>
              </w:rPr>
              <w:t xml:space="preserve">Configure restart</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A1A1A"/>
                <w:sz w:val="20"/>
                <w:szCs w:val="20"/>
              </w:rPr>
              <w:t xml:space="preserve">nssm set TradingBot AppRestartDelay 30000</w:t>
            </w:r>
          </w:p>
        </w:tc>
      </w:tr>
      <w:tr>
        <w:tc>
          <w:tcPr>
            <w:tcW w:type="dxa" w:w="8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7</w:t>
            </w:r>
          </w:p>
        </w:tc>
        <w:tc>
          <w:tcPr>
            <w:tcW w:type="dxa" w:w="240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bCs/>
                <w:color w:val="1F4E79"/>
                <w:sz w:val="20"/>
                <w:szCs w:val="20"/>
              </w:rPr>
              <w:t xml:space="preserve">Start service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A1A1A"/>
                <w:sz w:val="20"/>
                <w:szCs w:val="20"/>
              </w:rPr>
              <w:t xml:space="preserve">nssm start TradingBot</w:t>
            </w:r>
          </w:p>
        </w:tc>
      </w:tr>
      <w:tr>
        <w:tc>
          <w:tcPr>
            <w:tcW w:type="dxa" w:w="8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8</w:t>
            </w:r>
          </w:p>
        </w:tc>
        <w:tc>
          <w:tcPr>
            <w:tcW w:type="dxa" w:w="240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bCs/>
                <w:color w:val="1F4E79"/>
                <w:sz w:val="20"/>
                <w:szCs w:val="20"/>
              </w:rPr>
              <w:t xml:space="preserve">Lid behaviour</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A1A1A"/>
                <w:sz w:val="20"/>
                <w:szCs w:val="20"/>
              </w:rPr>
              <w:t xml:space="preserve">Control Panel → Power Options → lid closes → Do nothing</w:t>
            </w:r>
          </w:p>
        </w:tc>
      </w:tr>
      <w:tr>
        <w:tc>
          <w:tcPr>
            <w:tcW w:type="dxa" w:w="8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9</w:t>
            </w:r>
          </w:p>
        </w:tc>
        <w:tc>
          <w:tcPr>
            <w:tcW w:type="dxa" w:w="240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bCs/>
                <w:color w:val="1F4E79"/>
                <w:sz w:val="20"/>
                <w:szCs w:val="20"/>
              </w:rPr>
              <w:t xml:space="preserve">4G failover</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A1A1A"/>
                <w:sz w:val="20"/>
                <w:szCs w:val="20"/>
              </w:rPr>
              <w:t xml:space="preserve">Set-NetIPInterface — broadband metric 10, dongle metric 50</w:t>
            </w:r>
          </w:p>
        </w:tc>
      </w:tr>
      <w:tr>
        <w:tc>
          <w:tcPr>
            <w:tcW w:type="dxa" w:w="8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10</w:t>
            </w:r>
          </w:p>
        </w:tc>
        <w:tc>
          <w:tcPr>
            <w:tcW w:type="dxa" w:w="240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bCs/>
                <w:color w:val="1F4E79"/>
                <w:sz w:val="20"/>
                <w:szCs w:val="20"/>
              </w:rPr>
              <w:t xml:space="preserve">Remote access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A1A1A"/>
                <w:sz w:val="20"/>
                <w:szCs w:val="20"/>
              </w:rPr>
              <w:t xml:space="preserve">Install Tailscale + OpenSSH Server, SSH via Tailscale IP</w:t>
            </w:r>
          </w:p>
        </w:tc>
      </w:tr>
    </w:tbl>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spacing w:before="120"/>
    </w:pPr>
    <w:r>
      <w:rPr>
        <w:rFonts w:ascii="Arial" w:cs="Arial" w:eastAsia="Arial" w:hAnsi="Arial"/>
        <w:color w:val="888888"/>
        <w:sz w:val="18"/>
        <w:szCs w:val="18"/>
      </w:rPr>
      <w:t xml:space="preserve">PMCC Trading Bot — Windows 11 Deployment Guide    </w:t>
    </w:r>
    <w:r>
      <w:rPr>
        <w:rFonts w:ascii="Arial" w:cs="Arial" w:eastAsia="Arial" w:hAnsi="Arial"/>
        <w:color w:val="888888"/>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E75B6"/>
      <w:sz w:val="26"/>
      <w:szCs w:val="26"/>
    </w:rPr>
  </w:style>
  <w:style w:type="paragraph" w:styleId="Heading3">
    <w:name w:val="Heading 3"/>
    <w:basedOn w:val="Normal"/>
    <w:next w:val="Normal"/>
    <w:qFormat/>
    <w:pPr>
      <w:spacing w:before="160" w:after="6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2026-02-26T03:05:32.557Z</dcterms:created>
  <dcterms:modified xsi:type="dcterms:W3CDTF">2026-02-26T03:05:32.558Z</dcterms:modified>
</cp:coreProperties>
</file>

<file path=docProps/custom.xml><?xml version="1.0" encoding="utf-8"?>
<Properties xmlns="http://schemas.openxmlformats.org/officeDocument/2006/custom-properties" xmlns:vt="http://schemas.openxmlformats.org/officeDocument/2006/docPropsVTypes"/>
</file>