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2C0B1" w14:textId="77777777" w:rsidR="00B135DA" w:rsidRDefault="00B135DA"/>
    <w:p w14:paraId="5A1EBBED" w14:textId="77777777" w:rsidR="00B135DA" w:rsidRDefault="00B135DA"/>
    <w:p w14:paraId="1FC0905F" w14:textId="77777777" w:rsidR="00B135DA" w:rsidRDefault="00B135DA"/>
    <w:p w14:paraId="7F1E5A3D" w14:textId="77777777" w:rsidR="00B135DA" w:rsidRDefault="00B135DA"/>
    <w:p w14:paraId="17A22CAC" w14:textId="77777777" w:rsidR="00B135DA" w:rsidRDefault="00B135DA"/>
    <w:p w14:paraId="4C1A42B8" w14:textId="77777777" w:rsidR="00B135DA" w:rsidRDefault="00B135DA"/>
    <w:p w14:paraId="59C5FE4A" w14:textId="77777777" w:rsidR="00B135DA" w:rsidRDefault="00B135DA"/>
    <w:p w14:paraId="2C7ABD1D" w14:textId="77777777" w:rsidR="00B135DA" w:rsidRDefault="00B135DA"/>
    <w:p w14:paraId="3B8D4111" w14:textId="77777777" w:rsidR="00B135DA" w:rsidRDefault="00B135DA"/>
    <w:p w14:paraId="43F91341" w14:textId="77777777" w:rsidR="00B135DA" w:rsidRDefault="00B135DA"/>
    <w:p w14:paraId="393A71FF" w14:textId="77777777" w:rsidR="00B135DA" w:rsidRDefault="00B135DA"/>
    <w:p w14:paraId="2E8DA9C6" w14:textId="6CFA18CB" w:rsidR="00B135DA" w:rsidRPr="005F22C5" w:rsidRDefault="00B135DA" w:rsidP="00B135DA">
      <w:pPr>
        <w:jc w:val="center"/>
        <w:rPr>
          <w:sz w:val="40"/>
          <w:szCs w:val="40"/>
        </w:rPr>
      </w:pPr>
      <w:r w:rsidRPr="005F22C5">
        <w:rPr>
          <w:sz w:val="40"/>
          <w:szCs w:val="40"/>
        </w:rPr>
        <w:t>Zorg-Los E</w:t>
      </w:r>
      <w:r w:rsidR="008027DA">
        <w:rPr>
          <w:sz w:val="40"/>
          <w:szCs w:val="40"/>
        </w:rPr>
        <w:t>DA</w:t>
      </w:r>
      <w:r w:rsidRPr="005F22C5">
        <w:rPr>
          <w:sz w:val="40"/>
          <w:szCs w:val="40"/>
        </w:rPr>
        <w:t xml:space="preserve"> Rapport</w:t>
      </w:r>
    </w:p>
    <w:p w14:paraId="2D2E378B" w14:textId="77777777" w:rsidR="005F22C5" w:rsidRPr="005F22C5" w:rsidRDefault="005F22C5" w:rsidP="00B135DA">
      <w:pPr>
        <w:jc w:val="center"/>
        <w:rPr>
          <w:sz w:val="40"/>
          <w:szCs w:val="40"/>
        </w:rPr>
      </w:pPr>
      <w:r w:rsidRPr="005F22C5">
        <w:rPr>
          <w:sz w:val="40"/>
          <w:szCs w:val="40"/>
        </w:rPr>
        <w:t>Tussentijdse opdracht 1</w:t>
      </w:r>
    </w:p>
    <w:p w14:paraId="49FB8BD1" w14:textId="77777777" w:rsidR="005F22C5" w:rsidRPr="005F22C5" w:rsidRDefault="005F22C5" w:rsidP="00B135DA">
      <w:pPr>
        <w:jc w:val="center"/>
        <w:rPr>
          <w:sz w:val="40"/>
          <w:szCs w:val="40"/>
        </w:rPr>
      </w:pPr>
      <w:r w:rsidRPr="005F22C5">
        <w:rPr>
          <w:sz w:val="40"/>
          <w:szCs w:val="40"/>
        </w:rPr>
        <w:t>Sjoerd van Dorp</w:t>
      </w:r>
    </w:p>
    <w:p w14:paraId="62627316" w14:textId="77777777" w:rsidR="00F04D0D" w:rsidRDefault="005F22C5" w:rsidP="00B135DA">
      <w:pPr>
        <w:jc w:val="center"/>
        <w:rPr>
          <w:sz w:val="40"/>
          <w:szCs w:val="40"/>
        </w:rPr>
      </w:pPr>
      <w:r w:rsidRPr="005F22C5">
        <w:rPr>
          <w:sz w:val="40"/>
          <w:szCs w:val="40"/>
        </w:rPr>
        <w:t>1032109</w:t>
      </w:r>
    </w:p>
    <w:p w14:paraId="6EA1626E" w14:textId="77777777" w:rsidR="00F04D0D" w:rsidRDefault="00F04D0D" w:rsidP="00B135DA">
      <w:pPr>
        <w:jc w:val="center"/>
      </w:pPr>
      <w:r w:rsidRPr="00F04D0D">
        <w:rPr>
          <w:sz w:val="40"/>
          <w:szCs w:val="40"/>
        </w:rPr>
        <w:t>BIMCVD10R3</w:t>
      </w:r>
    </w:p>
    <w:p w14:paraId="724FFCE3" w14:textId="77777777" w:rsidR="00F04D0D" w:rsidRDefault="00F04D0D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6639840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378A66D" w14:textId="2EAEC652" w:rsidR="00D873C0" w:rsidRDefault="00D873C0">
          <w:pPr>
            <w:pStyle w:val="Kopvaninhoudsopgave"/>
          </w:pPr>
          <w:r>
            <w:t>Inhoud</w:t>
          </w:r>
        </w:p>
        <w:p w14:paraId="09CF88CB" w14:textId="7B1A5CA6" w:rsidR="00D873C0" w:rsidRDefault="00D873C0">
          <w:pPr>
            <w:pStyle w:val="Inhopg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1479533" w:history="1">
            <w:r w:rsidRPr="00DE33A1">
              <w:rPr>
                <w:rStyle w:val="Hyperlink"/>
                <w:noProof/>
              </w:rPr>
              <w:t>Technisch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_Toc151479533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BF924F" w14:textId="60998B7E" w:rsidR="00D873C0" w:rsidRDefault="00642979">
          <w:pPr>
            <w:pStyle w:val="Inhopg1"/>
            <w:tabs>
              <w:tab w:val="right" w:leader="dot" w:pos="9016"/>
            </w:tabs>
            <w:rPr>
              <w:noProof/>
            </w:rPr>
          </w:pPr>
          <w:hyperlink w:anchor="_Toc151479534" w:history="1">
            <w:r w:rsidR="00D873C0" w:rsidRPr="00DE33A1">
              <w:rPr>
                <w:rStyle w:val="Hyperlink"/>
                <w:noProof/>
              </w:rPr>
              <w:t>Informatie behoefte business</w:t>
            </w:r>
            <w:r w:rsidR="00D873C0">
              <w:rPr>
                <w:noProof/>
                <w:webHidden/>
              </w:rPr>
              <w:tab/>
            </w:r>
            <w:r w:rsidR="00D873C0">
              <w:rPr>
                <w:noProof/>
                <w:webHidden/>
              </w:rPr>
              <w:fldChar w:fldCharType="begin"/>
            </w:r>
            <w:r w:rsidR="00D873C0">
              <w:rPr>
                <w:noProof/>
                <w:webHidden/>
              </w:rPr>
              <w:instrText xml:space="preserve"> PAGEREF _Toc151479534 \h </w:instrText>
            </w:r>
            <w:r w:rsidR="00D873C0">
              <w:rPr>
                <w:noProof/>
                <w:webHidden/>
              </w:rPr>
            </w:r>
            <w:r w:rsidR="00D873C0">
              <w:rPr>
                <w:noProof/>
                <w:webHidden/>
              </w:rPr>
              <w:fldChar w:fldCharType="separate"/>
            </w:r>
            <w:r w:rsidR="00D873C0">
              <w:rPr>
                <w:noProof/>
                <w:webHidden/>
              </w:rPr>
              <w:t>4</w:t>
            </w:r>
            <w:r w:rsidR="00D873C0">
              <w:rPr>
                <w:noProof/>
                <w:webHidden/>
              </w:rPr>
              <w:fldChar w:fldCharType="end"/>
            </w:r>
          </w:hyperlink>
        </w:p>
        <w:p w14:paraId="455CD43D" w14:textId="2C24538E" w:rsidR="00D873C0" w:rsidRDefault="00642979">
          <w:pPr>
            <w:pStyle w:val="Inhopg1"/>
            <w:tabs>
              <w:tab w:val="right" w:leader="dot" w:pos="9016"/>
            </w:tabs>
            <w:rPr>
              <w:noProof/>
            </w:rPr>
          </w:pPr>
          <w:hyperlink w:anchor="_Toc151479535" w:history="1">
            <w:r w:rsidR="00D873C0" w:rsidRPr="00DE33A1">
              <w:rPr>
                <w:rStyle w:val="Hyperlink"/>
                <w:noProof/>
              </w:rPr>
              <w:t>Bronnenlijst</w:t>
            </w:r>
            <w:r w:rsidR="00D873C0">
              <w:rPr>
                <w:noProof/>
                <w:webHidden/>
              </w:rPr>
              <w:tab/>
            </w:r>
            <w:r w:rsidR="00D873C0">
              <w:rPr>
                <w:noProof/>
                <w:webHidden/>
              </w:rPr>
              <w:fldChar w:fldCharType="begin"/>
            </w:r>
            <w:r w:rsidR="00D873C0">
              <w:rPr>
                <w:noProof/>
                <w:webHidden/>
              </w:rPr>
              <w:instrText xml:space="preserve"> PAGEREF _Toc151479535 \h </w:instrText>
            </w:r>
            <w:r w:rsidR="00D873C0">
              <w:rPr>
                <w:noProof/>
                <w:webHidden/>
              </w:rPr>
            </w:r>
            <w:r w:rsidR="00D873C0">
              <w:rPr>
                <w:noProof/>
                <w:webHidden/>
              </w:rPr>
              <w:fldChar w:fldCharType="separate"/>
            </w:r>
            <w:r w:rsidR="00D873C0">
              <w:rPr>
                <w:noProof/>
                <w:webHidden/>
              </w:rPr>
              <w:t>5</w:t>
            </w:r>
            <w:r w:rsidR="00D873C0">
              <w:rPr>
                <w:noProof/>
                <w:webHidden/>
              </w:rPr>
              <w:fldChar w:fldCharType="end"/>
            </w:r>
          </w:hyperlink>
        </w:p>
        <w:p w14:paraId="15470599" w14:textId="0A803870" w:rsidR="00D873C0" w:rsidRDefault="00642979">
          <w:pPr>
            <w:pStyle w:val="Inhopg1"/>
            <w:tabs>
              <w:tab w:val="right" w:leader="dot" w:pos="9016"/>
            </w:tabs>
            <w:rPr>
              <w:noProof/>
            </w:rPr>
          </w:pPr>
          <w:hyperlink w:anchor="_Toc151479536" w:history="1">
            <w:r w:rsidR="00D873C0" w:rsidRPr="00DE33A1">
              <w:rPr>
                <w:rStyle w:val="Hyperlink"/>
                <w:noProof/>
              </w:rPr>
              <w:t>Bijlagen</w:t>
            </w:r>
            <w:r w:rsidR="00D873C0">
              <w:rPr>
                <w:noProof/>
                <w:webHidden/>
              </w:rPr>
              <w:tab/>
            </w:r>
            <w:r w:rsidR="00D873C0">
              <w:rPr>
                <w:noProof/>
                <w:webHidden/>
              </w:rPr>
              <w:fldChar w:fldCharType="begin"/>
            </w:r>
            <w:r w:rsidR="00D873C0">
              <w:rPr>
                <w:noProof/>
                <w:webHidden/>
              </w:rPr>
              <w:instrText xml:space="preserve"> PAGEREF _Toc151479536 \h </w:instrText>
            </w:r>
            <w:r w:rsidR="00D873C0">
              <w:rPr>
                <w:noProof/>
                <w:webHidden/>
              </w:rPr>
            </w:r>
            <w:r w:rsidR="00D873C0">
              <w:rPr>
                <w:noProof/>
                <w:webHidden/>
              </w:rPr>
              <w:fldChar w:fldCharType="separate"/>
            </w:r>
            <w:r w:rsidR="00D873C0">
              <w:rPr>
                <w:noProof/>
                <w:webHidden/>
              </w:rPr>
              <w:t>6</w:t>
            </w:r>
            <w:r w:rsidR="00D873C0">
              <w:rPr>
                <w:noProof/>
                <w:webHidden/>
              </w:rPr>
              <w:fldChar w:fldCharType="end"/>
            </w:r>
          </w:hyperlink>
        </w:p>
        <w:p w14:paraId="3695750C" w14:textId="60AE8576" w:rsidR="00D873C0" w:rsidRDefault="00D873C0">
          <w:r>
            <w:rPr>
              <w:b/>
              <w:bCs/>
            </w:rPr>
            <w:fldChar w:fldCharType="end"/>
          </w:r>
        </w:p>
      </w:sdtContent>
    </w:sdt>
    <w:p w14:paraId="5E967A5C" w14:textId="404A0288" w:rsidR="00B135DA" w:rsidRDefault="00B135DA" w:rsidP="00F04D0D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2DD09F44" w14:textId="0E228D61" w:rsidR="00D03803" w:rsidRDefault="00D03803" w:rsidP="00D873C0">
      <w:pPr>
        <w:pStyle w:val="Kop1"/>
      </w:pPr>
      <w:bookmarkStart w:id="0" w:name="_Toc151479533"/>
      <w:r>
        <w:lastRenderedPageBreak/>
        <w:t>Technisch</w:t>
      </w:r>
      <w:bookmarkEnd w:id="0"/>
    </w:p>
    <w:p w14:paraId="377AD14A" w14:textId="44ECAEE0" w:rsidR="00D03803" w:rsidRPr="003A5F8A" w:rsidRDefault="00D03803" w:rsidP="00D03803">
      <w:pPr>
        <w:pStyle w:val="Lijstalinea"/>
        <w:numPr>
          <w:ilvl w:val="0"/>
          <w:numId w:val="2"/>
        </w:numPr>
        <w:rPr>
          <w:b/>
          <w:bCs/>
        </w:rPr>
      </w:pPr>
      <w:r w:rsidRPr="003A5F8A">
        <w:rPr>
          <w:b/>
          <w:bCs/>
        </w:rPr>
        <w:t>Geef aan hoe je de EDA hebt uitgevoerd en met welke tools.</w:t>
      </w:r>
    </w:p>
    <w:p w14:paraId="01AD595A" w14:textId="45D8DE07" w:rsidR="00316031" w:rsidRDefault="001C6540" w:rsidP="00316031">
      <w:r>
        <w:t>De</w:t>
      </w:r>
      <w:r w:rsidRPr="001C6540">
        <w:t xml:space="preserve"> EDA </w:t>
      </w:r>
      <w:r>
        <w:t xml:space="preserve">is </w:t>
      </w:r>
      <w:r w:rsidRPr="001C6540">
        <w:t xml:space="preserve">uitgevoerd op een dataset om een inzicht te krijgen in de gegevens. Mijn aanpak </w:t>
      </w:r>
      <w:r>
        <w:t>was</w:t>
      </w:r>
      <w:r w:rsidRPr="001C6540">
        <w:t xml:space="preserve"> het gebruik van verschillende tools en </w:t>
      </w:r>
      <w:r w:rsidR="00316031">
        <w:t>libraries</w:t>
      </w:r>
      <w:r w:rsidRPr="001C6540">
        <w:t xml:space="preserve"> in Python.</w:t>
      </w:r>
      <w:r w:rsidR="00316031">
        <w:t xml:space="preserve"> Deze libraries zijn:</w:t>
      </w:r>
    </w:p>
    <w:p w14:paraId="26A5A340" w14:textId="77777777" w:rsidR="00316031" w:rsidRDefault="00316031" w:rsidP="00316031">
      <w:pPr>
        <w:pStyle w:val="Lijstalinea"/>
        <w:numPr>
          <w:ilvl w:val="0"/>
          <w:numId w:val="3"/>
        </w:numPr>
      </w:pPr>
      <w:proofErr w:type="spellStart"/>
      <w:r>
        <w:t>numpy</w:t>
      </w:r>
      <w:proofErr w:type="spellEnd"/>
      <w:r>
        <w:t xml:space="preserve"> voor numerieke bewerkingen</w:t>
      </w:r>
    </w:p>
    <w:p w14:paraId="3B74A10C" w14:textId="77777777" w:rsidR="00316031" w:rsidRDefault="00316031" w:rsidP="00316031">
      <w:pPr>
        <w:pStyle w:val="Lijstalinea"/>
        <w:numPr>
          <w:ilvl w:val="0"/>
          <w:numId w:val="3"/>
        </w:numPr>
      </w:pPr>
      <w:proofErr w:type="spellStart"/>
      <w:r>
        <w:t>pandas</w:t>
      </w:r>
      <w:proofErr w:type="spellEnd"/>
      <w:r>
        <w:t xml:space="preserve"> voor gegevensmanipulatie en -analyse</w:t>
      </w:r>
    </w:p>
    <w:p w14:paraId="04531830" w14:textId="77777777" w:rsidR="00316031" w:rsidRDefault="00316031" w:rsidP="00316031">
      <w:pPr>
        <w:pStyle w:val="Lijstalinea"/>
        <w:numPr>
          <w:ilvl w:val="0"/>
          <w:numId w:val="3"/>
        </w:numPr>
      </w:pPr>
      <w:proofErr w:type="spellStart"/>
      <w:r>
        <w:t>seaborn</w:t>
      </w:r>
      <w:proofErr w:type="spellEnd"/>
      <w:r>
        <w:t xml:space="preserve"> voor datavisualisatie</w:t>
      </w:r>
    </w:p>
    <w:p w14:paraId="02D3A037" w14:textId="77777777" w:rsidR="00316031" w:rsidRDefault="00316031" w:rsidP="00316031">
      <w:pPr>
        <w:pStyle w:val="Lijstalinea"/>
        <w:numPr>
          <w:ilvl w:val="0"/>
          <w:numId w:val="3"/>
        </w:numPr>
      </w:pPr>
      <w:proofErr w:type="spellStart"/>
      <w:r>
        <w:t>matplotlib.pyplot</w:t>
      </w:r>
      <w:proofErr w:type="spellEnd"/>
      <w:r>
        <w:t xml:space="preserve"> voor het maken van plots</w:t>
      </w:r>
    </w:p>
    <w:p w14:paraId="27F3D34D" w14:textId="0BB608FE" w:rsidR="00D03803" w:rsidRDefault="00316031" w:rsidP="00316031">
      <w:pPr>
        <w:pStyle w:val="Lijstalinea"/>
        <w:numPr>
          <w:ilvl w:val="0"/>
          <w:numId w:val="3"/>
        </w:numPr>
      </w:pPr>
      <w:proofErr w:type="spellStart"/>
      <w:r>
        <w:t>scipy.stats</w:t>
      </w:r>
      <w:proofErr w:type="spellEnd"/>
      <w:r>
        <w:t xml:space="preserve"> voor statistische functies</w:t>
      </w:r>
    </w:p>
    <w:p w14:paraId="6EC5668C" w14:textId="15F86DF2" w:rsidR="00B0125B" w:rsidRPr="00B0125B" w:rsidRDefault="00B0125B" w:rsidP="00B0125B">
      <w:r w:rsidRPr="00B0125B">
        <w:t>Ik begon met het inlezen van de dataset (</w:t>
      </w:r>
      <w:r w:rsidR="00EA59F7">
        <w:t>train</w:t>
      </w:r>
      <w:r w:rsidRPr="00B0125B">
        <w:t xml:space="preserve">.csv') met behulp van de </w:t>
      </w:r>
      <w:proofErr w:type="spellStart"/>
      <w:r w:rsidRPr="00B0125B">
        <w:t>read_csv</w:t>
      </w:r>
      <w:proofErr w:type="spellEnd"/>
      <w:r w:rsidRPr="00B0125B">
        <w:t xml:space="preserve">-functie van </w:t>
      </w:r>
      <w:proofErr w:type="spellStart"/>
      <w:r w:rsidRPr="00B0125B">
        <w:t>pandas</w:t>
      </w:r>
      <w:proofErr w:type="spellEnd"/>
      <w:r w:rsidRPr="00B0125B">
        <w:t>.</w:t>
      </w:r>
    </w:p>
    <w:p w14:paraId="5645ABB8" w14:textId="1512DAB6" w:rsidR="00B0125B" w:rsidRDefault="00B0125B" w:rsidP="00B0125B">
      <w:r w:rsidRPr="00B0125B">
        <w:t xml:space="preserve">Om een overzicht te krijgen, heb ik de info()-functie gebruikt voor informatie over de kolommen en datatypes. Daarna heb ik statistische waarden afgedrukt met </w:t>
      </w:r>
      <w:proofErr w:type="spellStart"/>
      <w:r w:rsidRPr="00B0125B">
        <w:t>describe</w:t>
      </w:r>
      <w:proofErr w:type="spellEnd"/>
      <w:r w:rsidRPr="00B0125B">
        <w:t>().</w:t>
      </w:r>
    </w:p>
    <w:p w14:paraId="4F08933D" w14:textId="34B798C6" w:rsidR="00DB5C09" w:rsidRDefault="00DB5C09" w:rsidP="00B0125B">
      <w:r>
        <w:t xml:space="preserve">Daarna heb ik van de kolommen: </w:t>
      </w:r>
      <w:proofErr w:type="spellStart"/>
      <w:r>
        <w:t>stay</w:t>
      </w:r>
      <w:proofErr w:type="spellEnd"/>
      <w:r>
        <w:t xml:space="preserve">, </w:t>
      </w:r>
      <w:proofErr w:type="spellStart"/>
      <w:r>
        <w:t>age</w:t>
      </w:r>
      <w:proofErr w:type="spellEnd"/>
      <w:r>
        <w:t xml:space="preserve">, </w:t>
      </w:r>
      <w:proofErr w:type="spellStart"/>
      <w:r w:rsidRPr="002936F7">
        <w:t>Hospital_type_code</w:t>
      </w:r>
      <w:proofErr w:type="spellEnd"/>
      <w:r>
        <w:t xml:space="preserve">, </w:t>
      </w:r>
      <w:proofErr w:type="spellStart"/>
      <w:r w:rsidRPr="002936F7">
        <w:t>Hospital_region_code</w:t>
      </w:r>
      <w:proofErr w:type="spellEnd"/>
      <w:r>
        <w:t>,</w:t>
      </w:r>
      <w:r w:rsidRPr="00A120E6">
        <w:t xml:space="preserve"> </w:t>
      </w:r>
      <w:proofErr w:type="spellStart"/>
      <w:r w:rsidRPr="00A120E6">
        <w:t>Department</w:t>
      </w:r>
      <w:proofErr w:type="spellEnd"/>
      <w:r>
        <w:t xml:space="preserve">, </w:t>
      </w:r>
      <w:proofErr w:type="spellStart"/>
      <w:r>
        <w:t>ward_type</w:t>
      </w:r>
      <w:proofErr w:type="spellEnd"/>
      <w:r>
        <w:t>,</w:t>
      </w:r>
      <w:r w:rsidRPr="00A120E6">
        <w:t xml:space="preserve"> </w:t>
      </w:r>
      <w:proofErr w:type="spellStart"/>
      <w:r w:rsidRPr="00A120E6">
        <w:t>Ward_Facility_Code</w:t>
      </w:r>
      <w:proofErr w:type="spellEnd"/>
      <w:r>
        <w:t xml:space="preserve">,  </w:t>
      </w:r>
      <w:r w:rsidRPr="00A120E6">
        <w:t xml:space="preserve">Type of </w:t>
      </w:r>
      <w:proofErr w:type="spellStart"/>
      <w:r w:rsidRPr="00A120E6">
        <w:t>Admission</w:t>
      </w:r>
      <w:proofErr w:type="spellEnd"/>
      <w:r>
        <w:t xml:space="preserve"> en </w:t>
      </w:r>
      <w:proofErr w:type="spellStart"/>
      <w:r w:rsidRPr="00A120E6">
        <w:t>Severity</w:t>
      </w:r>
      <w:proofErr w:type="spellEnd"/>
      <w:r w:rsidRPr="00A120E6">
        <w:t xml:space="preserve"> of </w:t>
      </w:r>
      <w:proofErr w:type="spellStart"/>
      <w:r w:rsidRPr="00A120E6">
        <w:t>Illness</w:t>
      </w:r>
      <w:proofErr w:type="spellEnd"/>
      <w:r>
        <w:t xml:space="preserve"> de waarden omgezet naar num</w:t>
      </w:r>
      <w:r>
        <w:t>erieke waarden</w:t>
      </w:r>
    </w:p>
    <w:p w14:paraId="0355C3CB" w14:textId="4BDBDA08" w:rsidR="00B0125B" w:rsidRDefault="00B0125B" w:rsidP="00B0125B">
      <w:r w:rsidRPr="00B0125B">
        <w:t>Ik heb de verdeling van kolom ('</w:t>
      </w:r>
      <w:proofErr w:type="spellStart"/>
      <w:r w:rsidRPr="00B0125B">
        <w:t>Admission_Deposit</w:t>
      </w:r>
      <w:proofErr w:type="spellEnd"/>
      <w:r w:rsidRPr="00B0125B">
        <w:t>') gevisualiseerd met een histogram en een normaal verdelingsplot.</w:t>
      </w:r>
    </w:p>
    <w:p w14:paraId="6ADD9BC1" w14:textId="2C742468" w:rsidR="0062329E" w:rsidRDefault="0062329E" w:rsidP="00B0125B">
      <w:r w:rsidRPr="0062329E">
        <w:t xml:space="preserve">Voor het aanpakken van ontbrekende waarden heb ik het aantal per kolom geïdentificeerd en vervolgens de lege velden ingevuld met de meest </w:t>
      </w:r>
      <w:r>
        <w:t>modus</w:t>
      </w:r>
      <w:r w:rsidRPr="0062329E">
        <w:t>.</w:t>
      </w:r>
    </w:p>
    <w:p w14:paraId="5677A4E3" w14:textId="60CFF780" w:rsidR="001C0CF8" w:rsidRDefault="001C0CF8" w:rsidP="00B0125B">
      <w:r w:rsidRPr="001C0CF8">
        <w:t>Ik heb het aantal unieke waarden per kolom afgedrukt om inzicht te krijgen in de variabiliteit van de gegevens.</w:t>
      </w:r>
    </w:p>
    <w:p w14:paraId="0D9C0641" w14:textId="09B60169" w:rsidR="001C0CF8" w:rsidRDefault="001C0CF8" w:rsidP="00B0125B">
      <w:r w:rsidRPr="001C0CF8">
        <w:t xml:space="preserve">Voor het begrijpen van onderlinge relaties heb ik een correlatiematrix gemaakt en visueel weergegeven met een </w:t>
      </w:r>
      <w:proofErr w:type="spellStart"/>
      <w:r w:rsidRPr="001C0CF8">
        <w:t>heatmap</w:t>
      </w:r>
      <w:proofErr w:type="spellEnd"/>
      <w:r w:rsidR="00727B7D">
        <w:t>.</w:t>
      </w:r>
    </w:p>
    <w:p w14:paraId="682F9D1B" w14:textId="08C4F714" w:rsidR="00727B7D" w:rsidRDefault="00727B7D" w:rsidP="00B0125B">
      <w:r>
        <w:t xml:space="preserve">Ik heb </w:t>
      </w:r>
      <w:r w:rsidR="0022702B">
        <w:t xml:space="preserve">4 staafdiagrammen van de kolommen: </w:t>
      </w:r>
      <w:proofErr w:type="spellStart"/>
      <w:r w:rsidR="0022702B" w:rsidRPr="0022702B">
        <w:t>Hospital_type_code</w:t>
      </w:r>
      <w:proofErr w:type="spellEnd"/>
      <w:r w:rsidR="0022702B">
        <w:t xml:space="preserve">, </w:t>
      </w:r>
      <w:proofErr w:type="spellStart"/>
      <w:r w:rsidR="0022702B">
        <w:t>Ward_Type</w:t>
      </w:r>
      <w:proofErr w:type="spellEnd"/>
      <w:r w:rsidR="0022702B">
        <w:t>, Bed Grade, Age gemaakt om inzichten te krijgen in de meest voorkomende waarden.</w:t>
      </w:r>
    </w:p>
    <w:p w14:paraId="66F79487" w14:textId="5A365BEE" w:rsidR="00DB5C09" w:rsidRDefault="00DB5C09" w:rsidP="00B0125B">
      <w:r>
        <w:t>Uiteindelijk heb ik de verwerkte dataset opgeslagen als Zorg-LOS.csv</w:t>
      </w:r>
    </w:p>
    <w:p w14:paraId="3FFF204B" w14:textId="77777777" w:rsidR="003A5F8A" w:rsidRDefault="003A5F8A" w:rsidP="003A5F8A"/>
    <w:p w14:paraId="4064434B" w14:textId="7F873CA5" w:rsidR="00EE5421" w:rsidRPr="00916BEC" w:rsidRDefault="00D03803" w:rsidP="00D03803">
      <w:pPr>
        <w:pStyle w:val="Lijstalinea"/>
        <w:numPr>
          <w:ilvl w:val="0"/>
          <w:numId w:val="2"/>
        </w:numPr>
      </w:pPr>
      <w:r w:rsidRPr="003A5F8A">
        <w:rPr>
          <w:b/>
          <w:bCs/>
        </w:rPr>
        <w:t>Geef aan hoe je structureel transformatie en EDA kan uitvoeren (dus niet eenmalige</w:t>
      </w:r>
      <w:r w:rsidR="007F31BC">
        <w:rPr>
          <w:b/>
          <w:bCs/>
        </w:rPr>
        <w:t xml:space="preserve"> </w:t>
      </w:r>
      <w:r w:rsidRPr="00916BEC">
        <w:rPr>
          <w:b/>
          <w:bCs/>
        </w:rPr>
        <w:t>handmatige handelingen).</w:t>
      </w:r>
    </w:p>
    <w:p w14:paraId="3B27DF82" w14:textId="77777777" w:rsidR="009E3615" w:rsidRDefault="0043273B">
      <w:r w:rsidRPr="0043273B">
        <w:t>Om EDA op een meer systematische en herhaalbare manier uit te voeren,</w:t>
      </w:r>
      <w:r>
        <w:t xml:space="preserve"> kan er </w:t>
      </w:r>
      <w:r w:rsidRPr="0043273B">
        <w:t>gebruik</w:t>
      </w:r>
      <w:r>
        <w:t xml:space="preserve"> gemaakt worden van</w:t>
      </w:r>
      <w:r w:rsidRPr="0043273B">
        <w:t xml:space="preserve"> Python-scripts en -</w:t>
      </w:r>
      <w:proofErr w:type="spellStart"/>
      <w:r w:rsidRPr="0043273B">
        <w:t>pipelines</w:t>
      </w:r>
      <w:proofErr w:type="spellEnd"/>
      <w:r w:rsidRPr="0043273B">
        <w:t xml:space="preserve">. Hiermee kan </w:t>
      </w:r>
      <w:r>
        <w:t>je</w:t>
      </w:r>
      <w:r w:rsidRPr="0043273B">
        <w:t xml:space="preserve"> de stappen in </w:t>
      </w:r>
      <w:r>
        <w:t>een</w:t>
      </w:r>
      <w:r w:rsidRPr="0043273B">
        <w:t xml:space="preserve"> EDA- en transformatieproces gestructureerd doorlopen en deze gemakkelijk herhalen voor verschillende datasets, zonder dat </w:t>
      </w:r>
      <w:r>
        <w:t>er</w:t>
      </w:r>
      <w:r w:rsidRPr="0043273B">
        <w:t xml:space="preserve"> elke keer handmatig dezelfde handelingen verrichte</w:t>
      </w:r>
      <w:r>
        <w:t xml:space="preserve"> hoeft te worden.</w:t>
      </w:r>
    </w:p>
    <w:p w14:paraId="1305ACED" w14:textId="77777777" w:rsidR="006D501A" w:rsidRDefault="00946A70">
      <w:r>
        <w:t xml:space="preserve">Een manier om dit te doen is met de </w:t>
      </w:r>
      <w:proofErr w:type="spellStart"/>
      <w:r>
        <w:t>AutoViz</w:t>
      </w:r>
      <w:proofErr w:type="spellEnd"/>
      <w:r>
        <w:t xml:space="preserve"> </w:t>
      </w:r>
      <w:proofErr w:type="spellStart"/>
      <w:r>
        <w:t>library</w:t>
      </w:r>
      <w:proofErr w:type="spellEnd"/>
      <w:r>
        <w:t xml:space="preserve"> in Python.</w:t>
      </w:r>
      <w:r w:rsidR="006D501A">
        <w:t xml:space="preserve"> </w:t>
      </w:r>
    </w:p>
    <w:p w14:paraId="4175675D" w14:textId="77777777" w:rsidR="00C16E6B" w:rsidRDefault="006D501A">
      <w:r>
        <w:t>“</w:t>
      </w:r>
      <w:proofErr w:type="spellStart"/>
      <w:r w:rsidRPr="006D501A">
        <w:t>AutoViz</w:t>
      </w:r>
      <w:proofErr w:type="spellEnd"/>
      <w:r w:rsidRPr="006D501A">
        <w:t xml:space="preserve"> is a </w:t>
      </w:r>
      <w:proofErr w:type="spellStart"/>
      <w:r w:rsidRPr="006D501A">
        <w:t>library</w:t>
      </w:r>
      <w:proofErr w:type="spellEnd"/>
      <w:r w:rsidRPr="006D501A">
        <w:t xml:space="preserve"> in Python </w:t>
      </w:r>
      <w:proofErr w:type="spellStart"/>
      <w:r w:rsidRPr="006D501A">
        <w:t>that</w:t>
      </w:r>
      <w:proofErr w:type="spellEnd"/>
      <w:r w:rsidRPr="006D501A">
        <w:t xml:space="preserve"> </w:t>
      </w:r>
      <w:proofErr w:type="spellStart"/>
      <w:r w:rsidRPr="006D501A">
        <w:t>can</w:t>
      </w:r>
      <w:proofErr w:type="spellEnd"/>
      <w:r w:rsidRPr="006D501A">
        <w:t xml:space="preserve"> </w:t>
      </w:r>
      <w:proofErr w:type="spellStart"/>
      <w:r w:rsidRPr="006D501A">
        <w:t>be</w:t>
      </w:r>
      <w:proofErr w:type="spellEnd"/>
      <w:r w:rsidRPr="006D501A">
        <w:t xml:space="preserve"> </w:t>
      </w:r>
      <w:proofErr w:type="spellStart"/>
      <w:r w:rsidRPr="006D501A">
        <w:t>used</w:t>
      </w:r>
      <w:proofErr w:type="spellEnd"/>
      <w:r w:rsidRPr="006D501A">
        <w:t xml:space="preserve"> to </w:t>
      </w:r>
      <w:proofErr w:type="spellStart"/>
      <w:r w:rsidRPr="006D501A">
        <w:t>automatically</w:t>
      </w:r>
      <w:proofErr w:type="spellEnd"/>
      <w:r w:rsidRPr="006D501A">
        <w:t xml:space="preserve"> </w:t>
      </w:r>
      <w:proofErr w:type="spellStart"/>
      <w:r w:rsidRPr="006D501A">
        <w:t>generate</w:t>
      </w:r>
      <w:proofErr w:type="spellEnd"/>
      <w:r w:rsidRPr="006D501A">
        <w:t xml:space="preserve"> </w:t>
      </w:r>
      <w:proofErr w:type="spellStart"/>
      <w:r w:rsidRPr="006D501A">
        <w:t>visualizations</w:t>
      </w:r>
      <w:proofErr w:type="spellEnd"/>
      <w:r w:rsidRPr="006D501A">
        <w:t xml:space="preserve"> </w:t>
      </w:r>
      <w:proofErr w:type="spellStart"/>
      <w:r w:rsidRPr="006D501A">
        <w:t>for</w:t>
      </w:r>
      <w:proofErr w:type="spellEnd"/>
      <w:r w:rsidRPr="006D501A">
        <w:t xml:space="preserve"> a </w:t>
      </w:r>
      <w:proofErr w:type="spellStart"/>
      <w:r w:rsidRPr="006D501A">
        <w:t>given</w:t>
      </w:r>
      <w:proofErr w:type="spellEnd"/>
      <w:r w:rsidRPr="006D501A">
        <w:t xml:space="preserve"> dataset. It </w:t>
      </w:r>
      <w:proofErr w:type="spellStart"/>
      <w:r w:rsidRPr="006D501A">
        <w:t>can</w:t>
      </w:r>
      <w:proofErr w:type="spellEnd"/>
      <w:r w:rsidRPr="006D501A">
        <w:t xml:space="preserve"> </w:t>
      </w:r>
      <w:proofErr w:type="spellStart"/>
      <w:r w:rsidRPr="006D501A">
        <w:t>be</w:t>
      </w:r>
      <w:proofErr w:type="spellEnd"/>
      <w:r w:rsidRPr="006D501A">
        <w:t xml:space="preserve"> </w:t>
      </w:r>
      <w:proofErr w:type="spellStart"/>
      <w:r w:rsidRPr="006D501A">
        <w:t>used</w:t>
      </w:r>
      <w:proofErr w:type="spellEnd"/>
      <w:r w:rsidRPr="006D501A">
        <w:t xml:space="preserve"> to </w:t>
      </w:r>
      <w:proofErr w:type="spellStart"/>
      <w:r w:rsidRPr="006D501A">
        <w:t>quickly</w:t>
      </w:r>
      <w:proofErr w:type="spellEnd"/>
      <w:r w:rsidRPr="006D501A">
        <w:t xml:space="preserve"> get a visual </w:t>
      </w:r>
      <w:proofErr w:type="spellStart"/>
      <w:r w:rsidRPr="006D501A">
        <w:t>overview</w:t>
      </w:r>
      <w:proofErr w:type="spellEnd"/>
      <w:r w:rsidRPr="006D501A">
        <w:t xml:space="preserve"> of </w:t>
      </w:r>
      <w:proofErr w:type="spellStart"/>
      <w:r w:rsidRPr="006D501A">
        <w:t>the</w:t>
      </w:r>
      <w:proofErr w:type="spellEnd"/>
      <w:r w:rsidRPr="006D501A">
        <w:t xml:space="preserve"> data, making </w:t>
      </w:r>
      <w:proofErr w:type="spellStart"/>
      <w:r w:rsidRPr="006D501A">
        <w:t>it</w:t>
      </w:r>
      <w:proofErr w:type="spellEnd"/>
      <w:r w:rsidRPr="006D501A">
        <w:t xml:space="preserve"> </w:t>
      </w:r>
      <w:proofErr w:type="spellStart"/>
      <w:r w:rsidRPr="006D501A">
        <w:t>easier</w:t>
      </w:r>
      <w:proofErr w:type="spellEnd"/>
      <w:r w:rsidRPr="006D501A">
        <w:t xml:space="preserve"> to </w:t>
      </w:r>
      <w:proofErr w:type="spellStart"/>
      <w:r w:rsidRPr="006D501A">
        <w:t>perform</w:t>
      </w:r>
      <w:proofErr w:type="spellEnd"/>
      <w:r w:rsidRPr="006D501A">
        <w:t xml:space="preserve"> </w:t>
      </w:r>
      <w:proofErr w:type="spellStart"/>
      <w:r w:rsidRPr="006D501A">
        <w:t>exploratory</w:t>
      </w:r>
      <w:proofErr w:type="spellEnd"/>
      <w:r w:rsidRPr="006D501A">
        <w:t xml:space="preserve"> data analysis.</w:t>
      </w:r>
      <w:r>
        <w:t xml:space="preserve">” </w:t>
      </w:r>
      <w:proofErr w:type="spellStart"/>
      <w:r w:rsidR="00271F59">
        <w:t>Gupta</w:t>
      </w:r>
      <w:proofErr w:type="spellEnd"/>
      <w:r w:rsidR="00271F59">
        <w:t xml:space="preserve">, R. (2023, 28 maart). </w:t>
      </w:r>
    </w:p>
    <w:p w14:paraId="4038BE1F" w14:textId="219AA2AD" w:rsidR="00916BEC" w:rsidRDefault="00C16E6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t xml:space="preserve">Deze </w:t>
      </w:r>
      <w:proofErr w:type="spellStart"/>
      <w:r>
        <w:t>library</w:t>
      </w:r>
      <w:proofErr w:type="spellEnd"/>
      <w:r>
        <w:t xml:space="preserve"> genereert meerdere visualisaties dat inzichten geeft van de data.</w:t>
      </w:r>
      <w:r w:rsidR="00916BEC">
        <w:br w:type="page"/>
      </w:r>
    </w:p>
    <w:p w14:paraId="6386C0FA" w14:textId="111726D0" w:rsidR="0033194D" w:rsidRDefault="0033194D" w:rsidP="00D873C0">
      <w:pPr>
        <w:pStyle w:val="Kop1"/>
      </w:pPr>
      <w:bookmarkStart w:id="1" w:name="_Toc151479534"/>
      <w:r>
        <w:lastRenderedPageBreak/>
        <w:t>Informatie behoefte business</w:t>
      </w:r>
      <w:bookmarkEnd w:id="1"/>
      <w:r>
        <w:t xml:space="preserve"> </w:t>
      </w:r>
    </w:p>
    <w:p w14:paraId="479A53A9" w14:textId="77777777" w:rsidR="0033194D" w:rsidRDefault="0033194D" w:rsidP="0033194D">
      <w:pPr>
        <w:pStyle w:val="Lijstalinea"/>
        <w:numPr>
          <w:ilvl w:val="0"/>
          <w:numId w:val="4"/>
        </w:numPr>
        <w:rPr>
          <w:b/>
          <w:bCs/>
        </w:rPr>
      </w:pPr>
      <w:r w:rsidRPr="0033194D">
        <w:rPr>
          <w:b/>
          <w:bCs/>
        </w:rPr>
        <w:t xml:space="preserve">Wat zijn de verschillende EDA uitkomsten op gebruikelijke categorieën (bv. lege velden etc.)? Doe hiervoor onderzoek want er zijn er een aantal. </w:t>
      </w:r>
    </w:p>
    <w:p w14:paraId="7E0EB1E4" w14:textId="77777777" w:rsidR="00EB2284" w:rsidRPr="00EB2284" w:rsidRDefault="00EB2284" w:rsidP="00EB2284">
      <w:r w:rsidRPr="00EB2284">
        <w:t>Ontbrekende Waarden:</w:t>
      </w:r>
    </w:p>
    <w:p w14:paraId="14CB6946" w14:textId="0061CDD6" w:rsidR="00EB2284" w:rsidRPr="00EB2284" w:rsidRDefault="00EB2284" w:rsidP="00EB2284">
      <w:pPr>
        <w:pStyle w:val="Lijstalinea"/>
        <w:numPr>
          <w:ilvl w:val="0"/>
          <w:numId w:val="7"/>
        </w:numPr>
      </w:pPr>
      <w:r w:rsidRPr="00EB2284">
        <w:t>Bed Grade:</w:t>
      </w:r>
    </w:p>
    <w:p w14:paraId="5A925634" w14:textId="66FBF5EA" w:rsidR="00EB2284" w:rsidRPr="00EB2284" w:rsidRDefault="00EB2284" w:rsidP="00EB2284">
      <w:pPr>
        <w:ind w:firstLine="708"/>
      </w:pPr>
      <w:r w:rsidRPr="00EB2284">
        <w:t xml:space="preserve">Aantal Ontbrekende Waarden: </w:t>
      </w:r>
      <w:r w:rsidR="00CB34E2">
        <w:t>113</w:t>
      </w:r>
    </w:p>
    <w:p w14:paraId="1DC013BE" w14:textId="554E4612" w:rsidR="00EB2284" w:rsidRDefault="00EB2284" w:rsidP="00EB2284">
      <w:pPr>
        <w:ind w:left="708"/>
      </w:pPr>
      <w:r w:rsidRPr="00EB2284">
        <w:t xml:space="preserve">Behandeling: </w:t>
      </w:r>
      <w:r>
        <w:t>H</w:t>
      </w:r>
      <w:r w:rsidRPr="00EB2284">
        <w:t>et invullen van ontbrekende waarden met de meest voorkomende waarde (modus) of gebruik een</w:t>
      </w:r>
      <w:r w:rsidR="009E05CD">
        <w:t xml:space="preserve"> </w:t>
      </w:r>
      <w:r w:rsidRPr="00EB2284">
        <w:t>methode zoals voorspelling op basis van andere kenmerken.</w:t>
      </w:r>
    </w:p>
    <w:p w14:paraId="5557EF97" w14:textId="6BE67380" w:rsidR="00EB2284" w:rsidRPr="00EB2284" w:rsidRDefault="00EB2284" w:rsidP="00EB2284">
      <w:pPr>
        <w:pStyle w:val="Lijstalinea"/>
        <w:numPr>
          <w:ilvl w:val="0"/>
          <w:numId w:val="7"/>
        </w:numPr>
      </w:pPr>
      <w:r w:rsidRPr="00EB2284">
        <w:t>City_Code_Patient:</w:t>
      </w:r>
    </w:p>
    <w:p w14:paraId="298F69F2" w14:textId="77777777" w:rsidR="00EB2284" w:rsidRPr="00EB2284" w:rsidRDefault="00EB2284" w:rsidP="00EB2284">
      <w:pPr>
        <w:ind w:firstLine="708"/>
      </w:pPr>
      <w:r w:rsidRPr="00EB2284">
        <w:t>Aantal Ontbrekende Waarden: 6689</w:t>
      </w:r>
    </w:p>
    <w:p w14:paraId="7DE02694" w14:textId="20765A36" w:rsidR="00EB2284" w:rsidRPr="00EB2284" w:rsidRDefault="00EB2284" w:rsidP="00EB2284">
      <w:pPr>
        <w:ind w:left="708"/>
      </w:pPr>
      <w:r w:rsidRPr="00EB2284">
        <w:t xml:space="preserve">Behandeling: </w:t>
      </w:r>
      <w:r w:rsidR="00745EAE">
        <w:t>Voor deze missende waarden is er geen goeie oplossing.</w:t>
      </w:r>
    </w:p>
    <w:p w14:paraId="1B34E86A" w14:textId="6760F030" w:rsidR="00EB2284" w:rsidRPr="00EB2284" w:rsidRDefault="00EB2284" w:rsidP="00EB2284">
      <w:pPr>
        <w:pStyle w:val="Lijstalinea"/>
        <w:numPr>
          <w:ilvl w:val="0"/>
          <w:numId w:val="7"/>
        </w:numPr>
      </w:pPr>
      <w:r w:rsidRPr="00EB2284">
        <w:t>Stay:</w:t>
      </w:r>
    </w:p>
    <w:p w14:paraId="57C4ECAB" w14:textId="77777777" w:rsidR="00EB2284" w:rsidRPr="00EB2284" w:rsidRDefault="00EB2284" w:rsidP="00EB2284">
      <w:pPr>
        <w:ind w:firstLine="708"/>
      </w:pPr>
      <w:r w:rsidRPr="00EB2284">
        <w:t>Aantal Ontbrekende Waarden: 137057</w:t>
      </w:r>
    </w:p>
    <w:p w14:paraId="6DF79A51" w14:textId="647DB4D4" w:rsidR="0033194D" w:rsidRDefault="00EB2284" w:rsidP="00BA62F7">
      <w:pPr>
        <w:ind w:left="708"/>
      </w:pPr>
      <w:r w:rsidRPr="00EB2284">
        <w:t xml:space="preserve">Behandeling: </w:t>
      </w:r>
      <w:r w:rsidR="00745EAE">
        <w:t>H</w:t>
      </w:r>
      <w:r w:rsidR="00745EAE" w:rsidRPr="00EB2284">
        <w:t>et invullen van ontbrekende waarden met de meest voorkomende waarde (modus) of gebruik een</w:t>
      </w:r>
      <w:r w:rsidR="00745EAE">
        <w:t xml:space="preserve"> </w:t>
      </w:r>
      <w:r w:rsidR="00745EAE" w:rsidRPr="00EB2284">
        <w:t>methode zoals voorspelling op basis van andere kenmerken.</w:t>
      </w:r>
    </w:p>
    <w:p w14:paraId="26E7B2ED" w14:textId="51956DA6" w:rsidR="0015019E" w:rsidRPr="00435772" w:rsidRDefault="0033194D" w:rsidP="0015019E">
      <w:pPr>
        <w:pStyle w:val="Lijstalinea"/>
        <w:numPr>
          <w:ilvl w:val="0"/>
          <w:numId w:val="4"/>
        </w:numPr>
        <w:rPr>
          <w:b/>
          <w:bCs/>
        </w:rPr>
      </w:pPr>
      <w:r w:rsidRPr="00435772">
        <w:rPr>
          <w:b/>
          <w:bCs/>
        </w:rPr>
        <w:t xml:space="preserve">Beschrijf het data cleaning en preparation proces indien van toepassing. </w:t>
      </w:r>
    </w:p>
    <w:p w14:paraId="303FCAF0" w14:textId="2F804182" w:rsidR="00B17597" w:rsidRDefault="0015019E" w:rsidP="0015019E">
      <w:r>
        <w:t xml:space="preserve">Ik begon met het </w:t>
      </w:r>
      <w:r w:rsidR="00B1013E">
        <w:t>importen</w:t>
      </w:r>
      <w:r>
        <w:t xml:space="preserve"> van</w:t>
      </w:r>
      <w:r w:rsidR="00B1013E">
        <w:t xml:space="preserve"> de train dataset en deze op te splitsen tot een train en </w:t>
      </w:r>
      <w:r w:rsidR="00BA35D9">
        <w:t xml:space="preserve">test set. </w:t>
      </w:r>
      <w:r w:rsidR="00B17597">
        <w:t>Door d</w:t>
      </w:r>
      <w:r w:rsidR="00BA35D9">
        <w:t>it bestand op te splitsen</w:t>
      </w:r>
      <w:r w:rsidR="00B17597">
        <w:t xml:space="preserve"> kon ik beter resultaat krijgen op de uitgevoerde EDA. </w:t>
      </w:r>
    </w:p>
    <w:p w14:paraId="1E9D335F" w14:textId="412E6DEB" w:rsidR="002936F7" w:rsidRDefault="002936F7" w:rsidP="0015019E">
      <w:r>
        <w:t xml:space="preserve">Verder heb ik van de </w:t>
      </w:r>
      <w:proofErr w:type="spellStart"/>
      <w:r>
        <w:t>stay</w:t>
      </w:r>
      <w:proofErr w:type="spellEnd"/>
      <w:r>
        <w:t xml:space="preserve">, </w:t>
      </w:r>
      <w:proofErr w:type="spellStart"/>
      <w:r>
        <w:t>age</w:t>
      </w:r>
      <w:proofErr w:type="spellEnd"/>
      <w:r>
        <w:t xml:space="preserve">, </w:t>
      </w:r>
      <w:proofErr w:type="spellStart"/>
      <w:r w:rsidRPr="002936F7">
        <w:t>Hospital_type_code</w:t>
      </w:r>
      <w:proofErr w:type="spellEnd"/>
      <w:r>
        <w:t xml:space="preserve">, </w:t>
      </w:r>
      <w:proofErr w:type="spellStart"/>
      <w:r w:rsidRPr="002936F7">
        <w:t>Hospital_region_code</w:t>
      </w:r>
      <w:proofErr w:type="spellEnd"/>
      <w:r>
        <w:t>,</w:t>
      </w:r>
      <w:r w:rsidR="00A120E6" w:rsidRPr="00A120E6">
        <w:t xml:space="preserve"> </w:t>
      </w:r>
      <w:proofErr w:type="spellStart"/>
      <w:r w:rsidR="00A120E6" w:rsidRPr="00A120E6">
        <w:t>Department</w:t>
      </w:r>
      <w:proofErr w:type="spellEnd"/>
      <w:r w:rsidR="00A120E6">
        <w:t xml:space="preserve">, </w:t>
      </w:r>
      <w:proofErr w:type="spellStart"/>
      <w:r w:rsidR="00A120E6">
        <w:t>ward_type</w:t>
      </w:r>
      <w:proofErr w:type="spellEnd"/>
      <w:r w:rsidR="00A120E6">
        <w:t>,</w:t>
      </w:r>
      <w:r w:rsidR="00A120E6" w:rsidRPr="00A120E6">
        <w:t xml:space="preserve"> </w:t>
      </w:r>
      <w:proofErr w:type="spellStart"/>
      <w:r w:rsidR="00A120E6" w:rsidRPr="00A120E6">
        <w:t>Ward_Facility_Code</w:t>
      </w:r>
      <w:proofErr w:type="spellEnd"/>
      <w:r w:rsidR="00A120E6">
        <w:t xml:space="preserve">,  </w:t>
      </w:r>
      <w:r w:rsidR="00A120E6" w:rsidRPr="00A120E6">
        <w:t xml:space="preserve">Type of </w:t>
      </w:r>
      <w:proofErr w:type="spellStart"/>
      <w:r w:rsidR="00A120E6" w:rsidRPr="00A120E6">
        <w:t>Admission</w:t>
      </w:r>
      <w:proofErr w:type="spellEnd"/>
      <w:r w:rsidR="00A120E6">
        <w:t xml:space="preserve"> en </w:t>
      </w:r>
      <w:proofErr w:type="spellStart"/>
      <w:r w:rsidR="00A120E6" w:rsidRPr="00A120E6">
        <w:t>Severity</w:t>
      </w:r>
      <w:proofErr w:type="spellEnd"/>
      <w:r w:rsidR="00A120E6" w:rsidRPr="00A120E6">
        <w:t xml:space="preserve"> of </w:t>
      </w:r>
      <w:proofErr w:type="spellStart"/>
      <w:r w:rsidR="00A120E6" w:rsidRPr="00A120E6">
        <w:t>Illness</w:t>
      </w:r>
      <w:proofErr w:type="spellEnd"/>
      <w:r w:rsidR="00A120E6">
        <w:t xml:space="preserve"> de waarden omgezet naar </w:t>
      </w:r>
      <w:r w:rsidR="00DB5C09">
        <w:t>numerieke</w:t>
      </w:r>
      <w:r w:rsidR="00A120E6">
        <w:t xml:space="preserve"> waarden om beter een analyse te kunnen maken.</w:t>
      </w:r>
    </w:p>
    <w:p w14:paraId="486B30E4" w14:textId="6B5A67D4" w:rsidR="0033194D" w:rsidRPr="00435772" w:rsidRDefault="0033194D" w:rsidP="0033194D">
      <w:pPr>
        <w:pStyle w:val="Lijstalinea"/>
        <w:numPr>
          <w:ilvl w:val="0"/>
          <w:numId w:val="4"/>
        </w:numPr>
        <w:rPr>
          <w:b/>
          <w:bCs/>
        </w:rPr>
      </w:pPr>
      <w:r w:rsidRPr="00435772">
        <w:rPr>
          <w:b/>
          <w:bCs/>
        </w:rPr>
        <w:t>Beschrijf en visualiseer de conclusie en aanbeveling op business, technisch en data niveau</w:t>
      </w:r>
    </w:p>
    <w:p w14:paraId="5895E04C" w14:textId="77777777" w:rsidR="008C7DCB" w:rsidRDefault="008C7DCB" w:rsidP="007F31BC">
      <w:pPr>
        <w:rPr>
          <w:rStyle w:val="Subtielebenadrukking"/>
          <w:i w:val="0"/>
          <w:iCs w:val="0"/>
          <w:color w:val="auto"/>
        </w:rPr>
      </w:pPr>
      <w:r>
        <w:t xml:space="preserve">Verder hebben de bedden niet goed gescoord en zouden deze beter moeten </w:t>
      </w:r>
      <w:r w:rsidR="00934C54">
        <w:t>scoren</w:t>
      </w:r>
      <w:r>
        <w:t xml:space="preserve">, zie bijlage 1: </w:t>
      </w:r>
      <w:r w:rsidRPr="000761F1">
        <w:rPr>
          <w:rStyle w:val="Subtielebenadrukking"/>
          <w:i w:val="0"/>
          <w:iCs w:val="0"/>
          <w:color w:val="auto"/>
        </w:rPr>
        <w:t>Staafdiagram Bed Grade</w:t>
      </w:r>
      <w:r w:rsidR="000761F1">
        <w:rPr>
          <w:rStyle w:val="Subtielebenadrukking"/>
          <w:i w:val="0"/>
          <w:iCs w:val="0"/>
          <w:color w:val="auto"/>
        </w:rPr>
        <w:t>.</w:t>
      </w:r>
    </w:p>
    <w:p w14:paraId="01555C68" w14:textId="49B28D5B" w:rsidR="00D30DF0" w:rsidRDefault="000761F1" w:rsidP="00D30DF0">
      <w:pPr>
        <w:rPr>
          <w:rStyle w:val="Subtielebenadrukking"/>
          <w:i w:val="0"/>
          <w:iCs w:val="0"/>
          <w:color w:val="auto"/>
        </w:rPr>
      </w:pPr>
      <w:r>
        <w:rPr>
          <w:rStyle w:val="Subtielebenadrukking"/>
          <w:i w:val="0"/>
          <w:iCs w:val="0"/>
          <w:color w:val="auto"/>
        </w:rPr>
        <w:t xml:space="preserve">De </w:t>
      </w:r>
      <w:r w:rsidR="00810F74">
        <w:rPr>
          <w:rStyle w:val="Subtielebenadrukking"/>
          <w:i w:val="0"/>
          <w:iCs w:val="0"/>
          <w:color w:val="auto"/>
        </w:rPr>
        <w:t xml:space="preserve">grafiek </w:t>
      </w:r>
      <w:r w:rsidR="004F3D9F">
        <w:rPr>
          <w:rStyle w:val="Subtielebenadrukking"/>
          <w:i w:val="0"/>
          <w:iCs w:val="0"/>
          <w:color w:val="auto"/>
        </w:rPr>
        <w:t>van de leeftijd/</w:t>
      </w:r>
      <w:proofErr w:type="spellStart"/>
      <w:r w:rsidR="004F3D9F">
        <w:rPr>
          <w:rStyle w:val="Subtielebenadrukking"/>
          <w:i w:val="0"/>
          <w:iCs w:val="0"/>
          <w:color w:val="auto"/>
        </w:rPr>
        <w:t>age</w:t>
      </w:r>
      <w:proofErr w:type="spellEnd"/>
      <w:r w:rsidR="004F3D9F">
        <w:rPr>
          <w:rStyle w:val="Subtielebenadrukking"/>
          <w:i w:val="0"/>
          <w:iCs w:val="0"/>
          <w:color w:val="auto"/>
        </w:rPr>
        <w:t xml:space="preserve"> </w:t>
      </w:r>
      <w:r w:rsidR="00810F74">
        <w:rPr>
          <w:rStyle w:val="Subtielebenadrukking"/>
          <w:i w:val="0"/>
          <w:iCs w:val="0"/>
          <w:color w:val="auto"/>
        </w:rPr>
        <w:t>kolom laat zien dat de modus</w:t>
      </w:r>
      <w:r w:rsidR="00D30DF0" w:rsidRPr="00D30DF0">
        <w:t xml:space="preserve"> </w:t>
      </w:r>
      <w:r w:rsidR="00D30DF0" w:rsidRPr="00D30DF0">
        <w:rPr>
          <w:rStyle w:val="Subtielebenadrukking"/>
          <w:i w:val="0"/>
          <w:iCs w:val="0"/>
          <w:color w:val="auto"/>
        </w:rPr>
        <w:t xml:space="preserve">van de leeftijd van </w:t>
      </w:r>
      <w:r w:rsidR="005A59CF">
        <w:rPr>
          <w:rStyle w:val="Subtielebenadrukking"/>
          <w:i w:val="0"/>
          <w:iCs w:val="0"/>
          <w:color w:val="auto"/>
        </w:rPr>
        <w:t xml:space="preserve">de patiënten </w:t>
      </w:r>
      <w:r w:rsidR="00810F74">
        <w:rPr>
          <w:rStyle w:val="Subtielebenadrukking"/>
          <w:i w:val="0"/>
          <w:iCs w:val="0"/>
          <w:color w:val="auto"/>
        </w:rPr>
        <w:t>41-50 is</w:t>
      </w:r>
      <w:r w:rsidR="00B53527">
        <w:rPr>
          <w:rStyle w:val="Subtielebenadrukking"/>
          <w:i w:val="0"/>
          <w:iCs w:val="0"/>
          <w:color w:val="auto"/>
        </w:rPr>
        <w:t xml:space="preserve">, </w:t>
      </w:r>
      <w:r w:rsidR="00646969">
        <w:rPr>
          <w:rStyle w:val="Subtielebenadrukking"/>
          <w:i w:val="0"/>
          <w:iCs w:val="0"/>
          <w:color w:val="auto"/>
        </w:rPr>
        <w:t>wat kan</w:t>
      </w:r>
      <w:r w:rsidR="00646969" w:rsidRPr="00646969">
        <w:rPr>
          <w:rStyle w:val="Subtielebenadrukking"/>
          <w:i w:val="0"/>
          <w:iCs w:val="0"/>
          <w:color w:val="auto"/>
        </w:rPr>
        <w:t xml:space="preserve"> wijzen op een specifieke behoefte aan gezondheidszorgdiensten in deze leeftijdsgroep, wat belangrijk kan zijn voor de planning van gezondheidszorgfaciliteiten en -diensten.</w:t>
      </w:r>
      <w:r w:rsidR="00D30DF0">
        <w:rPr>
          <w:rStyle w:val="Subtielebenadrukking"/>
          <w:i w:val="0"/>
          <w:iCs w:val="0"/>
          <w:color w:val="auto"/>
        </w:rPr>
        <w:t xml:space="preserve"> Zie b</w:t>
      </w:r>
      <w:r w:rsidR="00D30DF0" w:rsidRPr="00D30DF0">
        <w:rPr>
          <w:rStyle w:val="Subtielebenadrukking"/>
          <w:i w:val="0"/>
          <w:iCs w:val="0"/>
          <w:color w:val="auto"/>
        </w:rPr>
        <w:t>ijlage 2: Staafdiagram Age</w:t>
      </w:r>
    </w:p>
    <w:p w14:paraId="6F93869D" w14:textId="458F276B" w:rsidR="00866089" w:rsidRDefault="00866089" w:rsidP="00D30DF0">
      <w:pPr>
        <w:rPr>
          <w:rStyle w:val="Subtielebenadrukking"/>
          <w:i w:val="0"/>
          <w:iCs w:val="0"/>
          <w:color w:val="auto"/>
        </w:rPr>
      </w:pPr>
      <w:r>
        <w:rPr>
          <w:rStyle w:val="Subtielebenadrukking"/>
          <w:i w:val="0"/>
          <w:iCs w:val="0"/>
          <w:color w:val="auto"/>
        </w:rPr>
        <w:t xml:space="preserve">Op de </w:t>
      </w:r>
      <w:proofErr w:type="spellStart"/>
      <w:r>
        <w:rPr>
          <w:rStyle w:val="Subtielebenadrukking"/>
          <w:i w:val="0"/>
          <w:iCs w:val="0"/>
          <w:color w:val="auto"/>
        </w:rPr>
        <w:t>heatmap</w:t>
      </w:r>
      <w:proofErr w:type="spellEnd"/>
      <w:r w:rsidR="00747E7F">
        <w:rPr>
          <w:rStyle w:val="Subtielebenadrukking"/>
          <w:i w:val="0"/>
          <w:iCs w:val="0"/>
          <w:color w:val="auto"/>
        </w:rPr>
        <w:t xml:space="preserve">, </w:t>
      </w:r>
      <w:r w:rsidR="00747E7F">
        <w:t xml:space="preserve">zie bijlage 5: </w:t>
      </w:r>
      <w:proofErr w:type="spellStart"/>
      <w:r w:rsidR="00747E7F">
        <w:rPr>
          <w:rStyle w:val="Subtielebenadrukking"/>
          <w:i w:val="0"/>
          <w:iCs w:val="0"/>
          <w:color w:val="auto"/>
        </w:rPr>
        <w:t>Heatmap</w:t>
      </w:r>
      <w:proofErr w:type="spellEnd"/>
      <w:r w:rsidR="00747E7F">
        <w:rPr>
          <w:rStyle w:val="Subtielebenadrukking"/>
          <w:i w:val="0"/>
          <w:iCs w:val="0"/>
          <w:color w:val="auto"/>
        </w:rPr>
        <w:t>,</w:t>
      </w:r>
      <w:r>
        <w:rPr>
          <w:rStyle w:val="Subtielebenadrukking"/>
          <w:i w:val="0"/>
          <w:iCs w:val="0"/>
          <w:color w:val="auto"/>
        </w:rPr>
        <w:t xml:space="preserve"> is te zien dat </w:t>
      </w:r>
      <w:r w:rsidR="00076B7D">
        <w:rPr>
          <w:rStyle w:val="Subtielebenadrukking"/>
          <w:i w:val="0"/>
          <w:iCs w:val="0"/>
          <w:color w:val="auto"/>
        </w:rPr>
        <w:t xml:space="preserve">er op plekken zoals </w:t>
      </w:r>
      <w:proofErr w:type="spellStart"/>
      <w:r w:rsidR="002C7D62">
        <w:rPr>
          <w:rStyle w:val="Subtielebenadrukking"/>
          <w:i w:val="0"/>
          <w:iCs w:val="0"/>
          <w:color w:val="auto"/>
        </w:rPr>
        <w:t>Visitors</w:t>
      </w:r>
      <w:proofErr w:type="spellEnd"/>
      <w:r w:rsidR="002C7D62">
        <w:rPr>
          <w:rStyle w:val="Subtielebenadrukking"/>
          <w:i w:val="0"/>
          <w:iCs w:val="0"/>
          <w:color w:val="auto"/>
        </w:rPr>
        <w:t xml:space="preserve"> </w:t>
      </w:r>
      <w:proofErr w:type="spellStart"/>
      <w:r w:rsidR="002C7D62">
        <w:rPr>
          <w:rStyle w:val="Subtielebenadrukking"/>
          <w:i w:val="0"/>
          <w:iCs w:val="0"/>
          <w:color w:val="auto"/>
        </w:rPr>
        <w:t>with</w:t>
      </w:r>
      <w:proofErr w:type="spellEnd"/>
      <w:r w:rsidR="002C7D62">
        <w:rPr>
          <w:rStyle w:val="Subtielebenadrukking"/>
          <w:i w:val="0"/>
          <w:iCs w:val="0"/>
          <w:color w:val="auto"/>
        </w:rPr>
        <w:t xml:space="preserve"> </w:t>
      </w:r>
      <w:proofErr w:type="spellStart"/>
      <w:r w:rsidR="002C7D62">
        <w:rPr>
          <w:rStyle w:val="Subtielebenadrukking"/>
          <w:i w:val="0"/>
          <w:iCs w:val="0"/>
          <w:color w:val="auto"/>
        </w:rPr>
        <w:t>Patien</w:t>
      </w:r>
      <w:proofErr w:type="spellEnd"/>
      <w:r w:rsidR="002C7D62">
        <w:rPr>
          <w:rStyle w:val="Subtielebenadrukking"/>
          <w:i w:val="0"/>
          <w:iCs w:val="0"/>
          <w:color w:val="auto"/>
        </w:rPr>
        <w:t xml:space="preserve"> – </w:t>
      </w:r>
      <w:proofErr w:type="spellStart"/>
      <w:r w:rsidR="002C7D62">
        <w:rPr>
          <w:rStyle w:val="Subtielebenadrukking"/>
          <w:i w:val="0"/>
          <w:iCs w:val="0"/>
          <w:color w:val="auto"/>
        </w:rPr>
        <w:t>Admission_Deposit</w:t>
      </w:r>
      <w:proofErr w:type="spellEnd"/>
      <w:r w:rsidR="002C7D62">
        <w:rPr>
          <w:rStyle w:val="Subtielebenadrukking"/>
          <w:i w:val="0"/>
          <w:iCs w:val="0"/>
          <w:color w:val="auto"/>
        </w:rPr>
        <w:t xml:space="preserve"> het nog niet helemaal goed gaat maar op plekken zoals </w:t>
      </w:r>
      <w:proofErr w:type="spellStart"/>
      <w:r w:rsidR="002C7D62">
        <w:rPr>
          <w:rStyle w:val="Subtielebenadrukking"/>
          <w:i w:val="0"/>
          <w:iCs w:val="0"/>
          <w:color w:val="auto"/>
        </w:rPr>
        <w:t>Hospital_code-</w:t>
      </w:r>
      <w:r w:rsidR="00747E7F">
        <w:rPr>
          <w:rStyle w:val="Subtielebenadrukking"/>
          <w:i w:val="0"/>
          <w:iCs w:val="0"/>
          <w:color w:val="auto"/>
        </w:rPr>
        <w:t>City_Code_Hospital</w:t>
      </w:r>
      <w:proofErr w:type="spellEnd"/>
      <w:r w:rsidR="00747E7F">
        <w:rPr>
          <w:rStyle w:val="Subtielebenadrukking"/>
          <w:i w:val="0"/>
          <w:iCs w:val="0"/>
          <w:color w:val="auto"/>
        </w:rPr>
        <w:t xml:space="preserve"> wel.</w:t>
      </w:r>
      <w:r>
        <w:rPr>
          <w:rStyle w:val="Subtielebenadrukking"/>
          <w:i w:val="0"/>
          <w:iCs w:val="0"/>
          <w:color w:val="auto"/>
        </w:rPr>
        <w:t xml:space="preserve"> </w:t>
      </w:r>
    </w:p>
    <w:p w14:paraId="59911657" w14:textId="4E967232" w:rsidR="00271F59" w:rsidRPr="00BA62F7" w:rsidRDefault="00BA62F7">
      <w:pPr>
        <w:rPr>
          <w:rStyle w:val="Kop2Char"/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Style w:val="Subtielebenadrukking"/>
          <w:i w:val="0"/>
          <w:iCs w:val="0"/>
          <w:color w:val="auto"/>
        </w:rPr>
        <w:t xml:space="preserve">In de boxplot is te zien dat de waarden van de vrije kamers en bezoekers per </w:t>
      </w:r>
      <w:proofErr w:type="spellStart"/>
      <w:r>
        <w:rPr>
          <w:rStyle w:val="Subtielebenadrukking"/>
          <w:i w:val="0"/>
          <w:iCs w:val="0"/>
          <w:color w:val="auto"/>
        </w:rPr>
        <w:t>patient</w:t>
      </w:r>
      <w:proofErr w:type="spellEnd"/>
      <w:r>
        <w:rPr>
          <w:rStyle w:val="Subtielebenadrukking"/>
          <w:i w:val="0"/>
          <w:iCs w:val="0"/>
          <w:color w:val="auto"/>
        </w:rPr>
        <w:t xml:space="preserve"> dicht bij elkaar liggen, maar er wel een aantal flinke uitschieters te zien zijn waar rekening mee gehouden moet worden. Zie: </w:t>
      </w:r>
      <w:r w:rsidRPr="00BA62F7">
        <w:rPr>
          <w:rStyle w:val="Subtielebenadrukking"/>
          <w:i w:val="0"/>
          <w:iCs w:val="0"/>
          <w:color w:val="auto"/>
        </w:rPr>
        <w:t>Bijlage 7: Boxplot</w:t>
      </w:r>
      <w:r>
        <w:rPr>
          <w:rStyle w:val="Subtielebenadrukking"/>
          <w:i w:val="0"/>
          <w:iCs w:val="0"/>
          <w:color w:val="auto"/>
        </w:rPr>
        <w:t>.</w:t>
      </w:r>
    </w:p>
    <w:p w14:paraId="2596061D" w14:textId="1D08DD7F" w:rsidR="00271F59" w:rsidRDefault="00271F59" w:rsidP="00D873C0">
      <w:pPr>
        <w:pStyle w:val="Kop1"/>
        <w:rPr>
          <w:rStyle w:val="Kop2Char"/>
        </w:rPr>
      </w:pPr>
      <w:bookmarkStart w:id="2" w:name="_Toc151479535"/>
      <w:r>
        <w:rPr>
          <w:rStyle w:val="Kop2Char"/>
        </w:rPr>
        <w:lastRenderedPageBreak/>
        <w:t>Bronnenlijst</w:t>
      </w:r>
      <w:bookmarkEnd w:id="2"/>
    </w:p>
    <w:p w14:paraId="65612603" w14:textId="575DC314" w:rsidR="00271F59" w:rsidRDefault="00271F59" w:rsidP="00271F59">
      <w:pPr>
        <w:pStyle w:val="Normaalweb"/>
        <w:spacing w:before="0" w:beforeAutospacing="0" w:after="0" w:afterAutospacing="0" w:line="480" w:lineRule="auto"/>
        <w:ind w:left="720" w:hanging="720"/>
      </w:pPr>
      <w:proofErr w:type="spellStart"/>
      <w:r>
        <w:t>Gupta</w:t>
      </w:r>
      <w:proofErr w:type="spellEnd"/>
      <w:r>
        <w:t xml:space="preserve">, R. (2023, 28 maart). 10 </w:t>
      </w:r>
      <w:proofErr w:type="spellStart"/>
      <w:r>
        <w:t>automated</w:t>
      </w:r>
      <w:proofErr w:type="spellEnd"/>
      <w:r>
        <w:t xml:space="preserve"> EDA tools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save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hours</w:t>
      </w:r>
      <w:proofErr w:type="spellEnd"/>
      <w:r>
        <w:t xml:space="preserve"> of </w:t>
      </w:r>
      <w:proofErr w:type="spellStart"/>
      <w:r>
        <w:t>work</w:t>
      </w:r>
      <w:proofErr w:type="spellEnd"/>
      <w:r>
        <w:t xml:space="preserve">. </w:t>
      </w:r>
      <w:r>
        <w:rPr>
          <w:i/>
          <w:iCs/>
        </w:rPr>
        <w:t>Medium</w:t>
      </w:r>
      <w:r>
        <w:t xml:space="preserve">. </w:t>
      </w:r>
      <w:hyperlink r:id="rId5" w:history="1">
        <w:r w:rsidRPr="000F0944">
          <w:rPr>
            <w:rStyle w:val="Hyperlink"/>
          </w:rPr>
          <w:t>https://medium.com/@riteshgupta.ai/10-automated-eda-tools-that-will-save-you-hours-of-work-b3edf3740fc2</w:t>
        </w:r>
      </w:hyperlink>
      <w:r>
        <w:t xml:space="preserve"> </w:t>
      </w:r>
    </w:p>
    <w:p w14:paraId="59484EAA" w14:textId="58BFF158" w:rsidR="00B135DA" w:rsidRDefault="00B135DA" w:rsidP="00B135DA">
      <w:pPr>
        <w:pStyle w:val="Normaalweb"/>
        <w:spacing w:before="0" w:beforeAutospacing="0" w:after="0" w:afterAutospacing="0" w:line="480" w:lineRule="auto"/>
        <w:ind w:left="720" w:hanging="720"/>
      </w:pPr>
      <w:proofErr w:type="spellStart"/>
      <w:r>
        <w:t>Kidu</w:t>
      </w:r>
      <w:proofErr w:type="spellEnd"/>
      <w:r>
        <w:t xml:space="preserve">, T. (2023, 16 oktober). Data analysis </w:t>
      </w:r>
      <w:proofErr w:type="spellStart"/>
      <w:r>
        <w:t>with</w:t>
      </w:r>
      <w:proofErr w:type="spellEnd"/>
      <w:r>
        <w:t xml:space="preserve"> a single line of code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advanced</w:t>
      </w:r>
      <w:proofErr w:type="spellEnd"/>
      <w:r>
        <w:t xml:space="preserve"> Python libraries: </w:t>
      </w:r>
      <w:proofErr w:type="spellStart"/>
      <w:r>
        <w:t>automate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EDA and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data </w:t>
      </w:r>
      <w:proofErr w:type="spellStart"/>
      <w:r>
        <w:t>quickly</w:t>
      </w:r>
      <w:proofErr w:type="spellEnd"/>
      <w:r>
        <w:t xml:space="preserve">. </w:t>
      </w:r>
      <w:r>
        <w:rPr>
          <w:i/>
          <w:iCs/>
        </w:rPr>
        <w:t>Medium</w:t>
      </w:r>
      <w:r>
        <w:t xml:space="preserve">. </w:t>
      </w:r>
      <w:hyperlink r:id="rId6" w:history="1">
        <w:r w:rsidRPr="000F0944">
          <w:rPr>
            <w:rStyle w:val="Hyperlink"/>
          </w:rPr>
          <w:t>https://medium.com/@ThomTechSavvy/data-analysis-with-a-single-line-of-code-using-advanced-python-libraries-automate-your-eda-and-e1e3fb2ed110</w:t>
        </w:r>
      </w:hyperlink>
      <w:r>
        <w:t xml:space="preserve"> </w:t>
      </w:r>
    </w:p>
    <w:p w14:paraId="53D00AFC" w14:textId="77777777" w:rsidR="00B135DA" w:rsidRDefault="00B135DA" w:rsidP="00271F59">
      <w:pPr>
        <w:pStyle w:val="Normaalweb"/>
        <w:spacing w:before="0" w:beforeAutospacing="0" w:after="0" w:afterAutospacing="0" w:line="480" w:lineRule="auto"/>
        <w:ind w:left="720" w:hanging="720"/>
      </w:pPr>
    </w:p>
    <w:p w14:paraId="089418EA" w14:textId="1AC22870" w:rsidR="00271F59" w:rsidRDefault="00271F59">
      <w:pPr>
        <w:rPr>
          <w:rStyle w:val="Kop2Char"/>
        </w:rPr>
      </w:pPr>
      <w:r>
        <w:rPr>
          <w:rStyle w:val="Kop2Char"/>
        </w:rPr>
        <w:br w:type="page"/>
      </w:r>
    </w:p>
    <w:p w14:paraId="7D2EBC7E" w14:textId="5ED859FC" w:rsidR="00FA5BB6" w:rsidRPr="003C7C94" w:rsidRDefault="00DF4A3D" w:rsidP="00DF4A3D">
      <w:pPr>
        <w:rPr>
          <w:rStyle w:val="Subtielebenadrukking"/>
          <w:rFonts w:asciiTheme="majorHAnsi" w:eastAsiaTheme="majorEastAsia" w:hAnsiTheme="majorHAnsi" w:cstheme="majorBidi"/>
          <w:i w:val="0"/>
          <w:iCs w:val="0"/>
          <w:color w:val="2F5496" w:themeColor="accent1" w:themeShade="BF"/>
          <w:sz w:val="32"/>
          <w:szCs w:val="32"/>
        </w:rPr>
      </w:pPr>
      <w:bookmarkStart w:id="3" w:name="_Toc151479536"/>
      <w:r w:rsidRPr="00D873C0">
        <w:rPr>
          <w:rStyle w:val="Kop1Char"/>
        </w:rPr>
        <w:lastRenderedPageBreak/>
        <w:t>Bijlagen</w:t>
      </w:r>
      <w:bookmarkEnd w:id="3"/>
      <w:r w:rsidR="00FA5BB6" w:rsidRPr="00DF4A3D">
        <w:rPr>
          <w:rStyle w:val="Subtielebenadrukking"/>
          <w:i w:val="0"/>
          <w:iCs w:val="0"/>
          <w:noProof/>
        </w:rPr>
        <w:drawing>
          <wp:inline distT="0" distB="0" distL="0" distR="0" wp14:anchorId="60EAF5BB" wp14:editId="280F533A">
            <wp:extent cx="5937662" cy="3710874"/>
            <wp:effectExtent l="0" t="0" r="6350" b="444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96101" cy="3747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FD84E" w14:textId="09390A09" w:rsidR="00DF4A3D" w:rsidRDefault="000761F1" w:rsidP="00DF4A3D">
      <w:pPr>
        <w:rPr>
          <w:rStyle w:val="Subtielebenadrukking"/>
        </w:rPr>
      </w:pPr>
      <w:r>
        <w:rPr>
          <w:rStyle w:val="Subtielebenadrukking"/>
        </w:rPr>
        <w:t>Bijlage</w:t>
      </w:r>
      <w:r w:rsidR="00DF4A3D" w:rsidRPr="00DF4A3D">
        <w:rPr>
          <w:rStyle w:val="Subtielebenadrukking"/>
        </w:rPr>
        <w:t xml:space="preserve"> 1:</w:t>
      </w:r>
      <w:r w:rsidR="00DF4A3D">
        <w:rPr>
          <w:rStyle w:val="Subtielebenadrukking"/>
        </w:rPr>
        <w:t xml:space="preserve"> Staafdiagram Bed Grade</w:t>
      </w:r>
    </w:p>
    <w:p w14:paraId="6681F9BB" w14:textId="77777777" w:rsidR="000761F1" w:rsidRDefault="000761F1" w:rsidP="00DF4A3D">
      <w:pPr>
        <w:rPr>
          <w:rStyle w:val="Subtielebenadrukking"/>
        </w:rPr>
      </w:pPr>
    </w:p>
    <w:p w14:paraId="478B01B7" w14:textId="23B2785D" w:rsidR="000761F1" w:rsidRDefault="004356A6" w:rsidP="00DF4A3D">
      <w:pPr>
        <w:rPr>
          <w:rStyle w:val="Subtielebenadrukking"/>
        </w:rPr>
      </w:pPr>
      <w:r w:rsidRPr="004356A6">
        <w:rPr>
          <w:rStyle w:val="Subtielebenadrukking"/>
        </w:rPr>
        <w:drawing>
          <wp:inline distT="0" distB="0" distL="0" distR="0" wp14:anchorId="10C05723" wp14:editId="18B59AAB">
            <wp:extent cx="5731510" cy="3582035"/>
            <wp:effectExtent l="0" t="0" r="2540" b="0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98BC7" w14:textId="63201720" w:rsidR="000761F1" w:rsidRDefault="000761F1" w:rsidP="000761F1">
      <w:pPr>
        <w:rPr>
          <w:rStyle w:val="Subtielebenadrukking"/>
        </w:rPr>
      </w:pPr>
      <w:bookmarkStart w:id="4" w:name="_Hlk151478710"/>
      <w:r>
        <w:rPr>
          <w:rStyle w:val="Subtielebenadrukking"/>
        </w:rPr>
        <w:t>Bijlage</w:t>
      </w:r>
      <w:r w:rsidRPr="00DF4A3D">
        <w:rPr>
          <w:rStyle w:val="Subtielebenadrukking"/>
        </w:rPr>
        <w:t xml:space="preserve"> </w:t>
      </w:r>
      <w:r>
        <w:rPr>
          <w:rStyle w:val="Subtielebenadrukking"/>
        </w:rPr>
        <w:t>2</w:t>
      </w:r>
      <w:r w:rsidRPr="00DF4A3D">
        <w:rPr>
          <w:rStyle w:val="Subtielebenadrukking"/>
        </w:rPr>
        <w:t>:</w:t>
      </w:r>
      <w:r>
        <w:rPr>
          <w:rStyle w:val="Subtielebenadrukking"/>
        </w:rPr>
        <w:t xml:space="preserve"> Staafdiagram Age</w:t>
      </w:r>
    </w:p>
    <w:bookmarkEnd w:id="4"/>
    <w:p w14:paraId="672C74D0" w14:textId="0532906A" w:rsidR="004513E7" w:rsidRDefault="005613BE" w:rsidP="000761F1">
      <w:pPr>
        <w:rPr>
          <w:rStyle w:val="Subtielebenadrukking"/>
        </w:rPr>
      </w:pPr>
      <w:r w:rsidRPr="005613BE">
        <w:rPr>
          <w:rStyle w:val="Subtielebenadrukking"/>
        </w:rPr>
        <w:lastRenderedPageBreak/>
        <w:drawing>
          <wp:inline distT="0" distB="0" distL="0" distR="0" wp14:anchorId="7FDAD6FF" wp14:editId="20F7076B">
            <wp:extent cx="5731510" cy="3582035"/>
            <wp:effectExtent l="0" t="0" r="2540" b="0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3FDAF" w14:textId="645AB42B" w:rsidR="00B9749F" w:rsidRDefault="00B9749F" w:rsidP="00B9749F">
      <w:pPr>
        <w:rPr>
          <w:rStyle w:val="Subtielebenadrukking"/>
        </w:rPr>
      </w:pPr>
      <w:r>
        <w:rPr>
          <w:rStyle w:val="Subtielebenadrukking"/>
        </w:rPr>
        <w:t>Bijlage</w:t>
      </w:r>
      <w:r w:rsidRPr="00DF4A3D">
        <w:rPr>
          <w:rStyle w:val="Subtielebenadrukking"/>
        </w:rPr>
        <w:t xml:space="preserve"> </w:t>
      </w:r>
      <w:r>
        <w:rPr>
          <w:rStyle w:val="Subtielebenadrukking"/>
        </w:rPr>
        <w:t>3</w:t>
      </w:r>
      <w:r w:rsidRPr="00DF4A3D">
        <w:rPr>
          <w:rStyle w:val="Subtielebenadrukking"/>
        </w:rPr>
        <w:t>:</w:t>
      </w:r>
      <w:r>
        <w:rPr>
          <w:rStyle w:val="Subtielebenadrukking"/>
        </w:rPr>
        <w:t xml:space="preserve"> Staafdiagram Ward Type</w:t>
      </w:r>
    </w:p>
    <w:p w14:paraId="39A32DE2" w14:textId="77777777" w:rsidR="00B9749F" w:rsidRDefault="00B9749F" w:rsidP="000761F1">
      <w:pPr>
        <w:rPr>
          <w:rStyle w:val="Subtielebenadrukking"/>
        </w:rPr>
      </w:pPr>
    </w:p>
    <w:p w14:paraId="4086364F" w14:textId="0DB8C2A1" w:rsidR="004513E7" w:rsidRDefault="005613BE" w:rsidP="00DF4A3D">
      <w:pPr>
        <w:rPr>
          <w:noProof/>
        </w:rPr>
      </w:pPr>
      <w:r w:rsidRPr="005613BE">
        <w:rPr>
          <w:noProof/>
        </w:rPr>
        <w:drawing>
          <wp:inline distT="0" distB="0" distL="0" distR="0" wp14:anchorId="040F4A99" wp14:editId="514B7AD2">
            <wp:extent cx="5731510" cy="3582035"/>
            <wp:effectExtent l="0" t="0" r="2540" b="0"/>
            <wp:docPr id="11" name="Afbeelding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79534" w14:textId="61800C17" w:rsidR="00B9749F" w:rsidRDefault="00B9749F" w:rsidP="00B9749F">
      <w:pPr>
        <w:rPr>
          <w:rStyle w:val="Subtielebenadrukking"/>
        </w:rPr>
      </w:pPr>
      <w:r>
        <w:rPr>
          <w:rStyle w:val="Subtielebenadrukking"/>
        </w:rPr>
        <w:t>Bijlage</w:t>
      </w:r>
      <w:r w:rsidRPr="00DF4A3D">
        <w:rPr>
          <w:rStyle w:val="Subtielebenadrukking"/>
        </w:rPr>
        <w:t xml:space="preserve"> </w:t>
      </w:r>
      <w:r>
        <w:rPr>
          <w:rStyle w:val="Subtielebenadrukking"/>
        </w:rPr>
        <w:t>4</w:t>
      </w:r>
      <w:r w:rsidRPr="00DF4A3D">
        <w:rPr>
          <w:rStyle w:val="Subtielebenadrukking"/>
        </w:rPr>
        <w:t>:</w:t>
      </w:r>
      <w:r>
        <w:rPr>
          <w:rStyle w:val="Subtielebenadrukking"/>
        </w:rPr>
        <w:t xml:space="preserve"> Staafdiagram </w:t>
      </w:r>
      <w:proofErr w:type="spellStart"/>
      <w:r w:rsidR="00FF179D">
        <w:rPr>
          <w:rStyle w:val="Subtielebenadrukking"/>
        </w:rPr>
        <w:t>Hospital</w:t>
      </w:r>
      <w:proofErr w:type="spellEnd"/>
      <w:r w:rsidR="00FF179D">
        <w:rPr>
          <w:rStyle w:val="Subtielebenadrukking"/>
        </w:rPr>
        <w:t xml:space="preserve"> </w:t>
      </w:r>
      <w:r>
        <w:rPr>
          <w:rStyle w:val="Subtielebenadrukking"/>
        </w:rPr>
        <w:t>Type Code</w:t>
      </w:r>
    </w:p>
    <w:p w14:paraId="636E2177" w14:textId="77777777" w:rsidR="00B9749F" w:rsidRDefault="00B9749F" w:rsidP="00DF4A3D">
      <w:pPr>
        <w:rPr>
          <w:noProof/>
        </w:rPr>
      </w:pPr>
    </w:p>
    <w:p w14:paraId="28C6DEAE" w14:textId="77E0DE9F" w:rsidR="000761F1" w:rsidRDefault="005613BE" w:rsidP="00DF4A3D">
      <w:pPr>
        <w:rPr>
          <w:rStyle w:val="Subtielebenadrukking"/>
        </w:rPr>
      </w:pPr>
      <w:r w:rsidRPr="005613BE">
        <w:rPr>
          <w:rStyle w:val="Subtielebenadrukking"/>
        </w:rPr>
        <w:lastRenderedPageBreak/>
        <w:drawing>
          <wp:inline distT="0" distB="0" distL="0" distR="0" wp14:anchorId="08C97B9E" wp14:editId="546214AB">
            <wp:extent cx="5731510" cy="3820795"/>
            <wp:effectExtent l="0" t="0" r="2540" b="8255"/>
            <wp:docPr id="12" name="Afbeelding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CA7D0" w14:textId="4F35444B" w:rsidR="00FF179D" w:rsidRDefault="00FF179D" w:rsidP="00FF179D">
      <w:pPr>
        <w:rPr>
          <w:rStyle w:val="Subtielebenadrukking"/>
        </w:rPr>
      </w:pPr>
      <w:r>
        <w:rPr>
          <w:rStyle w:val="Subtielebenadrukking"/>
        </w:rPr>
        <w:t>Bijlage</w:t>
      </w:r>
      <w:r w:rsidRPr="00DF4A3D">
        <w:rPr>
          <w:rStyle w:val="Subtielebenadrukking"/>
        </w:rPr>
        <w:t xml:space="preserve"> </w:t>
      </w:r>
      <w:r>
        <w:rPr>
          <w:rStyle w:val="Subtielebenadrukking"/>
        </w:rPr>
        <w:t>5</w:t>
      </w:r>
      <w:r w:rsidRPr="00DF4A3D">
        <w:rPr>
          <w:rStyle w:val="Subtielebenadrukking"/>
        </w:rPr>
        <w:t>:</w:t>
      </w:r>
      <w:r>
        <w:rPr>
          <w:rStyle w:val="Subtielebenadrukking"/>
        </w:rPr>
        <w:t xml:space="preserve"> </w:t>
      </w:r>
      <w:proofErr w:type="spellStart"/>
      <w:r>
        <w:rPr>
          <w:rStyle w:val="Subtielebenadrukking"/>
        </w:rPr>
        <w:t>Heatmap</w:t>
      </w:r>
      <w:proofErr w:type="spellEnd"/>
    </w:p>
    <w:p w14:paraId="6895D657" w14:textId="77777777" w:rsidR="00FF179D" w:rsidRDefault="00FF179D" w:rsidP="00DF4A3D">
      <w:pPr>
        <w:rPr>
          <w:rStyle w:val="Subtielebenadrukking"/>
        </w:rPr>
      </w:pPr>
    </w:p>
    <w:p w14:paraId="44661A92" w14:textId="4C67C2F3" w:rsidR="00B9749F" w:rsidRDefault="00AE58FC" w:rsidP="00DF4A3D">
      <w:pPr>
        <w:rPr>
          <w:rStyle w:val="Subtielebenadrukking"/>
        </w:rPr>
      </w:pPr>
      <w:r w:rsidRPr="00AE58FC">
        <w:rPr>
          <w:rStyle w:val="Subtielebenadrukking"/>
        </w:rPr>
        <w:drawing>
          <wp:inline distT="0" distB="0" distL="0" distR="0" wp14:anchorId="43AEBB32" wp14:editId="50BAC7CC">
            <wp:extent cx="5731510" cy="3439160"/>
            <wp:effectExtent l="0" t="0" r="2540" b="8890"/>
            <wp:docPr id="13" name="Afbeelding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ADFC0" w14:textId="53547226" w:rsidR="00FF179D" w:rsidRDefault="00FF179D" w:rsidP="00FF179D">
      <w:pPr>
        <w:rPr>
          <w:rStyle w:val="Subtielebenadrukking"/>
        </w:rPr>
      </w:pPr>
      <w:r>
        <w:rPr>
          <w:rStyle w:val="Subtielebenadrukking"/>
        </w:rPr>
        <w:t>Bijlage</w:t>
      </w:r>
      <w:r w:rsidRPr="00DF4A3D">
        <w:rPr>
          <w:rStyle w:val="Subtielebenadrukking"/>
        </w:rPr>
        <w:t xml:space="preserve"> </w:t>
      </w:r>
      <w:r>
        <w:rPr>
          <w:rStyle w:val="Subtielebenadrukking"/>
        </w:rPr>
        <w:t>6</w:t>
      </w:r>
      <w:r w:rsidRPr="00DF4A3D">
        <w:rPr>
          <w:rStyle w:val="Subtielebenadrukking"/>
        </w:rPr>
        <w:t>:</w:t>
      </w:r>
      <w:r>
        <w:rPr>
          <w:rStyle w:val="Subtielebenadrukking"/>
        </w:rPr>
        <w:t xml:space="preserve"> Normaal verdeling</w:t>
      </w:r>
    </w:p>
    <w:p w14:paraId="4D82462C" w14:textId="2D010BB7" w:rsidR="003C7C94" w:rsidRDefault="003C7C94">
      <w:pPr>
        <w:rPr>
          <w:rStyle w:val="Subtielebenadrukking"/>
        </w:rPr>
      </w:pPr>
      <w:r>
        <w:rPr>
          <w:rStyle w:val="Subtielebenadrukking"/>
        </w:rPr>
        <w:br w:type="page"/>
      </w:r>
    </w:p>
    <w:p w14:paraId="46D0E0BB" w14:textId="0E1CB787" w:rsidR="00B17942" w:rsidRDefault="00AE58FC" w:rsidP="00DF4A3D">
      <w:pPr>
        <w:rPr>
          <w:rStyle w:val="Subtielebenadrukking"/>
        </w:rPr>
      </w:pPr>
      <w:r w:rsidRPr="00AE58FC">
        <w:rPr>
          <w:rStyle w:val="Subtielebenadrukking"/>
        </w:rPr>
        <w:lastRenderedPageBreak/>
        <w:drawing>
          <wp:inline distT="0" distB="0" distL="0" distR="0" wp14:anchorId="7EB9659E" wp14:editId="1E290BE0">
            <wp:extent cx="5731510" cy="4298950"/>
            <wp:effectExtent l="0" t="0" r="2540" b="6350"/>
            <wp:docPr id="14" name="Afbeelding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FA3DB" w14:textId="6C89A3B0" w:rsidR="00B17942" w:rsidRDefault="00B17942" w:rsidP="00B17942">
      <w:pPr>
        <w:rPr>
          <w:rStyle w:val="Subtielebenadrukking"/>
        </w:rPr>
      </w:pPr>
      <w:r>
        <w:rPr>
          <w:rStyle w:val="Subtielebenadrukking"/>
        </w:rPr>
        <w:t>Bijlage</w:t>
      </w:r>
      <w:r w:rsidRPr="00DF4A3D">
        <w:rPr>
          <w:rStyle w:val="Subtielebenadrukking"/>
        </w:rPr>
        <w:t xml:space="preserve"> </w:t>
      </w:r>
      <w:r>
        <w:rPr>
          <w:rStyle w:val="Subtielebenadrukking"/>
        </w:rPr>
        <w:t>7: Boxplot</w:t>
      </w:r>
    </w:p>
    <w:p w14:paraId="133B5F31" w14:textId="77777777" w:rsidR="00B17942" w:rsidRDefault="00B17942" w:rsidP="00DF4A3D">
      <w:pPr>
        <w:rPr>
          <w:rStyle w:val="Subtielebenadrukking"/>
        </w:rPr>
      </w:pPr>
    </w:p>
    <w:p w14:paraId="201E8386" w14:textId="458B8B96" w:rsidR="00B17942" w:rsidRPr="00DF4A3D" w:rsidRDefault="00B17942" w:rsidP="00DF4A3D">
      <w:pPr>
        <w:rPr>
          <w:rStyle w:val="Subtielebenadrukking"/>
        </w:rPr>
      </w:pPr>
    </w:p>
    <w:sectPr w:rsidR="00B17942" w:rsidRPr="00DF4A3D" w:rsidSect="00095F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3865F1"/>
    <w:multiLevelType w:val="hybridMultilevel"/>
    <w:tmpl w:val="0B72942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524730"/>
    <w:multiLevelType w:val="hybridMultilevel"/>
    <w:tmpl w:val="667C1C46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FF2DAE"/>
    <w:multiLevelType w:val="hybridMultilevel"/>
    <w:tmpl w:val="9FD41B74"/>
    <w:lvl w:ilvl="0" w:tplc="04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AE2512"/>
    <w:multiLevelType w:val="hybridMultilevel"/>
    <w:tmpl w:val="B9F8F3F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2F5DE8"/>
    <w:multiLevelType w:val="hybridMultilevel"/>
    <w:tmpl w:val="D3B0807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E9627F"/>
    <w:multiLevelType w:val="hybridMultilevel"/>
    <w:tmpl w:val="6D001BE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932357"/>
    <w:multiLevelType w:val="hybridMultilevel"/>
    <w:tmpl w:val="002E332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031239">
    <w:abstractNumId w:val="4"/>
  </w:num>
  <w:num w:numId="2" w16cid:durableId="626081685">
    <w:abstractNumId w:val="0"/>
  </w:num>
  <w:num w:numId="3" w16cid:durableId="1642923524">
    <w:abstractNumId w:val="6"/>
  </w:num>
  <w:num w:numId="4" w16cid:durableId="1405569053">
    <w:abstractNumId w:val="5"/>
  </w:num>
  <w:num w:numId="5" w16cid:durableId="372123074">
    <w:abstractNumId w:val="3"/>
  </w:num>
  <w:num w:numId="6" w16cid:durableId="664548013">
    <w:abstractNumId w:val="2"/>
  </w:num>
  <w:num w:numId="7" w16cid:durableId="9106992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487"/>
    <w:rsid w:val="000761F1"/>
    <w:rsid w:val="00076B7D"/>
    <w:rsid w:val="0008293D"/>
    <w:rsid w:val="00095F30"/>
    <w:rsid w:val="00096E37"/>
    <w:rsid w:val="0015019E"/>
    <w:rsid w:val="001C0CF8"/>
    <w:rsid w:val="001C6540"/>
    <w:rsid w:val="0022702B"/>
    <w:rsid w:val="00271F59"/>
    <w:rsid w:val="002936F7"/>
    <w:rsid w:val="002C7D62"/>
    <w:rsid w:val="00316031"/>
    <w:rsid w:val="0033194D"/>
    <w:rsid w:val="003A5F8A"/>
    <w:rsid w:val="003C7C94"/>
    <w:rsid w:val="0043273B"/>
    <w:rsid w:val="004356A6"/>
    <w:rsid w:val="00435772"/>
    <w:rsid w:val="004513E7"/>
    <w:rsid w:val="004C624B"/>
    <w:rsid w:val="004F3D9F"/>
    <w:rsid w:val="00532250"/>
    <w:rsid w:val="005613BE"/>
    <w:rsid w:val="005A59CF"/>
    <w:rsid w:val="005F22C5"/>
    <w:rsid w:val="0062329E"/>
    <w:rsid w:val="00642979"/>
    <w:rsid w:val="00646969"/>
    <w:rsid w:val="006D501A"/>
    <w:rsid w:val="00727B7D"/>
    <w:rsid w:val="00745EAE"/>
    <w:rsid w:val="00747E7F"/>
    <w:rsid w:val="00751487"/>
    <w:rsid w:val="007F31BC"/>
    <w:rsid w:val="008027DA"/>
    <w:rsid w:val="00810F74"/>
    <w:rsid w:val="008375CC"/>
    <w:rsid w:val="008570A2"/>
    <w:rsid w:val="00866089"/>
    <w:rsid w:val="008C4BC9"/>
    <w:rsid w:val="008C7DCB"/>
    <w:rsid w:val="00916BEC"/>
    <w:rsid w:val="00934C54"/>
    <w:rsid w:val="00946A70"/>
    <w:rsid w:val="009A5F6E"/>
    <w:rsid w:val="009E05CD"/>
    <w:rsid w:val="009E3615"/>
    <w:rsid w:val="00A120E6"/>
    <w:rsid w:val="00AE58FC"/>
    <w:rsid w:val="00B0125B"/>
    <w:rsid w:val="00B1013E"/>
    <w:rsid w:val="00B135DA"/>
    <w:rsid w:val="00B17597"/>
    <w:rsid w:val="00B17942"/>
    <w:rsid w:val="00B53527"/>
    <w:rsid w:val="00B9749F"/>
    <w:rsid w:val="00BA35D9"/>
    <w:rsid w:val="00BA62F7"/>
    <w:rsid w:val="00C16E6B"/>
    <w:rsid w:val="00C82F5A"/>
    <w:rsid w:val="00CB34E2"/>
    <w:rsid w:val="00CD3B7B"/>
    <w:rsid w:val="00D03803"/>
    <w:rsid w:val="00D30DF0"/>
    <w:rsid w:val="00D873C0"/>
    <w:rsid w:val="00DB5C09"/>
    <w:rsid w:val="00DF4A3D"/>
    <w:rsid w:val="00EA59F7"/>
    <w:rsid w:val="00EB2284"/>
    <w:rsid w:val="00EE5421"/>
    <w:rsid w:val="00F04D0D"/>
    <w:rsid w:val="00FA5BB6"/>
    <w:rsid w:val="00FF1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E96D2D5"/>
  <w15:chartTrackingRefBased/>
  <w15:docId w15:val="{6B17F134-F4D4-4738-9491-574E965FE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D873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8375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DF4A3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DF4A3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D03803"/>
    <w:pPr>
      <w:ind w:left="720"/>
      <w:contextualSpacing/>
    </w:pPr>
  </w:style>
  <w:style w:type="character" w:customStyle="1" w:styleId="Kop2Char">
    <w:name w:val="Kop 2 Char"/>
    <w:basedOn w:val="Standaardalinea-lettertype"/>
    <w:link w:val="Kop2"/>
    <w:uiPriority w:val="9"/>
    <w:rsid w:val="008375C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DF4A3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DF4A3D"/>
    <w:rPr>
      <w:rFonts w:eastAsiaTheme="minorEastAsia"/>
      <w:color w:val="5A5A5A" w:themeColor="text1" w:themeTint="A5"/>
      <w:spacing w:val="15"/>
    </w:rPr>
  </w:style>
  <w:style w:type="character" w:customStyle="1" w:styleId="Kop3Char">
    <w:name w:val="Kop 3 Char"/>
    <w:basedOn w:val="Standaardalinea-lettertype"/>
    <w:link w:val="Kop3"/>
    <w:uiPriority w:val="9"/>
    <w:rsid w:val="00DF4A3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DF4A3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el">
    <w:name w:val="Title"/>
    <w:basedOn w:val="Standaard"/>
    <w:next w:val="Standaard"/>
    <w:link w:val="TitelChar"/>
    <w:uiPriority w:val="10"/>
    <w:qFormat/>
    <w:rsid w:val="00DF4A3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DF4A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ubtielebenadrukking">
    <w:name w:val="Subtle Emphasis"/>
    <w:basedOn w:val="Standaardalinea-lettertype"/>
    <w:uiPriority w:val="19"/>
    <w:qFormat/>
    <w:rsid w:val="00DF4A3D"/>
    <w:rPr>
      <w:i/>
      <w:iCs/>
      <w:color w:val="404040" w:themeColor="text1" w:themeTint="BF"/>
    </w:rPr>
  </w:style>
  <w:style w:type="paragraph" w:styleId="Normaalweb">
    <w:name w:val="Normal (Web)"/>
    <w:basedOn w:val="Standaard"/>
    <w:uiPriority w:val="99"/>
    <w:semiHidden/>
    <w:unhideWhenUsed/>
    <w:rsid w:val="00271F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styleId="Hyperlink">
    <w:name w:val="Hyperlink"/>
    <w:basedOn w:val="Standaardalinea-lettertype"/>
    <w:uiPriority w:val="99"/>
    <w:unhideWhenUsed/>
    <w:rsid w:val="00271F59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271F59"/>
    <w:rPr>
      <w:color w:val="605E5C"/>
      <w:shd w:val="clear" w:color="auto" w:fill="E1DFDD"/>
    </w:rPr>
  </w:style>
  <w:style w:type="character" w:customStyle="1" w:styleId="Kop1Char">
    <w:name w:val="Kop 1 Char"/>
    <w:basedOn w:val="Standaardalinea-lettertype"/>
    <w:link w:val="Kop1"/>
    <w:uiPriority w:val="9"/>
    <w:rsid w:val="00D873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D873C0"/>
    <w:pPr>
      <w:outlineLvl w:val="9"/>
    </w:pPr>
    <w:rPr>
      <w:lang w:eastAsia="nl-NL"/>
    </w:rPr>
  </w:style>
  <w:style w:type="paragraph" w:styleId="Inhopg2">
    <w:name w:val="toc 2"/>
    <w:basedOn w:val="Standaard"/>
    <w:next w:val="Standaard"/>
    <w:autoRedefine/>
    <w:uiPriority w:val="39"/>
    <w:unhideWhenUsed/>
    <w:rsid w:val="00D873C0"/>
    <w:pPr>
      <w:spacing w:after="100"/>
      <w:ind w:left="220"/>
    </w:pPr>
  </w:style>
  <w:style w:type="paragraph" w:styleId="Inhopg1">
    <w:name w:val="toc 1"/>
    <w:basedOn w:val="Standaard"/>
    <w:next w:val="Standaard"/>
    <w:autoRedefine/>
    <w:uiPriority w:val="39"/>
    <w:unhideWhenUsed/>
    <w:rsid w:val="00D873C0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41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69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0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6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9201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66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33488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12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dium.com/@ThomTechSavvy/data-analysis-with-a-single-line-of-code-using-advanced-python-libraries-automate-your-eda-and-e1e3fb2ed110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medium.com/@riteshgupta.ai/10-automated-eda-tools-that-will-save-you-hours-of-work-b3edf3740fc2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9</Pages>
  <Words>948</Words>
  <Characters>5218</Characters>
  <Application>Microsoft Office Word</Application>
  <DocSecurity>0</DocSecurity>
  <Lines>43</Lines>
  <Paragraphs>12</Paragraphs>
  <ScaleCrop>false</ScaleCrop>
  <Company/>
  <LinksUpToDate>false</LinksUpToDate>
  <CharactersWithSpaces>6154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Sjoerd van Dorp (1032109)</dc:creator>
  <cp:keywords/>
  <dc:description/>
  <cp:lastModifiedBy>Sjoerd van Dorp (1032109)</cp:lastModifiedBy>
  <cp:revision>72</cp:revision>
  <dcterms:created xsi:type="dcterms:W3CDTF">2023-11-21T15:17:00Z</dcterms:created>
  <dcterms:modified xsi:type="dcterms:W3CDTF">2023-11-29T14:29:00Z</dcterms:modified>
</cp:coreProperties>
</file>