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46853" w14:textId="77777777" w:rsidR="007A3386" w:rsidRPr="003F1953" w:rsidRDefault="007A3386" w:rsidP="007D58B0">
      <w:pPr>
        <w:jc w:val="both"/>
        <w:rPr>
          <w:sz w:val="32"/>
        </w:rPr>
      </w:pPr>
      <w:r w:rsidRPr="003F1953">
        <w:rPr>
          <w:sz w:val="32"/>
        </w:rPr>
        <w:t>6. Technical process plans</w:t>
      </w:r>
    </w:p>
    <w:p w14:paraId="05A3124C" w14:textId="77777777" w:rsidR="007A3386" w:rsidRDefault="007A3386" w:rsidP="007D58B0">
      <w:pPr>
        <w:jc w:val="both"/>
      </w:pPr>
    </w:p>
    <w:p w14:paraId="6F4EB588" w14:textId="04B412DE" w:rsidR="003F1953" w:rsidRDefault="003F1953" w:rsidP="007D58B0">
      <w:pPr>
        <w:jc w:val="both"/>
      </w:pPr>
      <w:r>
        <w:t>All programming based task timeline and strategies will be recorded in this section. This is a tentative model, and will be updated as the project progresses.</w:t>
      </w:r>
      <w:r w:rsidR="00F9795E">
        <w:t xml:space="preserve"> The covered topics are process model, methods and techniques, as well as the infrastructure plan and plan for product acceptance.</w:t>
      </w:r>
    </w:p>
    <w:p w14:paraId="39970F21" w14:textId="77777777" w:rsidR="003F1953" w:rsidRDefault="003F1953" w:rsidP="007D58B0">
      <w:pPr>
        <w:jc w:val="both"/>
      </w:pPr>
    </w:p>
    <w:p w14:paraId="5C018E6D" w14:textId="77777777" w:rsidR="007A3386" w:rsidRDefault="007A3386" w:rsidP="007D58B0">
      <w:pPr>
        <w:jc w:val="both"/>
      </w:pPr>
      <w:r>
        <w:t>6.1 Process model</w:t>
      </w:r>
    </w:p>
    <w:p w14:paraId="42C1DADE" w14:textId="77777777" w:rsidR="007A3386" w:rsidRDefault="007A3386" w:rsidP="007D58B0">
      <w:pPr>
        <w:jc w:val="both"/>
      </w:pPr>
    </w:p>
    <w:p w14:paraId="7793AB5D" w14:textId="1EA810BF" w:rsidR="00B52CD3" w:rsidRDefault="00B52CD3" w:rsidP="007D58B0">
      <w:pPr>
        <w:jc w:val="both"/>
      </w:pPr>
      <w:r>
        <w:t xml:space="preserve">Below is the proposed timeline </w:t>
      </w:r>
      <w:r w:rsidR="004939DA">
        <w:t>of the</w:t>
      </w:r>
      <w:r>
        <w:t xml:space="preserve"> project and appropriate tasks:</w:t>
      </w:r>
    </w:p>
    <w:p w14:paraId="7721F3B6" w14:textId="77777777" w:rsidR="00B52CD3" w:rsidRDefault="00B52CD3" w:rsidP="007D58B0">
      <w:pPr>
        <w:jc w:val="both"/>
      </w:pPr>
    </w:p>
    <w:tbl>
      <w:tblPr>
        <w:tblStyle w:val="TableGrid"/>
        <w:tblW w:w="0" w:type="auto"/>
        <w:tblLook w:val="04A0" w:firstRow="1" w:lastRow="0" w:firstColumn="1" w:lastColumn="0" w:noHBand="0" w:noVBand="1"/>
      </w:tblPr>
      <w:tblGrid>
        <w:gridCol w:w="2952"/>
        <w:gridCol w:w="2952"/>
        <w:gridCol w:w="2952"/>
      </w:tblGrid>
      <w:tr w:rsidR="002A4FA0" w14:paraId="64A72AD1" w14:textId="77777777" w:rsidTr="002A4FA0">
        <w:tc>
          <w:tcPr>
            <w:tcW w:w="2952" w:type="dxa"/>
          </w:tcPr>
          <w:p w14:paraId="21F64660" w14:textId="77777777" w:rsidR="002A4FA0" w:rsidRDefault="002A4FA0" w:rsidP="007D58B0">
            <w:pPr>
              <w:jc w:val="both"/>
            </w:pPr>
            <w:r>
              <w:t>Phase</w:t>
            </w:r>
          </w:p>
        </w:tc>
        <w:tc>
          <w:tcPr>
            <w:tcW w:w="2952" w:type="dxa"/>
          </w:tcPr>
          <w:p w14:paraId="7FF68E8A" w14:textId="77777777" w:rsidR="002A4FA0" w:rsidRDefault="002A4FA0" w:rsidP="007D58B0">
            <w:pPr>
              <w:jc w:val="both"/>
            </w:pPr>
            <w:r>
              <w:t>Time range</w:t>
            </w:r>
          </w:p>
        </w:tc>
        <w:tc>
          <w:tcPr>
            <w:tcW w:w="2952" w:type="dxa"/>
          </w:tcPr>
          <w:p w14:paraId="30C730C8" w14:textId="77777777" w:rsidR="002A4FA0" w:rsidRDefault="002A4FA0" w:rsidP="007D58B0">
            <w:pPr>
              <w:jc w:val="both"/>
            </w:pPr>
            <w:r>
              <w:t>Goals</w:t>
            </w:r>
          </w:p>
        </w:tc>
      </w:tr>
      <w:tr w:rsidR="002A4FA0" w14:paraId="3BD9D60B" w14:textId="77777777" w:rsidTr="002A4FA0">
        <w:tc>
          <w:tcPr>
            <w:tcW w:w="2952" w:type="dxa"/>
          </w:tcPr>
          <w:p w14:paraId="7C227CAC" w14:textId="77777777" w:rsidR="002A4FA0" w:rsidRDefault="002A4FA0" w:rsidP="007D58B0">
            <w:pPr>
              <w:jc w:val="both"/>
            </w:pPr>
            <w:r>
              <w:t>Planning</w:t>
            </w:r>
          </w:p>
        </w:tc>
        <w:tc>
          <w:tcPr>
            <w:tcW w:w="2952" w:type="dxa"/>
          </w:tcPr>
          <w:p w14:paraId="5215D023" w14:textId="77777777" w:rsidR="002A4FA0" w:rsidRDefault="002A4FA0" w:rsidP="007D58B0">
            <w:pPr>
              <w:jc w:val="both"/>
            </w:pPr>
            <w:r>
              <w:t>2017/09/11 – 2017/09/21</w:t>
            </w:r>
          </w:p>
        </w:tc>
        <w:tc>
          <w:tcPr>
            <w:tcW w:w="2952" w:type="dxa"/>
          </w:tcPr>
          <w:p w14:paraId="29DEC015" w14:textId="77777777" w:rsidR="002A4FA0" w:rsidRDefault="006E397B" w:rsidP="007D58B0">
            <w:pPr>
              <w:pStyle w:val="ListParagraph"/>
              <w:numPr>
                <w:ilvl w:val="0"/>
                <w:numId w:val="2"/>
              </w:numPr>
              <w:jc w:val="both"/>
            </w:pPr>
            <w:r>
              <w:t>Develop strategy for project progression</w:t>
            </w:r>
          </w:p>
          <w:p w14:paraId="617BB8A6" w14:textId="77777777" w:rsidR="006E397B" w:rsidRDefault="006E397B" w:rsidP="007D58B0">
            <w:pPr>
              <w:pStyle w:val="ListParagraph"/>
              <w:numPr>
                <w:ilvl w:val="0"/>
                <w:numId w:val="2"/>
              </w:numPr>
              <w:jc w:val="both"/>
            </w:pPr>
            <w:r>
              <w:t>Assign teams</w:t>
            </w:r>
          </w:p>
          <w:p w14:paraId="62679C08" w14:textId="77777777" w:rsidR="006E397B" w:rsidRDefault="006E397B" w:rsidP="007D58B0">
            <w:pPr>
              <w:pStyle w:val="ListParagraph"/>
              <w:numPr>
                <w:ilvl w:val="0"/>
                <w:numId w:val="2"/>
              </w:numPr>
              <w:jc w:val="both"/>
            </w:pPr>
            <w:r>
              <w:t>Review existing code from previous term</w:t>
            </w:r>
          </w:p>
        </w:tc>
      </w:tr>
      <w:tr w:rsidR="002A4FA0" w14:paraId="161DBF4B" w14:textId="77777777" w:rsidTr="002A4FA0">
        <w:tc>
          <w:tcPr>
            <w:tcW w:w="2952" w:type="dxa"/>
          </w:tcPr>
          <w:p w14:paraId="2EF5367E" w14:textId="77777777" w:rsidR="002A4FA0" w:rsidRDefault="002A4FA0" w:rsidP="007D58B0">
            <w:pPr>
              <w:jc w:val="both"/>
            </w:pPr>
            <w:r>
              <w:t>Requirements</w:t>
            </w:r>
          </w:p>
        </w:tc>
        <w:tc>
          <w:tcPr>
            <w:tcW w:w="2952" w:type="dxa"/>
          </w:tcPr>
          <w:p w14:paraId="10385917" w14:textId="77777777" w:rsidR="002A4FA0" w:rsidRDefault="002A4FA0" w:rsidP="007D58B0">
            <w:pPr>
              <w:jc w:val="both"/>
            </w:pPr>
            <w:r>
              <w:t>2017/09/21 –</w:t>
            </w:r>
            <w:r w:rsidR="006E397B">
              <w:t xml:space="preserve"> 2017/09/27</w:t>
            </w:r>
          </w:p>
        </w:tc>
        <w:tc>
          <w:tcPr>
            <w:tcW w:w="2952" w:type="dxa"/>
          </w:tcPr>
          <w:p w14:paraId="5CBE8E9C" w14:textId="77777777" w:rsidR="002A4FA0" w:rsidRDefault="006E397B" w:rsidP="007D58B0">
            <w:pPr>
              <w:pStyle w:val="ListParagraph"/>
              <w:numPr>
                <w:ilvl w:val="0"/>
                <w:numId w:val="2"/>
              </w:numPr>
              <w:jc w:val="both"/>
            </w:pPr>
            <w:r>
              <w:t>Document project requirements</w:t>
            </w:r>
          </w:p>
          <w:p w14:paraId="1571ECE9" w14:textId="77777777" w:rsidR="006E397B" w:rsidRDefault="006E397B" w:rsidP="007D58B0">
            <w:pPr>
              <w:pStyle w:val="ListParagraph"/>
              <w:numPr>
                <w:ilvl w:val="0"/>
                <w:numId w:val="2"/>
              </w:numPr>
              <w:jc w:val="both"/>
            </w:pPr>
            <w:r>
              <w:t>Familiarization with path of execution</w:t>
            </w:r>
          </w:p>
          <w:p w14:paraId="6CC3C8BE" w14:textId="77777777" w:rsidR="006E397B" w:rsidRDefault="006E397B" w:rsidP="007D58B0">
            <w:pPr>
              <w:pStyle w:val="ListParagraph"/>
              <w:numPr>
                <w:ilvl w:val="0"/>
                <w:numId w:val="2"/>
              </w:numPr>
              <w:jc w:val="both"/>
            </w:pPr>
            <w:r>
              <w:t>Create documents (SPMP, Requirements)</w:t>
            </w:r>
          </w:p>
          <w:p w14:paraId="4E9A723F" w14:textId="2DF91C82" w:rsidR="008623C1" w:rsidRDefault="008623C1" w:rsidP="007D58B0">
            <w:pPr>
              <w:pStyle w:val="ListParagraph"/>
              <w:numPr>
                <w:ilvl w:val="0"/>
                <w:numId w:val="2"/>
              </w:numPr>
              <w:jc w:val="both"/>
            </w:pPr>
            <w:r>
              <w:t>Front end prototype</w:t>
            </w:r>
          </w:p>
        </w:tc>
      </w:tr>
      <w:tr w:rsidR="002A4FA0" w14:paraId="1853B703" w14:textId="77777777" w:rsidTr="002A4FA0">
        <w:tc>
          <w:tcPr>
            <w:tcW w:w="2952" w:type="dxa"/>
          </w:tcPr>
          <w:p w14:paraId="0E406303" w14:textId="77777777" w:rsidR="002A4FA0" w:rsidRDefault="002A4FA0" w:rsidP="007D58B0">
            <w:pPr>
              <w:jc w:val="both"/>
            </w:pPr>
            <w:r>
              <w:t>Specification</w:t>
            </w:r>
          </w:p>
        </w:tc>
        <w:tc>
          <w:tcPr>
            <w:tcW w:w="2952" w:type="dxa"/>
          </w:tcPr>
          <w:p w14:paraId="5723177F" w14:textId="77777777" w:rsidR="002A4FA0" w:rsidRDefault="006E397B" w:rsidP="007D58B0">
            <w:pPr>
              <w:jc w:val="both"/>
            </w:pPr>
            <w:r>
              <w:t>2017/09/27 – 2017/10/01</w:t>
            </w:r>
          </w:p>
        </w:tc>
        <w:tc>
          <w:tcPr>
            <w:tcW w:w="2952" w:type="dxa"/>
          </w:tcPr>
          <w:p w14:paraId="78493FD2" w14:textId="77777777" w:rsidR="002A4FA0" w:rsidRDefault="006E397B" w:rsidP="007D58B0">
            <w:pPr>
              <w:pStyle w:val="ListParagraph"/>
              <w:numPr>
                <w:ilvl w:val="0"/>
                <w:numId w:val="2"/>
              </w:numPr>
              <w:jc w:val="both"/>
            </w:pPr>
            <w:r>
              <w:t>Analyse user end requirements</w:t>
            </w:r>
          </w:p>
          <w:p w14:paraId="2D224F94" w14:textId="77777777" w:rsidR="006E397B" w:rsidRDefault="006E397B" w:rsidP="007D58B0">
            <w:pPr>
              <w:pStyle w:val="ListParagraph"/>
              <w:numPr>
                <w:ilvl w:val="0"/>
                <w:numId w:val="2"/>
              </w:numPr>
              <w:jc w:val="both"/>
            </w:pPr>
            <w:r>
              <w:t>Finalize project timeline</w:t>
            </w:r>
          </w:p>
        </w:tc>
      </w:tr>
      <w:tr w:rsidR="002A4FA0" w14:paraId="7D16FEFD" w14:textId="77777777" w:rsidTr="002A4FA0">
        <w:tc>
          <w:tcPr>
            <w:tcW w:w="2952" w:type="dxa"/>
          </w:tcPr>
          <w:p w14:paraId="5EA0A430" w14:textId="77777777" w:rsidR="002A4FA0" w:rsidRDefault="002A4FA0" w:rsidP="007D58B0">
            <w:pPr>
              <w:jc w:val="both"/>
            </w:pPr>
            <w:r>
              <w:t>Design</w:t>
            </w:r>
          </w:p>
        </w:tc>
        <w:tc>
          <w:tcPr>
            <w:tcW w:w="2952" w:type="dxa"/>
          </w:tcPr>
          <w:p w14:paraId="53C7A4D2" w14:textId="77777777" w:rsidR="002A4FA0" w:rsidRDefault="00AC07F9" w:rsidP="007D58B0">
            <w:pPr>
              <w:jc w:val="both"/>
            </w:pPr>
            <w:r>
              <w:t>201/10/01 – 2017/10/11</w:t>
            </w:r>
          </w:p>
        </w:tc>
        <w:tc>
          <w:tcPr>
            <w:tcW w:w="2952" w:type="dxa"/>
          </w:tcPr>
          <w:p w14:paraId="2D0AEEE5" w14:textId="77777777" w:rsidR="002A4FA0" w:rsidRDefault="00AC07F9" w:rsidP="007D58B0">
            <w:pPr>
              <w:pStyle w:val="ListParagraph"/>
              <w:numPr>
                <w:ilvl w:val="0"/>
                <w:numId w:val="2"/>
              </w:numPr>
              <w:jc w:val="both"/>
            </w:pPr>
            <w:r>
              <w:t>UML diagrams</w:t>
            </w:r>
          </w:p>
          <w:p w14:paraId="290674F6" w14:textId="6EC81EE0" w:rsidR="00AC07F9" w:rsidRDefault="008623C1" w:rsidP="007D58B0">
            <w:pPr>
              <w:pStyle w:val="ListParagraph"/>
              <w:numPr>
                <w:ilvl w:val="0"/>
                <w:numId w:val="2"/>
              </w:numPr>
              <w:jc w:val="both"/>
            </w:pPr>
            <w:r>
              <w:t>Finalize frontend</w:t>
            </w:r>
          </w:p>
          <w:p w14:paraId="177BA288" w14:textId="6B6A2E5A" w:rsidR="00EF526E" w:rsidRDefault="008623C1" w:rsidP="007D58B0">
            <w:pPr>
              <w:pStyle w:val="ListParagraph"/>
              <w:numPr>
                <w:ilvl w:val="0"/>
                <w:numId w:val="2"/>
              </w:numPr>
              <w:jc w:val="both"/>
            </w:pPr>
            <w:r>
              <w:t>Finalize backend structure</w:t>
            </w:r>
          </w:p>
        </w:tc>
      </w:tr>
      <w:tr w:rsidR="002A4FA0" w14:paraId="76C86D4C" w14:textId="77777777" w:rsidTr="002A4FA0">
        <w:tc>
          <w:tcPr>
            <w:tcW w:w="2952" w:type="dxa"/>
          </w:tcPr>
          <w:p w14:paraId="764129F7" w14:textId="77C1C4CD" w:rsidR="002A4FA0" w:rsidRDefault="002A4FA0" w:rsidP="007D58B0">
            <w:pPr>
              <w:jc w:val="both"/>
            </w:pPr>
            <w:r>
              <w:t>Implementation</w:t>
            </w:r>
          </w:p>
        </w:tc>
        <w:tc>
          <w:tcPr>
            <w:tcW w:w="2952" w:type="dxa"/>
          </w:tcPr>
          <w:p w14:paraId="3CF3E4E3" w14:textId="02EA67DD" w:rsidR="002A4FA0" w:rsidRDefault="00AC07F9" w:rsidP="007D58B0">
            <w:pPr>
              <w:jc w:val="both"/>
            </w:pPr>
            <w:r>
              <w:t>2017/10/11 – 2017/11/</w:t>
            </w:r>
            <w:r w:rsidR="002E0776">
              <w:t>18</w:t>
            </w:r>
          </w:p>
        </w:tc>
        <w:tc>
          <w:tcPr>
            <w:tcW w:w="2952" w:type="dxa"/>
          </w:tcPr>
          <w:p w14:paraId="35847646" w14:textId="40810D6F" w:rsidR="002A4FA0" w:rsidRDefault="008623C1" w:rsidP="007D58B0">
            <w:pPr>
              <w:pStyle w:val="ListParagraph"/>
              <w:numPr>
                <w:ilvl w:val="0"/>
                <w:numId w:val="2"/>
              </w:numPr>
              <w:jc w:val="both"/>
            </w:pPr>
            <w:r>
              <w:t>Build functional prototype</w:t>
            </w:r>
          </w:p>
          <w:p w14:paraId="555F429B" w14:textId="77777777" w:rsidR="008623C1" w:rsidRDefault="008623C1" w:rsidP="007D58B0">
            <w:pPr>
              <w:pStyle w:val="ListParagraph"/>
              <w:numPr>
                <w:ilvl w:val="0"/>
                <w:numId w:val="2"/>
              </w:numPr>
              <w:jc w:val="both"/>
            </w:pPr>
            <w:r>
              <w:t>Upload to test server</w:t>
            </w:r>
          </w:p>
          <w:p w14:paraId="6B3D5E63" w14:textId="77777777" w:rsidR="008623C1" w:rsidRDefault="008623C1" w:rsidP="007D58B0">
            <w:pPr>
              <w:pStyle w:val="ListParagraph"/>
              <w:numPr>
                <w:ilvl w:val="0"/>
                <w:numId w:val="2"/>
              </w:numPr>
              <w:jc w:val="both"/>
            </w:pPr>
            <w:r>
              <w:t>Gather client feedback</w:t>
            </w:r>
          </w:p>
          <w:p w14:paraId="73A0B18D" w14:textId="5AF3881F" w:rsidR="008623C1" w:rsidRDefault="00EF526E" w:rsidP="007D58B0">
            <w:pPr>
              <w:pStyle w:val="ListParagraph"/>
              <w:numPr>
                <w:ilvl w:val="0"/>
                <w:numId w:val="2"/>
              </w:numPr>
              <w:jc w:val="both"/>
            </w:pPr>
            <w:r>
              <w:t>Ensure front end flow</w:t>
            </w:r>
          </w:p>
        </w:tc>
      </w:tr>
      <w:tr w:rsidR="002A4FA0" w14:paraId="055E330C" w14:textId="77777777" w:rsidTr="002A4FA0">
        <w:tc>
          <w:tcPr>
            <w:tcW w:w="2952" w:type="dxa"/>
          </w:tcPr>
          <w:p w14:paraId="0215FF37" w14:textId="2C5AFEDE" w:rsidR="002A4FA0" w:rsidRDefault="002A4FA0" w:rsidP="007D58B0">
            <w:pPr>
              <w:jc w:val="both"/>
            </w:pPr>
            <w:r>
              <w:t>Integration</w:t>
            </w:r>
          </w:p>
        </w:tc>
        <w:tc>
          <w:tcPr>
            <w:tcW w:w="2952" w:type="dxa"/>
          </w:tcPr>
          <w:p w14:paraId="20EC852C" w14:textId="61E6DBB6" w:rsidR="002A4FA0" w:rsidRDefault="002E0776" w:rsidP="007D58B0">
            <w:pPr>
              <w:jc w:val="both"/>
            </w:pPr>
            <w:r>
              <w:t>2017/11/18 – 2017/12/01</w:t>
            </w:r>
          </w:p>
        </w:tc>
        <w:tc>
          <w:tcPr>
            <w:tcW w:w="2952" w:type="dxa"/>
          </w:tcPr>
          <w:p w14:paraId="0E557688" w14:textId="43CCC97A" w:rsidR="002A4FA0" w:rsidRDefault="008623C1" w:rsidP="007D58B0">
            <w:pPr>
              <w:pStyle w:val="ListParagraph"/>
              <w:numPr>
                <w:ilvl w:val="0"/>
                <w:numId w:val="2"/>
              </w:numPr>
              <w:jc w:val="both"/>
            </w:pPr>
            <w:r>
              <w:t>Assemble project</w:t>
            </w:r>
          </w:p>
          <w:p w14:paraId="226ABD78" w14:textId="77777777" w:rsidR="008623C1" w:rsidRDefault="008623C1" w:rsidP="007D58B0">
            <w:pPr>
              <w:pStyle w:val="ListParagraph"/>
              <w:numPr>
                <w:ilvl w:val="0"/>
                <w:numId w:val="2"/>
              </w:numPr>
              <w:jc w:val="both"/>
            </w:pPr>
            <w:r>
              <w:t>Complete documentation</w:t>
            </w:r>
          </w:p>
          <w:p w14:paraId="2CBDB890" w14:textId="73F35BF7" w:rsidR="0058729C" w:rsidRDefault="0058729C" w:rsidP="007D58B0">
            <w:pPr>
              <w:pStyle w:val="ListParagraph"/>
              <w:numPr>
                <w:ilvl w:val="0"/>
                <w:numId w:val="2"/>
              </w:numPr>
              <w:jc w:val="both"/>
            </w:pPr>
            <w:r>
              <w:t>Focus group testing</w:t>
            </w:r>
          </w:p>
        </w:tc>
      </w:tr>
    </w:tbl>
    <w:p w14:paraId="2FDF60B6" w14:textId="77777777" w:rsidR="003F1953" w:rsidRDefault="003F1953" w:rsidP="007D58B0">
      <w:pPr>
        <w:jc w:val="both"/>
      </w:pPr>
    </w:p>
    <w:p w14:paraId="40C9B0E9" w14:textId="3BBF66AE" w:rsidR="00D427B8" w:rsidRDefault="00D427B8" w:rsidP="007D58B0">
      <w:pPr>
        <w:jc w:val="both"/>
      </w:pPr>
      <w:r>
        <w:lastRenderedPageBreak/>
        <w:t>Roles and tasks may be shifted to accommodate the student calendar and any unforeseen events. Team members will self document and self report their progress and issues they may encounter during development. There will be weekly meeting with group leaders to summarize the position of respective sections. Any task not completed during assigned time will be either shifted to the next phase or teams will be rebalanced for as per discussion of each case.</w:t>
      </w:r>
    </w:p>
    <w:p w14:paraId="3BA8A4B2" w14:textId="77777777" w:rsidR="00D427B8" w:rsidRDefault="00D427B8" w:rsidP="007D58B0">
      <w:pPr>
        <w:jc w:val="both"/>
      </w:pPr>
    </w:p>
    <w:p w14:paraId="74F42EA7" w14:textId="77777777" w:rsidR="007A3386" w:rsidRPr="00723A9E" w:rsidRDefault="007A3386" w:rsidP="007D58B0">
      <w:pPr>
        <w:jc w:val="both"/>
      </w:pPr>
      <w:r w:rsidRPr="00723A9E">
        <w:t>6.2 Methods, tools, and techniques</w:t>
      </w:r>
    </w:p>
    <w:p w14:paraId="56AEBE71" w14:textId="77777777" w:rsidR="00863651" w:rsidRDefault="00863651" w:rsidP="007D58B0">
      <w:pPr>
        <w:jc w:val="both"/>
      </w:pPr>
    </w:p>
    <w:p w14:paraId="4EF8BA94" w14:textId="562494F6" w:rsidR="00723A9E" w:rsidRDefault="00723A9E" w:rsidP="007D58B0">
      <w:pPr>
        <w:jc w:val="both"/>
      </w:pPr>
      <w:r>
        <w:t xml:space="preserve">The project is split up into two sections: front end and back end. </w:t>
      </w:r>
      <w:r w:rsidR="007D58B0">
        <w:t xml:space="preserve">They will be worked on within separate teams and stored in a </w:t>
      </w:r>
      <w:r w:rsidR="00D56534">
        <w:t>Github repository.</w:t>
      </w:r>
      <w:r w:rsidR="007D58B0">
        <w:t xml:space="preserve"> </w:t>
      </w:r>
      <w:r w:rsidR="000F4028">
        <w:t xml:space="preserve">The leader of each section will internally work out the preferred strategy and framework. </w:t>
      </w:r>
    </w:p>
    <w:p w14:paraId="46E4BA5C" w14:textId="77777777" w:rsidR="007D58B0" w:rsidRDefault="007D58B0" w:rsidP="007D58B0">
      <w:pPr>
        <w:jc w:val="both"/>
      </w:pPr>
    </w:p>
    <w:p w14:paraId="08CCE5F9" w14:textId="61EADAB8" w:rsidR="00863651" w:rsidRDefault="00863651" w:rsidP="007D58B0">
      <w:pPr>
        <w:jc w:val="both"/>
      </w:pPr>
      <w:r>
        <w:t>Front end</w:t>
      </w:r>
      <w:r w:rsidR="007D58B0">
        <w:t xml:space="preserve"> (detailed description to be added as design phase approaches)</w:t>
      </w:r>
    </w:p>
    <w:p w14:paraId="379F2AAB" w14:textId="77777777" w:rsidR="00863651" w:rsidRDefault="00863651" w:rsidP="007D58B0">
      <w:pPr>
        <w:pStyle w:val="ListParagraph"/>
        <w:numPr>
          <w:ilvl w:val="0"/>
          <w:numId w:val="2"/>
        </w:numPr>
        <w:jc w:val="both"/>
      </w:pPr>
      <w:r>
        <w:t>JavaScript</w:t>
      </w:r>
    </w:p>
    <w:p w14:paraId="7034B836" w14:textId="77777777" w:rsidR="00863651" w:rsidRDefault="00863651" w:rsidP="007D58B0">
      <w:pPr>
        <w:pStyle w:val="ListParagraph"/>
        <w:numPr>
          <w:ilvl w:val="0"/>
          <w:numId w:val="2"/>
        </w:numPr>
        <w:jc w:val="both"/>
      </w:pPr>
      <w:r>
        <w:t>HTML/CSS</w:t>
      </w:r>
    </w:p>
    <w:p w14:paraId="318BE482" w14:textId="77777777" w:rsidR="00863651" w:rsidRDefault="00863651" w:rsidP="007D58B0">
      <w:pPr>
        <w:jc w:val="both"/>
      </w:pPr>
    </w:p>
    <w:p w14:paraId="5ECA107D" w14:textId="4BC90440" w:rsidR="00863651" w:rsidRDefault="00863651" w:rsidP="007D58B0">
      <w:pPr>
        <w:jc w:val="both"/>
      </w:pPr>
      <w:r>
        <w:t>Back end</w:t>
      </w:r>
      <w:r w:rsidR="00D56534">
        <w:t xml:space="preserve"> (detailed description to be added as design phase approaches)</w:t>
      </w:r>
    </w:p>
    <w:p w14:paraId="08E76D45" w14:textId="77777777" w:rsidR="00863651" w:rsidRDefault="00863651" w:rsidP="007D58B0">
      <w:pPr>
        <w:pStyle w:val="ListParagraph"/>
        <w:numPr>
          <w:ilvl w:val="0"/>
          <w:numId w:val="2"/>
        </w:numPr>
        <w:jc w:val="both"/>
      </w:pPr>
      <w:r>
        <w:t>Python</w:t>
      </w:r>
    </w:p>
    <w:p w14:paraId="3157AC16" w14:textId="77777777" w:rsidR="00863651" w:rsidRDefault="00863651" w:rsidP="007D58B0">
      <w:pPr>
        <w:pStyle w:val="ListParagraph"/>
        <w:numPr>
          <w:ilvl w:val="0"/>
          <w:numId w:val="2"/>
        </w:numPr>
        <w:jc w:val="both"/>
      </w:pPr>
      <w:r>
        <w:t>SQL (?)</w:t>
      </w:r>
    </w:p>
    <w:p w14:paraId="54738E03" w14:textId="77777777" w:rsidR="00660079" w:rsidRDefault="00660079" w:rsidP="00660079">
      <w:pPr>
        <w:jc w:val="both"/>
      </w:pPr>
    </w:p>
    <w:p w14:paraId="61C73DF8" w14:textId="2577CCCB" w:rsidR="00660079" w:rsidRDefault="00660079" w:rsidP="00660079">
      <w:pPr>
        <w:jc w:val="both"/>
      </w:pPr>
      <w:r>
        <w:t>Additional tools used: Google Docs, Dropbox, MS Word.</w:t>
      </w:r>
    </w:p>
    <w:p w14:paraId="4BB9ECDF" w14:textId="77777777" w:rsidR="00EF526E" w:rsidRDefault="00EF526E" w:rsidP="007D58B0">
      <w:pPr>
        <w:jc w:val="both"/>
      </w:pPr>
    </w:p>
    <w:p w14:paraId="0B718E6E" w14:textId="77777777" w:rsidR="007A3386" w:rsidRDefault="007A3386" w:rsidP="007D58B0">
      <w:pPr>
        <w:jc w:val="both"/>
      </w:pPr>
      <w:r>
        <w:t>6.3 Infrastructure plan</w:t>
      </w:r>
    </w:p>
    <w:p w14:paraId="36C0F829" w14:textId="77777777" w:rsidR="00EF526E" w:rsidRDefault="00EF526E" w:rsidP="007D58B0">
      <w:pPr>
        <w:jc w:val="both"/>
      </w:pPr>
    </w:p>
    <w:p w14:paraId="79B4E65C" w14:textId="3984CC8E" w:rsidR="00D56534" w:rsidRDefault="00D56534" w:rsidP="007D58B0">
      <w:pPr>
        <w:jc w:val="both"/>
      </w:pPr>
      <w:r>
        <w:t xml:space="preserve">The software is </w:t>
      </w:r>
      <w:r w:rsidR="0058729C">
        <w:t>a</w:t>
      </w:r>
      <w:r w:rsidR="00825E3A">
        <w:t xml:space="preserve"> companion app to</w:t>
      </w:r>
      <w:r>
        <w:t xml:space="preserve"> the BrightSpace API.</w:t>
      </w:r>
      <w:r w:rsidR="00660079">
        <w:t xml:space="preserve"> Prototypes at each checkpoint will also be uploaded to the test server, </w:t>
      </w:r>
      <w:hyperlink r:id="rId6" w:history="1">
        <w:r w:rsidR="0010654E" w:rsidRPr="007F1751">
          <w:rPr>
            <w:rStyle w:val="Hyperlink"/>
          </w:rPr>
          <w:t>www.somethingdumb.ca</w:t>
        </w:r>
      </w:hyperlink>
      <w:r w:rsidR="0010654E">
        <w:t>, and transferred to Bohr upon completion. Additional resources may include but not limited to printers, drafting materials, and other University resources.</w:t>
      </w:r>
    </w:p>
    <w:p w14:paraId="3DBD2EB9" w14:textId="77777777" w:rsidR="00EF526E" w:rsidRDefault="00EF526E" w:rsidP="007D58B0">
      <w:pPr>
        <w:jc w:val="both"/>
      </w:pPr>
    </w:p>
    <w:p w14:paraId="1E71BB8C" w14:textId="77777777" w:rsidR="007A3386" w:rsidRDefault="007A3386" w:rsidP="007D58B0">
      <w:pPr>
        <w:jc w:val="both"/>
      </w:pPr>
      <w:r>
        <w:t>6.4 Product acceptance plan</w:t>
      </w:r>
    </w:p>
    <w:p w14:paraId="0C34BC6F" w14:textId="77777777" w:rsidR="007A3386" w:rsidRDefault="007A3386" w:rsidP="007D58B0">
      <w:pPr>
        <w:jc w:val="both"/>
      </w:pPr>
    </w:p>
    <w:p w14:paraId="197D3CFF" w14:textId="22E70684" w:rsidR="00825E3A" w:rsidRDefault="00825E3A" w:rsidP="007D58B0">
      <w:pPr>
        <w:jc w:val="both"/>
      </w:pPr>
      <w:r>
        <w:t>Working prototypes will be presented to the client at key intervals for assessment along with progress documentation.</w:t>
      </w:r>
      <w:r w:rsidR="0058729C">
        <w:t xml:space="preserve"> The client will interact with prototypes on a server, which will simulate the final product.</w:t>
      </w:r>
      <w:r>
        <w:t xml:space="preserve"> </w:t>
      </w:r>
      <w:r w:rsidR="0058729C">
        <w:t xml:space="preserve">Internal beta tests will also take place after each completed unit. </w:t>
      </w:r>
    </w:p>
    <w:p w14:paraId="729C1FDE" w14:textId="77777777" w:rsidR="00EF526E" w:rsidRDefault="00EF526E" w:rsidP="007D58B0">
      <w:pPr>
        <w:jc w:val="both"/>
      </w:pPr>
    </w:p>
    <w:p w14:paraId="5E2DA83E" w14:textId="77777777" w:rsidR="007A3386" w:rsidRPr="00A76EEF" w:rsidRDefault="007A3386" w:rsidP="007D58B0">
      <w:pPr>
        <w:jc w:val="both"/>
        <w:rPr>
          <w:sz w:val="32"/>
        </w:rPr>
      </w:pPr>
      <w:r w:rsidRPr="00A76EEF">
        <w:rPr>
          <w:sz w:val="32"/>
        </w:rPr>
        <w:t>7. Supporting process plan</w:t>
      </w:r>
    </w:p>
    <w:p w14:paraId="189C3C06" w14:textId="77777777" w:rsidR="007A3386" w:rsidRDefault="007A3386" w:rsidP="007D58B0">
      <w:pPr>
        <w:jc w:val="both"/>
      </w:pPr>
    </w:p>
    <w:p w14:paraId="3CB7826E" w14:textId="77777777" w:rsidR="007A3386" w:rsidRDefault="007A3386" w:rsidP="007D58B0">
      <w:pPr>
        <w:jc w:val="both"/>
      </w:pPr>
      <w:r>
        <w:t>7.1 Configuration management plan</w:t>
      </w:r>
    </w:p>
    <w:p w14:paraId="00BB2862" w14:textId="77777777" w:rsidR="00F33A62" w:rsidRDefault="00F33A62" w:rsidP="007D58B0">
      <w:pPr>
        <w:jc w:val="both"/>
      </w:pPr>
    </w:p>
    <w:p w14:paraId="2708EC47" w14:textId="3F10FAFD" w:rsidR="00F33A62" w:rsidRDefault="00A76EEF" w:rsidP="007D58B0">
      <w:pPr>
        <w:jc w:val="both"/>
      </w:pPr>
      <w:r>
        <w:t>Not applicable.</w:t>
      </w:r>
    </w:p>
    <w:p w14:paraId="1C5D2DDF" w14:textId="77777777" w:rsidR="00F33A62" w:rsidRDefault="00F33A62" w:rsidP="007D58B0">
      <w:pPr>
        <w:jc w:val="both"/>
      </w:pPr>
    </w:p>
    <w:p w14:paraId="67137E0A" w14:textId="77777777" w:rsidR="007A3386" w:rsidRDefault="007A3386" w:rsidP="007D58B0">
      <w:pPr>
        <w:jc w:val="both"/>
      </w:pPr>
      <w:r>
        <w:t>7.2 Verification and validation plan</w:t>
      </w:r>
    </w:p>
    <w:p w14:paraId="297D1C37" w14:textId="77777777" w:rsidR="00F33A62" w:rsidRDefault="00F33A62" w:rsidP="007D58B0">
      <w:pPr>
        <w:jc w:val="both"/>
      </w:pPr>
    </w:p>
    <w:p w14:paraId="3FB02DF1" w14:textId="5BB7C878" w:rsidR="00F33A62" w:rsidRDefault="00A76EEF" w:rsidP="007D58B0">
      <w:pPr>
        <w:jc w:val="both"/>
      </w:pPr>
      <w:r>
        <w:t xml:space="preserve">This section will be updated accordingly through out project lifecycle. </w:t>
      </w:r>
    </w:p>
    <w:p w14:paraId="64DF46B9" w14:textId="77777777" w:rsidR="00F33A62" w:rsidRDefault="00F33A62" w:rsidP="007D58B0">
      <w:pPr>
        <w:jc w:val="both"/>
      </w:pPr>
    </w:p>
    <w:p w14:paraId="71D73BCB" w14:textId="77777777" w:rsidR="007A3386" w:rsidRDefault="007A3386" w:rsidP="007D58B0">
      <w:pPr>
        <w:jc w:val="both"/>
      </w:pPr>
      <w:r>
        <w:t>7.3 Documentation plan</w:t>
      </w:r>
    </w:p>
    <w:p w14:paraId="44A5237E" w14:textId="77777777" w:rsidR="00F33A62" w:rsidRDefault="00F33A62" w:rsidP="007D58B0">
      <w:pPr>
        <w:jc w:val="both"/>
      </w:pPr>
    </w:p>
    <w:p w14:paraId="34928646" w14:textId="31935A84" w:rsidR="00A76EEF" w:rsidRDefault="00A76EEF" w:rsidP="007D58B0">
      <w:pPr>
        <w:jc w:val="both"/>
      </w:pPr>
      <w:r>
        <w:t xml:space="preserve">A separate </w:t>
      </w:r>
      <w:r w:rsidR="00B96AB1">
        <w:t xml:space="preserve">Requirements Documentation is being developed. </w:t>
      </w:r>
    </w:p>
    <w:p w14:paraId="7D0444CE" w14:textId="77777777" w:rsidR="00B96AB1" w:rsidRDefault="00B96AB1" w:rsidP="007D58B0">
      <w:pPr>
        <w:jc w:val="both"/>
      </w:pPr>
    </w:p>
    <w:p w14:paraId="27D07E49" w14:textId="3D94F70E" w:rsidR="00B96AB1" w:rsidRDefault="00B96AB1" w:rsidP="007D58B0">
      <w:pPr>
        <w:jc w:val="both"/>
      </w:pPr>
      <w:r>
        <w:t>The documents that will be maintained and controlled are as follows:</w:t>
      </w:r>
    </w:p>
    <w:p w14:paraId="0457F66A" w14:textId="77777777" w:rsidR="00B96AB1" w:rsidRDefault="00B96AB1" w:rsidP="007D58B0">
      <w:pPr>
        <w:jc w:val="both"/>
      </w:pPr>
    </w:p>
    <w:p w14:paraId="16D6B6EB" w14:textId="7DDA6230" w:rsidR="00B96AB1" w:rsidRDefault="00B96AB1" w:rsidP="00B96AB1">
      <w:pPr>
        <w:pStyle w:val="ListParagraph"/>
        <w:numPr>
          <w:ilvl w:val="0"/>
          <w:numId w:val="2"/>
        </w:numPr>
        <w:jc w:val="both"/>
      </w:pPr>
      <w:r>
        <w:t>Design document</w:t>
      </w:r>
    </w:p>
    <w:p w14:paraId="025C6191" w14:textId="7D7C6C3D" w:rsidR="00B96AB1" w:rsidRDefault="00B96AB1" w:rsidP="00B96AB1">
      <w:pPr>
        <w:pStyle w:val="ListParagraph"/>
        <w:numPr>
          <w:ilvl w:val="0"/>
          <w:numId w:val="2"/>
        </w:numPr>
        <w:jc w:val="both"/>
      </w:pPr>
      <w:r>
        <w:t>Tickets log</w:t>
      </w:r>
    </w:p>
    <w:p w14:paraId="24B246DF" w14:textId="321B7F42" w:rsidR="00B96AB1" w:rsidRDefault="00B96AB1" w:rsidP="00B96AB1">
      <w:pPr>
        <w:pStyle w:val="ListParagraph"/>
        <w:numPr>
          <w:ilvl w:val="0"/>
          <w:numId w:val="2"/>
        </w:numPr>
        <w:jc w:val="both"/>
      </w:pPr>
      <w:r>
        <w:t>QA log</w:t>
      </w:r>
    </w:p>
    <w:p w14:paraId="699CC6AE" w14:textId="3E7EE17F" w:rsidR="0093339F" w:rsidRDefault="0093339F" w:rsidP="00B96AB1">
      <w:pPr>
        <w:pStyle w:val="ListParagraph"/>
        <w:numPr>
          <w:ilvl w:val="0"/>
          <w:numId w:val="2"/>
        </w:numPr>
        <w:jc w:val="both"/>
      </w:pPr>
      <w:r>
        <w:t>Testing log</w:t>
      </w:r>
    </w:p>
    <w:p w14:paraId="295161A3" w14:textId="63EDE708" w:rsidR="00B96AB1" w:rsidRDefault="00B96AB1" w:rsidP="00B96AB1">
      <w:pPr>
        <w:pStyle w:val="ListParagraph"/>
        <w:numPr>
          <w:ilvl w:val="0"/>
          <w:numId w:val="2"/>
        </w:numPr>
        <w:jc w:val="both"/>
      </w:pPr>
      <w:r>
        <w:t>Client feedback</w:t>
      </w:r>
    </w:p>
    <w:p w14:paraId="38C518DD" w14:textId="4B76E883" w:rsidR="00B96AB1" w:rsidRDefault="00B96AB1" w:rsidP="00B96AB1">
      <w:pPr>
        <w:pStyle w:val="ListParagraph"/>
        <w:numPr>
          <w:ilvl w:val="0"/>
          <w:numId w:val="2"/>
        </w:numPr>
        <w:jc w:val="both"/>
      </w:pPr>
      <w:r>
        <w:t>Interval reviews</w:t>
      </w:r>
    </w:p>
    <w:p w14:paraId="1B70A5BE" w14:textId="77777777" w:rsidR="00F33A62" w:rsidRDefault="00F33A62" w:rsidP="007D58B0">
      <w:pPr>
        <w:jc w:val="both"/>
      </w:pPr>
    </w:p>
    <w:p w14:paraId="691DC5BE" w14:textId="77777777" w:rsidR="007A3386" w:rsidRDefault="007A3386" w:rsidP="007D58B0">
      <w:pPr>
        <w:jc w:val="both"/>
      </w:pPr>
      <w:r>
        <w:t>7.4 Quality assurance plan</w:t>
      </w:r>
    </w:p>
    <w:p w14:paraId="23F8B821" w14:textId="77777777" w:rsidR="00716D29" w:rsidRDefault="00716D29" w:rsidP="007D58B0">
      <w:pPr>
        <w:jc w:val="both"/>
      </w:pPr>
    </w:p>
    <w:p w14:paraId="173DF535" w14:textId="249D8846" w:rsidR="0093339F" w:rsidRDefault="0093339F" w:rsidP="007D58B0">
      <w:pPr>
        <w:jc w:val="both"/>
      </w:pPr>
      <w:r>
        <w:t>A QA team will be dedicated to each stage of development. Members may be interchangeably assigned to tasks depending on the needs of unique cases. Multistage testing will take place, accompanied with unit testing logs.</w:t>
      </w:r>
    </w:p>
    <w:p w14:paraId="38EE0C5F" w14:textId="77777777" w:rsidR="00716D29" w:rsidRDefault="00716D29" w:rsidP="007D58B0">
      <w:pPr>
        <w:jc w:val="both"/>
      </w:pPr>
    </w:p>
    <w:p w14:paraId="3637F28D" w14:textId="0A2FB90C" w:rsidR="007A3386" w:rsidRDefault="0093339F" w:rsidP="007D58B0">
      <w:pPr>
        <w:jc w:val="both"/>
      </w:pPr>
      <w:r>
        <w:t>7.5 Reviews and audit plan</w:t>
      </w:r>
    </w:p>
    <w:p w14:paraId="29C46947" w14:textId="6E120740" w:rsidR="00AB2EE5" w:rsidRDefault="00AB2EE5" w:rsidP="007D58B0">
      <w:pPr>
        <w:jc w:val="both"/>
      </w:pPr>
    </w:p>
    <w:p w14:paraId="75299353" w14:textId="32D56CEC" w:rsidR="00716D29" w:rsidRDefault="00AC3E68" w:rsidP="007D58B0">
      <w:pPr>
        <w:jc w:val="both"/>
      </w:pPr>
      <w:r>
        <w:t xml:space="preserve">The team will be distributed prototypes that will be unit tested prior to client presentation. The team will also peer review code within their sections and resolve any immediate bugs, along with proper documentation. All features will be presented to the client for acceptance testing </w:t>
      </w:r>
      <w:r w:rsidR="00670FBF">
        <w:t>before finalization.</w:t>
      </w:r>
    </w:p>
    <w:p w14:paraId="3E2533D8" w14:textId="77777777" w:rsidR="00AC3E68" w:rsidRDefault="00AC3E68" w:rsidP="007D58B0">
      <w:pPr>
        <w:jc w:val="both"/>
      </w:pPr>
    </w:p>
    <w:p w14:paraId="1B60CD9D" w14:textId="77777777" w:rsidR="007A3386" w:rsidRDefault="007A3386" w:rsidP="007D58B0">
      <w:pPr>
        <w:jc w:val="both"/>
      </w:pPr>
      <w:r>
        <w:t>7.6 Problem resolution plan</w:t>
      </w:r>
    </w:p>
    <w:p w14:paraId="148B622C" w14:textId="77777777" w:rsidR="00716D29" w:rsidRDefault="00716D29" w:rsidP="007D58B0">
      <w:pPr>
        <w:jc w:val="both"/>
      </w:pPr>
    </w:p>
    <w:p w14:paraId="4241F5B8" w14:textId="600E04D7" w:rsidR="00716D29" w:rsidRDefault="00670FBF" w:rsidP="007D58B0">
      <w:pPr>
        <w:jc w:val="both"/>
      </w:pPr>
      <w:r>
        <w:t>This section will be updated by Monday, September 25, 2017.</w:t>
      </w:r>
      <w:bookmarkStart w:id="0" w:name="_GoBack"/>
      <w:bookmarkEnd w:id="0"/>
    </w:p>
    <w:p w14:paraId="777C7579" w14:textId="77777777" w:rsidR="00716D29" w:rsidRDefault="00716D29" w:rsidP="007D58B0">
      <w:pPr>
        <w:jc w:val="both"/>
      </w:pPr>
    </w:p>
    <w:p w14:paraId="6BBCB0F6" w14:textId="262E5DCF" w:rsidR="007A3386" w:rsidRDefault="007A3386" w:rsidP="007D58B0">
      <w:pPr>
        <w:jc w:val="both"/>
      </w:pPr>
      <w:r>
        <w:t xml:space="preserve">7.7 </w:t>
      </w:r>
      <w:r w:rsidR="00513675">
        <w:t>Subcontractor management plans</w:t>
      </w:r>
    </w:p>
    <w:p w14:paraId="10ACE30F" w14:textId="77777777" w:rsidR="00716D29" w:rsidRDefault="00716D29" w:rsidP="007D58B0">
      <w:pPr>
        <w:jc w:val="both"/>
      </w:pPr>
    </w:p>
    <w:p w14:paraId="18996A4D" w14:textId="55C81327" w:rsidR="000551FD" w:rsidRDefault="00B52CD3" w:rsidP="007D58B0">
      <w:pPr>
        <w:jc w:val="both"/>
      </w:pPr>
      <w:r>
        <w:t xml:space="preserve">Not applicable.  </w:t>
      </w:r>
    </w:p>
    <w:p w14:paraId="0149CAF3" w14:textId="77777777" w:rsidR="00513675" w:rsidRPr="00AC3E68" w:rsidRDefault="00513675" w:rsidP="007D58B0">
      <w:pPr>
        <w:jc w:val="both"/>
        <w:rPr>
          <w:lang w:val="en-US"/>
        </w:rPr>
      </w:pPr>
    </w:p>
    <w:p w14:paraId="06FB85C0" w14:textId="7A46D670" w:rsidR="00513675" w:rsidRDefault="00513675" w:rsidP="007D58B0">
      <w:pPr>
        <w:jc w:val="both"/>
      </w:pPr>
      <w:r>
        <w:t>7.8 Process improvement plan</w:t>
      </w:r>
    </w:p>
    <w:p w14:paraId="1253F9E6" w14:textId="77777777" w:rsidR="00513675" w:rsidRDefault="00513675" w:rsidP="007D58B0">
      <w:pPr>
        <w:jc w:val="both"/>
      </w:pPr>
    </w:p>
    <w:p w14:paraId="22992ED9" w14:textId="69A6F44D" w:rsidR="00B52CD3" w:rsidRDefault="00B52CD3" w:rsidP="007D58B0">
      <w:pPr>
        <w:jc w:val="both"/>
      </w:pPr>
      <w:r>
        <w:t>This section would be updated as project progresses.</w:t>
      </w:r>
    </w:p>
    <w:p w14:paraId="3AA6A247" w14:textId="77777777" w:rsidR="00513675" w:rsidRDefault="00513675" w:rsidP="007D58B0">
      <w:pPr>
        <w:jc w:val="both"/>
      </w:pPr>
    </w:p>
    <w:sectPr w:rsidR="00513675" w:rsidSect="00D9762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kerville">
    <w:panose1 w:val="02020502070401020303"/>
    <w:charset w:val="00"/>
    <w:family w:val="auto"/>
    <w:pitch w:val="variable"/>
    <w:sig w:usb0="80000067" w:usb1="00000000"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14F35"/>
    <w:multiLevelType w:val="hybridMultilevel"/>
    <w:tmpl w:val="78001D36"/>
    <w:lvl w:ilvl="0" w:tplc="BE28AA6C">
      <w:start w:val="2017"/>
      <w:numFmt w:val="bullet"/>
      <w:lvlText w:val="-"/>
      <w:lvlJc w:val="left"/>
      <w:pPr>
        <w:ind w:left="720" w:hanging="360"/>
      </w:pPr>
      <w:rPr>
        <w:rFonts w:ascii="Baskerville" w:eastAsiaTheme="minorEastAsia"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C1E8A"/>
    <w:multiLevelType w:val="multilevel"/>
    <w:tmpl w:val="0409001D"/>
    <w:styleLink w:val="Custom1"/>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386"/>
    <w:rsid w:val="000551FD"/>
    <w:rsid w:val="000F4028"/>
    <w:rsid w:val="0010654E"/>
    <w:rsid w:val="002A4FA0"/>
    <w:rsid w:val="002E0776"/>
    <w:rsid w:val="003F1953"/>
    <w:rsid w:val="004939DA"/>
    <w:rsid w:val="00513675"/>
    <w:rsid w:val="0058729C"/>
    <w:rsid w:val="00660079"/>
    <w:rsid w:val="00670FBF"/>
    <w:rsid w:val="006E397B"/>
    <w:rsid w:val="00716D29"/>
    <w:rsid w:val="00723A9E"/>
    <w:rsid w:val="007A3386"/>
    <w:rsid w:val="007D58B0"/>
    <w:rsid w:val="00825E3A"/>
    <w:rsid w:val="008623C1"/>
    <w:rsid w:val="00863651"/>
    <w:rsid w:val="0093339F"/>
    <w:rsid w:val="00A47E89"/>
    <w:rsid w:val="00A525FE"/>
    <w:rsid w:val="00A76EEF"/>
    <w:rsid w:val="00AB2EE5"/>
    <w:rsid w:val="00AC07F9"/>
    <w:rsid w:val="00AC3E68"/>
    <w:rsid w:val="00B52CD3"/>
    <w:rsid w:val="00B96AB1"/>
    <w:rsid w:val="00D427B8"/>
    <w:rsid w:val="00D56534"/>
    <w:rsid w:val="00D9762D"/>
    <w:rsid w:val="00EF526E"/>
    <w:rsid w:val="00F33A62"/>
    <w:rsid w:val="00F979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F16E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askerville" w:eastAsiaTheme="minorEastAsia" w:hAnsi="Baskerville"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1">
    <w:name w:val="Custom1"/>
    <w:uiPriority w:val="99"/>
    <w:rsid w:val="00A47E89"/>
    <w:pPr>
      <w:numPr>
        <w:numId w:val="1"/>
      </w:numPr>
    </w:pPr>
  </w:style>
  <w:style w:type="table" w:styleId="TableGrid">
    <w:name w:val="Table Grid"/>
    <w:basedOn w:val="TableNormal"/>
    <w:uiPriority w:val="59"/>
    <w:rsid w:val="002A4F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397B"/>
    <w:pPr>
      <w:ind w:left="720"/>
      <w:contextualSpacing/>
    </w:pPr>
  </w:style>
  <w:style w:type="character" w:styleId="Hyperlink">
    <w:name w:val="Hyperlink"/>
    <w:basedOn w:val="DefaultParagraphFont"/>
    <w:uiPriority w:val="99"/>
    <w:unhideWhenUsed/>
    <w:rsid w:val="0010654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askerville" w:eastAsiaTheme="minorEastAsia" w:hAnsi="Baskerville"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1">
    <w:name w:val="Custom1"/>
    <w:uiPriority w:val="99"/>
    <w:rsid w:val="00A47E89"/>
    <w:pPr>
      <w:numPr>
        <w:numId w:val="1"/>
      </w:numPr>
    </w:pPr>
  </w:style>
  <w:style w:type="table" w:styleId="TableGrid">
    <w:name w:val="Table Grid"/>
    <w:basedOn w:val="TableNormal"/>
    <w:uiPriority w:val="59"/>
    <w:rsid w:val="002A4F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397B"/>
    <w:pPr>
      <w:ind w:left="720"/>
      <w:contextualSpacing/>
    </w:pPr>
  </w:style>
  <w:style w:type="character" w:styleId="Hyperlink">
    <w:name w:val="Hyperlink"/>
    <w:basedOn w:val="DefaultParagraphFont"/>
    <w:uiPriority w:val="99"/>
    <w:unhideWhenUsed/>
    <w:rsid w:val="001065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omethingdumb.c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3</Pages>
  <Words>601</Words>
  <Characters>3429</Characters>
  <Application>Microsoft Macintosh Word</Application>
  <DocSecurity>0</DocSecurity>
  <Lines>28</Lines>
  <Paragraphs>8</Paragraphs>
  <ScaleCrop>false</ScaleCrop>
  <Company>dfdfd</Company>
  <LinksUpToDate>false</LinksUpToDate>
  <CharactersWithSpaces>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hfd dff</dc:creator>
  <cp:keywords/>
  <dc:description/>
  <cp:lastModifiedBy>hfd dff</cp:lastModifiedBy>
  <cp:revision>6</cp:revision>
  <dcterms:created xsi:type="dcterms:W3CDTF">2017-09-21T21:02:00Z</dcterms:created>
  <dcterms:modified xsi:type="dcterms:W3CDTF">2017-09-24T03:21:00Z</dcterms:modified>
</cp:coreProperties>
</file>