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2024년 12월 업무 계획서</w:t>
      </w:r>
    </w:p>
    <w:p>
      <w:r>
        <w:t>작성일: 2024년 12월 1일</w:t>
      </w:r>
    </w:p>
    <w:p>
      <w:r>
        <w:t>작성자: 김철수</w:t>
      </w:r>
    </w:p>
    <w:p>
      <w:r>
        <w:t>부서: 기획팀</w:t>
      </w:r>
    </w:p>
    <w:p/>
    <w:p>
      <w:pPr>
        <w:pStyle w:val="Heading1"/>
      </w:pPr>
      <w:r>
        <w:t>1. 주요 일정</w:t>
      </w:r>
    </w:p>
    <w:p>
      <w:r>
        <w:t>■ 2024년 12월 5일까지 분기 보고서 제출</w:t>
      </w:r>
    </w:p>
    <w:p>
      <w:r>
        <w:t xml:space="preserve">  - 3분기 실적 분석 자료 포함</w:t>
      </w:r>
    </w:p>
    <w:p>
      <w:r>
        <w:t xml:space="preserve">  - 4분기 예상 매출 추정치 첨부</w:t>
      </w:r>
    </w:p>
    <w:p/>
    <w:p>
      <w:r>
        <w:t>■ 2024년 12월 10일 전체 회의 참석</w:t>
      </w:r>
    </w:p>
    <w:p>
      <w:r>
        <w:t xml:space="preserve">  - 장소: 본사 대회의실</w:t>
      </w:r>
    </w:p>
    <w:p>
      <w:r>
        <w:t xml:space="preserve">  - 시간: 오후 2시</w:t>
      </w:r>
    </w:p>
    <w:p/>
    <w:p>
      <w:r>
        <w:t>■ 12월 15일 ~ 12월 17일 부산 출장</w:t>
      </w:r>
    </w:p>
    <w:p>
      <w:r>
        <w:t xml:space="preserve">  - 거래처 방문 및 계약 협의</w:t>
      </w:r>
    </w:p>
    <w:p>
      <w:r>
        <w:t xml:space="preserve">  - 출장비 정산 서류 준비</w:t>
      </w:r>
    </w:p>
    <w:p/>
    <w:p>
      <w:r>
        <w:t>■ 2024.12.20 연말 결산 자료 마감</w:t>
      </w:r>
    </w:p>
    <w:p>
      <w:r>
        <w:t xml:space="preserve">  - 회계팀 전달 필수</w:t>
      </w:r>
    </w:p>
    <w:p/>
    <w:p>
      <w:r>
        <w:t>■ 12/25 크리스마스 행사 준비</w:t>
      </w:r>
    </w:p>
    <w:p>
      <w:r>
        <w:t xml:space="preserve">  - 팀 회식 장소 예약</w:t>
      </w:r>
    </w:p>
    <w:p/>
    <w:p>
      <w:pPr>
        <w:pStyle w:val="Heading1"/>
      </w:pPr>
      <w:r>
        <w:t>2. 추가 업무</w:t>
      </w:r>
    </w:p>
    <w:p>
      <w:r>
        <w:t>• 신규 프로젝트 기획안 작성 (12월 28일까지)</w:t>
      </w:r>
    </w:p>
    <w:p>
      <w:r>
        <w:t>• 2025년 사업 계획서 초안 준비 (12월 30일 제출)</w:t>
      </w:r>
    </w:p>
    <w:p/>
    <w:p>
      <w:pPr>
        <w:pStyle w:val="Heading1"/>
      </w:pPr>
      <w:r>
        <w:t>3. 참고사항</w:t>
      </w:r>
    </w:p>
    <w:p>
      <w:r>
        <w:t>위 일정은 변동될 수 있으며, 변경 시 사전 공지 예정입니다.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