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3A1" w:rsidRPr="008603A1" w:rsidRDefault="008603A1" w:rsidP="008603A1">
      <w:pPr>
        <w:pStyle w:val="ListParagraph"/>
        <w:spacing w:line="276" w:lineRule="auto"/>
        <w:ind w:left="360"/>
        <w:rPr>
          <w:sz w:val="36"/>
          <w:lang w:val="en-GB"/>
        </w:rPr>
      </w:pPr>
      <w:r w:rsidRPr="008603A1">
        <w:rPr>
          <w:sz w:val="36"/>
          <w:lang w:val="en-GB"/>
        </w:rPr>
        <w:t>‘Neural network approach to the quantitative study of the Oxidative Stress Response’ - code documentation</w:t>
      </w:r>
    </w:p>
    <w:p w:rsidR="008603A1" w:rsidRDefault="008603A1" w:rsidP="008603A1">
      <w:pPr>
        <w:pStyle w:val="ListParagraph"/>
        <w:spacing w:line="276" w:lineRule="auto"/>
        <w:ind w:left="360"/>
        <w:rPr>
          <w:lang w:val="en-GB"/>
        </w:rPr>
      </w:pPr>
      <w:r>
        <w:rPr>
          <w:lang w:val="en-GB"/>
        </w:rPr>
        <w:t xml:space="preserve">Sebastian </w:t>
      </w:r>
      <w:proofErr w:type="spellStart"/>
      <w:r>
        <w:rPr>
          <w:lang w:val="en-GB"/>
        </w:rPr>
        <w:t>Pruijn</w:t>
      </w:r>
      <w:proofErr w:type="spellEnd"/>
      <w:r>
        <w:rPr>
          <w:lang w:val="en-GB"/>
        </w:rPr>
        <w:t xml:space="preserve"> </w:t>
      </w:r>
    </w:p>
    <w:p w:rsidR="008603A1" w:rsidRDefault="008603A1" w:rsidP="008603A1">
      <w:pPr>
        <w:pStyle w:val="ListParagraph"/>
        <w:spacing w:line="276" w:lineRule="auto"/>
        <w:ind w:left="360"/>
        <w:rPr>
          <w:lang w:val="en-GB"/>
        </w:rPr>
      </w:pPr>
      <w:r>
        <w:rPr>
          <w:lang w:val="en-GB"/>
        </w:rPr>
        <w:t>Student number: s1866060</w:t>
      </w:r>
    </w:p>
    <w:p w:rsidR="00803065" w:rsidRPr="00803065" w:rsidRDefault="00803065" w:rsidP="00803065">
      <w:pPr>
        <w:pStyle w:val="ListParagraph"/>
        <w:spacing w:line="276" w:lineRule="auto"/>
        <w:ind w:left="360"/>
        <w:rPr>
          <w:lang w:val="en-GB"/>
        </w:rPr>
      </w:pPr>
      <w:r>
        <w:rPr>
          <w:lang w:val="en-GB"/>
        </w:rPr>
        <w:t>Daily Supervisor: Raju Sharma</w:t>
      </w:r>
    </w:p>
    <w:p w:rsidR="00803065" w:rsidRDefault="00803065" w:rsidP="008603A1">
      <w:pPr>
        <w:pStyle w:val="ListParagraph"/>
        <w:spacing w:line="276" w:lineRule="auto"/>
        <w:ind w:left="360"/>
        <w:rPr>
          <w:lang w:val="en-GB"/>
        </w:rPr>
      </w:pPr>
      <w:r>
        <w:rPr>
          <w:lang w:val="en-GB"/>
        </w:rPr>
        <w:t xml:space="preserve">Principal investigator: </w:t>
      </w:r>
      <w:proofErr w:type="spellStart"/>
      <w:r>
        <w:rPr>
          <w:lang w:val="en-GB"/>
        </w:rPr>
        <w:t>Joost</w:t>
      </w:r>
      <w:proofErr w:type="spellEnd"/>
      <w:r>
        <w:rPr>
          <w:lang w:val="en-GB"/>
        </w:rPr>
        <w:t xml:space="preserve"> </w:t>
      </w:r>
      <w:proofErr w:type="spellStart"/>
      <w:r>
        <w:rPr>
          <w:lang w:val="en-GB"/>
        </w:rPr>
        <w:t>Beltman</w:t>
      </w:r>
      <w:proofErr w:type="spellEnd"/>
    </w:p>
    <w:p w:rsidR="008603A1" w:rsidRPr="008603A1" w:rsidRDefault="00C359EE" w:rsidP="008603A1">
      <w:pPr>
        <w:pStyle w:val="ListParagraph"/>
        <w:spacing w:line="276" w:lineRule="auto"/>
        <w:ind w:left="360"/>
        <w:rPr>
          <w:lang w:val="en-GB"/>
        </w:rPr>
      </w:pPr>
      <w:r>
        <w:rPr>
          <w:lang w:val="en-GB"/>
        </w:rPr>
        <w:t xml:space="preserve">Division: Drug Discovery and Safety </w:t>
      </w:r>
      <w:r w:rsidR="0019797F">
        <w:rPr>
          <w:lang w:val="en-GB"/>
        </w:rPr>
        <w:t>(</w:t>
      </w:r>
      <w:r>
        <w:rPr>
          <w:lang w:val="en-GB"/>
        </w:rPr>
        <w:t>2</w:t>
      </w:r>
      <w:r w:rsidR="0019797F">
        <w:rPr>
          <w:lang w:val="en-GB"/>
        </w:rPr>
        <w:t>)</w:t>
      </w:r>
    </w:p>
    <w:p w:rsidR="008603A1" w:rsidRDefault="008603A1" w:rsidP="008603A1">
      <w:pPr>
        <w:pStyle w:val="ListParagraph"/>
        <w:spacing w:line="276" w:lineRule="auto"/>
        <w:ind w:left="360"/>
        <w:rPr>
          <w:lang w:val="en-GB"/>
        </w:rPr>
      </w:pPr>
      <w:r>
        <w:rPr>
          <w:lang w:val="en-GB"/>
        </w:rPr>
        <w:t xml:space="preserve">Part of the Research Project 1 of the MSc Bio-Pharmaceutical Sciences  </w:t>
      </w: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03065" w:rsidP="008603A1">
      <w:pPr>
        <w:pStyle w:val="ListParagraph"/>
        <w:spacing w:line="276" w:lineRule="auto"/>
        <w:ind w:left="360"/>
        <w:rPr>
          <w:lang w:val="en-GB"/>
        </w:rPr>
      </w:pPr>
      <w:r>
        <w:rPr>
          <w:lang w:val="en-GB"/>
        </w:rPr>
        <w:t xml:space="preserve">For </w:t>
      </w:r>
      <w:r w:rsidR="005B38FB">
        <w:rPr>
          <w:lang w:val="en-GB"/>
        </w:rPr>
        <w:t xml:space="preserve">email </w:t>
      </w:r>
      <w:r>
        <w:rPr>
          <w:lang w:val="en-GB"/>
        </w:rPr>
        <w:t xml:space="preserve">contact: </w:t>
      </w:r>
    </w:p>
    <w:p w:rsidR="00803065" w:rsidRDefault="00071D0D" w:rsidP="008603A1">
      <w:pPr>
        <w:pStyle w:val="ListParagraph"/>
        <w:spacing w:line="276" w:lineRule="auto"/>
        <w:ind w:left="360"/>
        <w:rPr>
          <w:lang w:val="en-GB"/>
        </w:rPr>
      </w:pPr>
      <w:hyperlink r:id="rId6" w:history="1">
        <w:r w:rsidR="00803065" w:rsidRPr="008E46F7">
          <w:rPr>
            <w:rStyle w:val="Hyperlink"/>
            <w:lang w:val="en-GB"/>
          </w:rPr>
          <w:t>S1866060@vuw.leidenuniv.nl</w:t>
        </w:r>
      </w:hyperlink>
    </w:p>
    <w:p w:rsidR="00803065" w:rsidRDefault="00803065" w:rsidP="008603A1">
      <w:pPr>
        <w:pStyle w:val="ListParagraph"/>
        <w:spacing w:line="276" w:lineRule="auto"/>
        <w:ind w:left="360"/>
        <w:rPr>
          <w:lang w:val="en-GB"/>
        </w:rPr>
      </w:pPr>
      <w:r>
        <w:rPr>
          <w:lang w:val="en-GB"/>
        </w:rPr>
        <w:t xml:space="preserve">Or: </w:t>
      </w:r>
    </w:p>
    <w:p w:rsidR="00803065" w:rsidRDefault="00803065" w:rsidP="008603A1">
      <w:pPr>
        <w:pStyle w:val="ListParagraph"/>
        <w:spacing w:line="276" w:lineRule="auto"/>
        <w:ind w:left="360"/>
        <w:rPr>
          <w:lang w:val="en-GB"/>
        </w:rPr>
      </w:pPr>
      <w:r>
        <w:rPr>
          <w:lang w:val="en-GB"/>
        </w:rPr>
        <w:t>Sebastian.pruyn@gmail.com</w:t>
      </w: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03065" w:rsidRDefault="00803065"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8603A1" w:rsidRDefault="008603A1" w:rsidP="008603A1">
      <w:pPr>
        <w:pStyle w:val="ListParagraph"/>
        <w:spacing w:line="276" w:lineRule="auto"/>
        <w:ind w:left="360"/>
        <w:rPr>
          <w:lang w:val="en-GB"/>
        </w:rPr>
      </w:pPr>
    </w:p>
    <w:p w:rsidR="00725EA4" w:rsidRDefault="00725EA4" w:rsidP="008603A1">
      <w:pPr>
        <w:pStyle w:val="ListParagraph"/>
        <w:spacing w:line="276" w:lineRule="auto"/>
        <w:ind w:left="360"/>
        <w:rPr>
          <w:lang w:val="en-GB"/>
        </w:rPr>
      </w:pPr>
    </w:p>
    <w:p w:rsidR="00725EA4" w:rsidRDefault="00725EA4">
      <w:pPr>
        <w:rPr>
          <w:lang w:val="en-GB"/>
        </w:rPr>
      </w:pPr>
      <w:r>
        <w:rPr>
          <w:lang w:val="en-GB"/>
        </w:rPr>
        <w:br w:type="page"/>
      </w:r>
    </w:p>
    <w:sdt>
      <w:sdtPr>
        <w:rPr>
          <w:rFonts w:asciiTheme="minorHAnsi" w:eastAsiaTheme="minorHAnsi" w:hAnsiTheme="minorHAnsi" w:cstheme="minorBidi"/>
          <w:color w:val="auto"/>
          <w:sz w:val="22"/>
          <w:szCs w:val="22"/>
          <w:lang w:val="nl-NL"/>
        </w:rPr>
        <w:id w:val="-205726424"/>
        <w:docPartObj>
          <w:docPartGallery w:val="Table of Contents"/>
          <w:docPartUnique/>
        </w:docPartObj>
      </w:sdtPr>
      <w:sdtEndPr>
        <w:rPr>
          <w:b/>
          <w:bCs/>
          <w:noProof/>
        </w:rPr>
      </w:sdtEndPr>
      <w:sdtContent>
        <w:p w:rsidR="00725EA4" w:rsidRDefault="00725EA4">
          <w:pPr>
            <w:pStyle w:val="TOCHeading"/>
          </w:pPr>
          <w:r>
            <w:t>Contents</w:t>
          </w:r>
        </w:p>
        <w:p w:rsidR="0077536F" w:rsidRDefault="00725EA4">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94799418" w:history="1">
            <w:r w:rsidR="0077536F" w:rsidRPr="00214098">
              <w:rPr>
                <w:rStyle w:val="Hyperlink"/>
                <w:noProof/>
                <w:lang w:val="en-GB"/>
              </w:rPr>
              <w:t>1) General introduction</w:t>
            </w:r>
            <w:r w:rsidR="0077536F">
              <w:rPr>
                <w:noProof/>
                <w:webHidden/>
              </w:rPr>
              <w:tab/>
            </w:r>
            <w:r w:rsidR="0077536F">
              <w:rPr>
                <w:noProof/>
                <w:webHidden/>
              </w:rPr>
              <w:fldChar w:fldCharType="begin"/>
            </w:r>
            <w:r w:rsidR="0077536F">
              <w:rPr>
                <w:noProof/>
                <w:webHidden/>
              </w:rPr>
              <w:instrText xml:space="preserve"> PAGEREF _Toc94799418 \h </w:instrText>
            </w:r>
            <w:r w:rsidR="0077536F">
              <w:rPr>
                <w:noProof/>
                <w:webHidden/>
              </w:rPr>
            </w:r>
            <w:r w:rsidR="0077536F">
              <w:rPr>
                <w:noProof/>
                <w:webHidden/>
              </w:rPr>
              <w:fldChar w:fldCharType="separate"/>
            </w:r>
            <w:r w:rsidR="0077536F">
              <w:rPr>
                <w:noProof/>
                <w:webHidden/>
              </w:rPr>
              <w:t>3</w:t>
            </w:r>
            <w:r w:rsidR="0077536F">
              <w:rPr>
                <w:noProof/>
                <w:webHidden/>
              </w:rPr>
              <w:fldChar w:fldCharType="end"/>
            </w:r>
          </w:hyperlink>
        </w:p>
        <w:p w:rsidR="0077536F" w:rsidRDefault="00071D0D">
          <w:pPr>
            <w:pStyle w:val="TOC1"/>
            <w:tabs>
              <w:tab w:val="right" w:leader="dot" w:pos="9062"/>
            </w:tabs>
            <w:rPr>
              <w:rFonts w:eastAsiaTheme="minorEastAsia"/>
              <w:noProof/>
              <w:lang w:eastAsia="nl-NL"/>
            </w:rPr>
          </w:pPr>
          <w:hyperlink w:anchor="_Toc94799419" w:history="1">
            <w:r w:rsidR="0077536F" w:rsidRPr="00214098">
              <w:rPr>
                <w:rStyle w:val="Hyperlink"/>
                <w:noProof/>
                <w:lang w:val="en-GB"/>
              </w:rPr>
              <w:t>2) Data preparation (</w:t>
            </w:r>
            <w:r w:rsidR="0077536F" w:rsidRPr="00214098">
              <w:rPr>
                <w:rStyle w:val="Hyperlink"/>
                <w:i/>
                <w:noProof/>
                <w:lang w:val="en-GB"/>
              </w:rPr>
              <w:t>OSR</w:t>
            </w:r>
            <w:r w:rsidR="0077536F" w:rsidRPr="00214098">
              <w:rPr>
                <w:rStyle w:val="Hyperlink"/>
                <w:noProof/>
                <w:lang w:val="en-GB"/>
              </w:rPr>
              <w:t xml:space="preserve"> </w:t>
            </w:r>
            <w:r w:rsidR="0077536F" w:rsidRPr="00214098">
              <w:rPr>
                <w:rStyle w:val="Hyperlink"/>
                <w:i/>
                <w:noProof/>
                <w:lang w:val="en-GB"/>
              </w:rPr>
              <w:t>data prep.py</w:t>
            </w:r>
            <w:r w:rsidR="0077536F" w:rsidRPr="00214098">
              <w:rPr>
                <w:rStyle w:val="Hyperlink"/>
                <w:noProof/>
                <w:lang w:val="en-GB"/>
              </w:rPr>
              <w:t>) overview</w:t>
            </w:r>
            <w:r w:rsidR="0077536F">
              <w:rPr>
                <w:noProof/>
                <w:webHidden/>
              </w:rPr>
              <w:tab/>
            </w:r>
            <w:r w:rsidR="0077536F">
              <w:rPr>
                <w:noProof/>
                <w:webHidden/>
              </w:rPr>
              <w:fldChar w:fldCharType="begin"/>
            </w:r>
            <w:r w:rsidR="0077536F">
              <w:rPr>
                <w:noProof/>
                <w:webHidden/>
              </w:rPr>
              <w:instrText xml:space="preserve"> PAGEREF _Toc94799419 \h </w:instrText>
            </w:r>
            <w:r w:rsidR="0077536F">
              <w:rPr>
                <w:noProof/>
                <w:webHidden/>
              </w:rPr>
            </w:r>
            <w:r w:rsidR="0077536F">
              <w:rPr>
                <w:noProof/>
                <w:webHidden/>
              </w:rPr>
              <w:fldChar w:fldCharType="separate"/>
            </w:r>
            <w:r w:rsidR="0077536F">
              <w:rPr>
                <w:noProof/>
                <w:webHidden/>
              </w:rPr>
              <w:t>3</w:t>
            </w:r>
            <w:r w:rsidR="0077536F">
              <w:rPr>
                <w:noProof/>
                <w:webHidden/>
              </w:rPr>
              <w:fldChar w:fldCharType="end"/>
            </w:r>
          </w:hyperlink>
        </w:p>
        <w:p w:rsidR="0077536F" w:rsidRDefault="00071D0D">
          <w:pPr>
            <w:pStyle w:val="TOC1"/>
            <w:tabs>
              <w:tab w:val="right" w:leader="dot" w:pos="9062"/>
            </w:tabs>
            <w:rPr>
              <w:rFonts w:eastAsiaTheme="minorEastAsia"/>
              <w:noProof/>
              <w:lang w:eastAsia="nl-NL"/>
            </w:rPr>
          </w:pPr>
          <w:hyperlink w:anchor="_Toc94799420" w:history="1">
            <w:r w:rsidR="0077536F" w:rsidRPr="00214098">
              <w:rPr>
                <w:rStyle w:val="Hyperlink"/>
                <w:noProof/>
                <w:lang w:val="en-GB"/>
              </w:rPr>
              <w:t>3) Main file (</w:t>
            </w:r>
            <w:r w:rsidR="0077536F" w:rsidRPr="00214098">
              <w:rPr>
                <w:rStyle w:val="Hyperlink"/>
                <w:i/>
                <w:noProof/>
                <w:lang w:val="en-GB"/>
              </w:rPr>
              <w:t>main file.py</w:t>
            </w:r>
            <w:r w:rsidR="0077536F" w:rsidRPr="00214098">
              <w:rPr>
                <w:rStyle w:val="Hyperlink"/>
                <w:noProof/>
                <w:lang w:val="en-GB"/>
              </w:rPr>
              <w:t>) overview</w:t>
            </w:r>
            <w:r w:rsidR="0077536F">
              <w:rPr>
                <w:noProof/>
                <w:webHidden/>
              </w:rPr>
              <w:tab/>
            </w:r>
            <w:r w:rsidR="0077536F">
              <w:rPr>
                <w:noProof/>
                <w:webHidden/>
              </w:rPr>
              <w:fldChar w:fldCharType="begin"/>
            </w:r>
            <w:r w:rsidR="0077536F">
              <w:rPr>
                <w:noProof/>
                <w:webHidden/>
              </w:rPr>
              <w:instrText xml:space="preserve"> PAGEREF _Toc94799420 \h </w:instrText>
            </w:r>
            <w:r w:rsidR="0077536F">
              <w:rPr>
                <w:noProof/>
                <w:webHidden/>
              </w:rPr>
            </w:r>
            <w:r w:rsidR="0077536F">
              <w:rPr>
                <w:noProof/>
                <w:webHidden/>
              </w:rPr>
              <w:fldChar w:fldCharType="separate"/>
            </w:r>
            <w:r w:rsidR="0077536F">
              <w:rPr>
                <w:noProof/>
                <w:webHidden/>
              </w:rPr>
              <w:t>5</w:t>
            </w:r>
            <w:r w:rsidR="0077536F">
              <w:rPr>
                <w:noProof/>
                <w:webHidden/>
              </w:rPr>
              <w:fldChar w:fldCharType="end"/>
            </w:r>
          </w:hyperlink>
        </w:p>
        <w:p w:rsidR="0077536F" w:rsidRDefault="00071D0D">
          <w:pPr>
            <w:pStyle w:val="TOC2"/>
            <w:tabs>
              <w:tab w:val="right" w:leader="dot" w:pos="9062"/>
            </w:tabs>
            <w:rPr>
              <w:noProof/>
            </w:rPr>
          </w:pPr>
          <w:hyperlink w:anchor="_Toc94799421" w:history="1">
            <w:r w:rsidR="0077536F" w:rsidRPr="00214098">
              <w:rPr>
                <w:rStyle w:val="Hyperlink"/>
                <w:noProof/>
                <w:lang w:val="en-GB"/>
              </w:rPr>
              <w:t>Project setup</w:t>
            </w:r>
            <w:r w:rsidR="0077536F">
              <w:rPr>
                <w:noProof/>
                <w:webHidden/>
              </w:rPr>
              <w:tab/>
            </w:r>
            <w:r w:rsidR="0077536F">
              <w:rPr>
                <w:noProof/>
                <w:webHidden/>
              </w:rPr>
              <w:fldChar w:fldCharType="begin"/>
            </w:r>
            <w:r w:rsidR="0077536F">
              <w:rPr>
                <w:noProof/>
                <w:webHidden/>
              </w:rPr>
              <w:instrText xml:space="preserve"> PAGEREF _Toc94799421 \h </w:instrText>
            </w:r>
            <w:r w:rsidR="0077536F">
              <w:rPr>
                <w:noProof/>
                <w:webHidden/>
              </w:rPr>
            </w:r>
            <w:r w:rsidR="0077536F">
              <w:rPr>
                <w:noProof/>
                <w:webHidden/>
              </w:rPr>
              <w:fldChar w:fldCharType="separate"/>
            </w:r>
            <w:r w:rsidR="0077536F">
              <w:rPr>
                <w:noProof/>
                <w:webHidden/>
              </w:rPr>
              <w:t>5</w:t>
            </w:r>
            <w:r w:rsidR="0077536F">
              <w:rPr>
                <w:noProof/>
                <w:webHidden/>
              </w:rPr>
              <w:fldChar w:fldCharType="end"/>
            </w:r>
          </w:hyperlink>
        </w:p>
        <w:p w:rsidR="0077536F" w:rsidRDefault="00071D0D">
          <w:pPr>
            <w:pStyle w:val="TOC2"/>
            <w:tabs>
              <w:tab w:val="right" w:leader="dot" w:pos="9062"/>
            </w:tabs>
            <w:rPr>
              <w:noProof/>
            </w:rPr>
          </w:pPr>
          <w:hyperlink w:anchor="_Toc94799422" w:history="1">
            <w:r w:rsidR="0077536F" w:rsidRPr="00214098">
              <w:rPr>
                <w:rStyle w:val="Hyperlink"/>
                <w:noProof/>
                <w:lang w:val="en-GB"/>
              </w:rPr>
              <w:t>Sorting data</w:t>
            </w:r>
            <w:r w:rsidR="0077536F">
              <w:rPr>
                <w:noProof/>
                <w:webHidden/>
              </w:rPr>
              <w:tab/>
            </w:r>
            <w:r w:rsidR="0077536F">
              <w:rPr>
                <w:noProof/>
                <w:webHidden/>
              </w:rPr>
              <w:fldChar w:fldCharType="begin"/>
            </w:r>
            <w:r w:rsidR="0077536F">
              <w:rPr>
                <w:noProof/>
                <w:webHidden/>
              </w:rPr>
              <w:instrText xml:space="preserve"> PAGEREF _Toc94799422 \h </w:instrText>
            </w:r>
            <w:r w:rsidR="0077536F">
              <w:rPr>
                <w:noProof/>
                <w:webHidden/>
              </w:rPr>
            </w:r>
            <w:r w:rsidR="0077536F">
              <w:rPr>
                <w:noProof/>
                <w:webHidden/>
              </w:rPr>
              <w:fldChar w:fldCharType="separate"/>
            </w:r>
            <w:r w:rsidR="0077536F">
              <w:rPr>
                <w:noProof/>
                <w:webHidden/>
              </w:rPr>
              <w:t>5</w:t>
            </w:r>
            <w:r w:rsidR="0077536F">
              <w:rPr>
                <w:noProof/>
                <w:webHidden/>
              </w:rPr>
              <w:fldChar w:fldCharType="end"/>
            </w:r>
          </w:hyperlink>
        </w:p>
        <w:p w:rsidR="0077536F" w:rsidRDefault="00071D0D">
          <w:pPr>
            <w:pStyle w:val="TOC2"/>
            <w:tabs>
              <w:tab w:val="right" w:leader="dot" w:pos="9062"/>
            </w:tabs>
            <w:rPr>
              <w:noProof/>
            </w:rPr>
          </w:pPr>
          <w:hyperlink w:anchor="_Toc94799423" w:history="1">
            <w:r w:rsidR="0077536F" w:rsidRPr="00214098">
              <w:rPr>
                <w:rStyle w:val="Hyperlink"/>
                <w:noProof/>
              </w:rPr>
              <w:t>Functions</w:t>
            </w:r>
            <w:r w:rsidR="0077536F">
              <w:rPr>
                <w:noProof/>
                <w:webHidden/>
              </w:rPr>
              <w:tab/>
            </w:r>
            <w:r w:rsidR="0077536F">
              <w:rPr>
                <w:noProof/>
                <w:webHidden/>
              </w:rPr>
              <w:fldChar w:fldCharType="begin"/>
            </w:r>
            <w:r w:rsidR="0077536F">
              <w:rPr>
                <w:noProof/>
                <w:webHidden/>
              </w:rPr>
              <w:instrText xml:space="preserve"> PAGEREF _Toc94799423 \h </w:instrText>
            </w:r>
            <w:r w:rsidR="0077536F">
              <w:rPr>
                <w:noProof/>
                <w:webHidden/>
              </w:rPr>
            </w:r>
            <w:r w:rsidR="0077536F">
              <w:rPr>
                <w:noProof/>
                <w:webHidden/>
              </w:rPr>
              <w:fldChar w:fldCharType="separate"/>
            </w:r>
            <w:r w:rsidR="0077536F">
              <w:rPr>
                <w:noProof/>
                <w:webHidden/>
              </w:rPr>
              <w:t>6</w:t>
            </w:r>
            <w:r w:rsidR="0077536F">
              <w:rPr>
                <w:noProof/>
                <w:webHidden/>
              </w:rPr>
              <w:fldChar w:fldCharType="end"/>
            </w:r>
          </w:hyperlink>
        </w:p>
        <w:p w:rsidR="0077536F" w:rsidRDefault="00071D0D">
          <w:pPr>
            <w:pStyle w:val="TOC2"/>
            <w:tabs>
              <w:tab w:val="right" w:leader="dot" w:pos="9062"/>
            </w:tabs>
            <w:rPr>
              <w:noProof/>
            </w:rPr>
          </w:pPr>
          <w:hyperlink w:anchor="_Toc94799424" w:history="1">
            <w:r w:rsidR="0077536F" w:rsidRPr="00214098">
              <w:rPr>
                <w:rStyle w:val="Hyperlink"/>
                <w:noProof/>
                <w:lang w:val="en-GB"/>
              </w:rPr>
              <w:t>Runs</w:t>
            </w:r>
            <w:r w:rsidR="0077536F">
              <w:rPr>
                <w:noProof/>
                <w:webHidden/>
              </w:rPr>
              <w:tab/>
            </w:r>
            <w:r w:rsidR="0077536F">
              <w:rPr>
                <w:noProof/>
                <w:webHidden/>
              </w:rPr>
              <w:fldChar w:fldCharType="begin"/>
            </w:r>
            <w:r w:rsidR="0077536F">
              <w:rPr>
                <w:noProof/>
                <w:webHidden/>
              </w:rPr>
              <w:instrText xml:space="preserve"> PAGEREF _Toc94799424 \h </w:instrText>
            </w:r>
            <w:r w:rsidR="0077536F">
              <w:rPr>
                <w:noProof/>
                <w:webHidden/>
              </w:rPr>
            </w:r>
            <w:r w:rsidR="0077536F">
              <w:rPr>
                <w:noProof/>
                <w:webHidden/>
              </w:rPr>
              <w:fldChar w:fldCharType="separate"/>
            </w:r>
            <w:r w:rsidR="0077536F">
              <w:rPr>
                <w:noProof/>
                <w:webHidden/>
              </w:rPr>
              <w:t>7</w:t>
            </w:r>
            <w:r w:rsidR="0077536F">
              <w:rPr>
                <w:noProof/>
                <w:webHidden/>
              </w:rPr>
              <w:fldChar w:fldCharType="end"/>
            </w:r>
          </w:hyperlink>
        </w:p>
        <w:p w:rsidR="0077536F" w:rsidRDefault="00071D0D">
          <w:pPr>
            <w:pStyle w:val="TOC2"/>
            <w:tabs>
              <w:tab w:val="right" w:leader="dot" w:pos="9062"/>
            </w:tabs>
            <w:rPr>
              <w:noProof/>
            </w:rPr>
          </w:pPr>
          <w:hyperlink w:anchor="_Toc94799425" w:history="1">
            <w:r w:rsidR="0077536F" w:rsidRPr="00214098">
              <w:rPr>
                <w:rStyle w:val="Hyperlink"/>
                <w:noProof/>
                <w:lang w:val="en-GB"/>
              </w:rPr>
              <w:t>Testing and plotting</w:t>
            </w:r>
            <w:r w:rsidR="0077536F">
              <w:rPr>
                <w:noProof/>
                <w:webHidden/>
              </w:rPr>
              <w:tab/>
            </w:r>
            <w:r w:rsidR="0077536F">
              <w:rPr>
                <w:noProof/>
                <w:webHidden/>
              </w:rPr>
              <w:fldChar w:fldCharType="begin"/>
            </w:r>
            <w:r w:rsidR="0077536F">
              <w:rPr>
                <w:noProof/>
                <w:webHidden/>
              </w:rPr>
              <w:instrText xml:space="preserve"> PAGEREF _Toc94799425 \h </w:instrText>
            </w:r>
            <w:r w:rsidR="0077536F">
              <w:rPr>
                <w:noProof/>
                <w:webHidden/>
              </w:rPr>
            </w:r>
            <w:r w:rsidR="0077536F">
              <w:rPr>
                <w:noProof/>
                <w:webHidden/>
              </w:rPr>
              <w:fldChar w:fldCharType="separate"/>
            </w:r>
            <w:r w:rsidR="0077536F">
              <w:rPr>
                <w:noProof/>
                <w:webHidden/>
              </w:rPr>
              <w:t>7</w:t>
            </w:r>
            <w:r w:rsidR="0077536F">
              <w:rPr>
                <w:noProof/>
                <w:webHidden/>
              </w:rPr>
              <w:fldChar w:fldCharType="end"/>
            </w:r>
          </w:hyperlink>
        </w:p>
        <w:p w:rsidR="0077536F" w:rsidRDefault="00071D0D">
          <w:pPr>
            <w:pStyle w:val="TOC2"/>
            <w:tabs>
              <w:tab w:val="right" w:leader="dot" w:pos="9062"/>
            </w:tabs>
            <w:rPr>
              <w:noProof/>
            </w:rPr>
          </w:pPr>
          <w:hyperlink w:anchor="_Toc94799426" w:history="1">
            <w:r w:rsidR="0077536F" w:rsidRPr="00214098">
              <w:rPr>
                <w:rStyle w:val="Hyperlink"/>
                <w:noProof/>
                <w:lang w:val="en-GB"/>
              </w:rPr>
              <w:t>History</w:t>
            </w:r>
            <w:r w:rsidR="0077536F">
              <w:rPr>
                <w:noProof/>
                <w:webHidden/>
              </w:rPr>
              <w:tab/>
            </w:r>
            <w:r w:rsidR="0077536F">
              <w:rPr>
                <w:noProof/>
                <w:webHidden/>
              </w:rPr>
              <w:fldChar w:fldCharType="begin"/>
            </w:r>
            <w:r w:rsidR="0077536F">
              <w:rPr>
                <w:noProof/>
                <w:webHidden/>
              </w:rPr>
              <w:instrText xml:space="preserve"> PAGEREF _Toc94799426 \h </w:instrText>
            </w:r>
            <w:r w:rsidR="0077536F">
              <w:rPr>
                <w:noProof/>
                <w:webHidden/>
              </w:rPr>
            </w:r>
            <w:r w:rsidR="0077536F">
              <w:rPr>
                <w:noProof/>
                <w:webHidden/>
              </w:rPr>
              <w:fldChar w:fldCharType="separate"/>
            </w:r>
            <w:r w:rsidR="0077536F">
              <w:rPr>
                <w:noProof/>
                <w:webHidden/>
              </w:rPr>
              <w:t>7</w:t>
            </w:r>
            <w:r w:rsidR="0077536F">
              <w:rPr>
                <w:noProof/>
                <w:webHidden/>
              </w:rPr>
              <w:fldChar w:fldCharType="end"/>
            </w:r>
          </w:hyperlink>
        </w:p>
        <w:p w:rsidR="00725EA4" w:rsidRDefault="00725EA4">
          <w:r>
            <w:rPr>
              <w:b/>
              <w:bCs/>
              <w:noProof/>
            </w:rPr>
            <w:fldChar w:fldCharType="end"/>
          </w:r>
        </w:p>
      </w:sdtContent>
    </w:sdt>
    <w:p w:rsidR="008603A1" w:rsidRDefault="008603A1" w:rsidP="008603A1">
      <w:pPr>
        <w:pStyle w:val="ListParagraph"/>
        <w:spacing w:line="276" w:lineRule="auto"/>
        <w:ind w:left="360"/>
        <w:rPr>
          <w:lang w:val="en-GB"/>
        </w:rPr>
      </w:pPr>
    </w:p>
    <w:p w:rsidR="008603A1" w:rsidRPr="008603A1" w:rsidRDefault="008603A1" w:rsidP="008603A1">
      <w:pPr>
        <w:spacing w:line="276" w:lineRule="auto"/>
        <w:rPr>
          <w:lang w:val="en-GB"/>
        </w:rPr>
      </w:pPr>
      <w:r>
        <w:rPr>
          <w:lang w:val="en-GB"/>
        </w:rPr>
        <w:br w:type="page"/>
      </w:r>
    </w:p>
    <w:p w:rsidR="008603A1" w:rsidRPr="004E573C" w:rsidRDefault="008603A1" w:rsidP="007A70BC">
      <w:pPr>
        <w:pStyle w:val="Heading1"/>
        <w:rPr>
          <w:lang w:val="en-GB"/>
        </w:rPr>
      </w:pPr>
      <w:bookmarkStart w:id="0" w:name="_Toc94799418"/>
      <w:r w:rsidRPr="004E573C">
        <w:rPr>
          <w:lang w:val="en-GB"/>
        </w:rPr>
        <w:lastRenderedPageBreak/>
        <w:t>1) General introduction</w:t>
      </w:r>
      <w:bookmarkEnd w:id="0"/>
    </w:p>
    <w:p w:rsidR="000349A2" w:rsidRDefault="004E573C" w:rsidP="00803065">
      <w:pPr>
        <w:tabs>
          <w:tab w:val="left" w:pos="1630"/>
        </w:tabs>
        <w:spacing w:line="276" w:lineRule="auto"/>
        <w:rPr>
          <w:lang w:val="en-GB"/>
        </w:rPr>
      </w:pPr>
      <w:r>
        <w:rPr>
          <w:lang w:val="en-GB"/>
        </w:rPr>
        <w:t xml:space="preserve">The code is divided into two </w:t>
      </w:r>
      <w:r w:rsidR="00DC2D3B">
        <w:rPr>
          <w:lang w:val="en-GB"/>
        </w:rPr>
        <w:t>files</w:t>
      </w:r>
      <w:r>
        <w:rPr>
          <w:lang w:val="en-GB"/>
        </w:rPr>
        <w:t xml:space="preserve">: A data preparation file called ‘OSR data prep’ and the main file called ‘main file’. The data preparation file is responsible for extracting data from the dataset, filtering for the desired variables, normalizing, smoothing and interpolating the data. These steps are performed for each of the </w:t>
      </w:r>
      <w:r w:rsidR="00396A7A">
        <w:rPr>
          <w:lang w:val="en-GB"/>
        </w:rPr>
        <w:t xml:space="preserve">biological and </w:t>
      </w:r>
      <w:r>
        <w:rPr>
          <w:lang w:val="en-GB"/>
        </w:rPr>
        <w:t xml:space="preserve">technical replicates in the data resulting in .txt </w:t>
      </w:r>
      <w:r w:rsidR="00396A7A">
        <w:rPr>
          <w:lang w:val="en-GB"/>
        </w:rPr>
        <w:t xml:space="preserve">data </w:t>
      </w:r>
      <w:r w:rsidR="00AD70A4">
        <w:rPr>
          <w:lang w:val="en-GB"/>
        </w:rPr>
        <w:t>files for each of the</w:t>
      </w:r>
      <w:r w:rsidR="00396A7A">
        <w:rPr>
          <w:lang w:val="en-GB"/>
        </w:rPr>
        <w:t xml:space="preserve"> replicates. </w:t>
      </w:r>
    </w:p>
    <w:p w:rsidR="004E573C" w:rsidRDefault="004E573C" w:rsidP="004E573C">
      <w:pPr>
        <w:tabs>
          <w:tab w:val="left" w:pos="1630"/>
        </w:tabs>
        <w:spacing w:line="276" w:lineRule="auto"/>
        <w:rPr>
          <w:lang w:val="en-GB"/>
        </w:rPr>
      </w:pPr>
      <w:r>
        <w:rPr>
          <w:lang w:val="en-GB"/>
        </w:rPr>
        <w:t xml:space="preserve">Though performed in python the main file is not designed to be run in its entirety contrary to what may be expected from python </w:t>
      </w:r>
      <w:r w:rsidR="007A70BC">
        <w:rPr>
          <w:lang w:val="en-GB"/>
        </w:rPr>
        <w:t>code</w:t>
      </w:r>
      <w:r>
        <w:rPr>
          <w:lang w:val="en-GB"/>
        </w:rPr>
        <w:t>. Instead it is supposed to be executed in sections. As a means of organizing the code, sections of code have been put into ‘for-loops’ of a single iteration (i.e. ‘</w:t>
      </w:r>
      <w:r w:rsidRPr="00AF4561">
        <w:rPr>
          <w:b/>
          <w:lang w:val="en-GB"/>
        </w:rPr>
        <w:t xml:space="preserve">for h in </w:t>
      </w:r>
      <w:proofErr w:type="gramStart"/>
      <w:r w:rsidRPr="00AF4561">
        <w:rPr>
          <w:b/>
          <w:lang w:val="en-GB"/>
        </w:rPr>
        <w:t>range(</w:t>
      </w:r>
      <w:proofErr w:type="gramEnd"/>
      <w:r w:rsidRPr="00AF4561">
        <w:rPr>
          <w:b/>
          <w:lang w:val="en-GB"/>
        </w:rPr>
        <w:t>1)</w:t>
      </w:r>
      <w:r>
        <w:rPr>
          <w:lang w:val="en-GB"/>
        </w:rPr>
        <w:t xml:space="preserve">’). These for-loops have no other function than to fold the entire section of code. </w:t>
      </w:r>
    </w:p>
    <w:p w:rsidR="004E573C" w:rsidRPr="00695F4B" w:rsidRDefault="007A70BC" w:rsidP="007A70BC">
      <w:pPr>
        <w:pStyle w:val="Heading1"/>
        <w:rPr>
          <w:lang w:val="en-GB"/>
        </w:rPr>
      </w:pPr>
      <w:bookmarkStart w:id="1" w:name="_Toc94799419"/>
      <w:r>
        <w:rPr>
          <w:lang w:val="en-GB"/>
        </w:rPr>
        <w:t xml:space="preserve">2) </w:t>
      </w:r>
      <w:r w:rsidR="00695F4B" w:rsidRPr="00D9113A">
        <w:rPr>
          <w:lang w:val="en-GB"/>
        </w:rPr>
        <w:t>Data preparation</w:t>
      </w:r>
      <w:r w:rsidR="00695F4B">
        <w:rPr>
          <w:lang w:val="en-GB"/>
        </w:rPr>
        <w:t xml:space="preserve"> (</w:t>
      </w:r>
      <w:r w:rsidR="00DA0257" w:rsidRPr="00DA0257">
        <w:rPr>
          <w:i/>
          <w:lang w:val="en-GB"/>
        </w:rPr>
        <w:t>OSR</w:t>
      </w:r>
      <w:r w:rsidR="00DA0257">
        <w:rPr>
          <w:lang w:val="en-GB"/>
        </w:rPr>
        <w:t xml:space="preserve"> </w:t>
      </w:r>
      <w:r w:rsidR="00695F4B">
        <w:rPr>
          <w:i/>
          <w:lang w:val="en-GB"/>
        </w:rPr>
        <w:t>data prep.py</w:t>
      </w:r>
      <w:r w:rsidR="00695F4B">
        <w:rPr>
          <w:lang w:val="en-GB"/>
        </w:rPr>
        <w:t>)</w:t>
      </w:r>
      <w:r w:rsidR="00695F4B" w:rsidRPr="00D9113A">
        <w:rPr>
          <w:lang w:val="en-GB"/>
        </w:rPr>
        <w:t xml:space="preserve"> overview</w:t>
      </w:r>
      <w:bookmarkEnd w:id="1"/>
    </w:p>
    <w:p w:rsidR="004E573C" w:rsidRDefault="004E573C" w:rsidP="00803065">
      <w:pPr>
        <w:tabs>
          <w:tab w:val="left" w:pos="1630"/>
        </w:tabs>
        <w:spacing w:line="276" w:lineRule="auto"/>
        <w:rPr>
          <w:lang w:val="en-GB"/>
        </w:rPr>
      </w:pPr>
      <w:r>
        <w:rPr>
          <w:lang w:val="en-GB"/>
        </w:rPr>
        <w:t>Data extraction/base data preparation</w:t>
      </w:r>
    </w:p>
    <w:p w:rsidR="00283480" w:rsidRDefault="00181C0C" w:rsidP="00803065">
      <w:pPr>
        <w:tabs>
          <w:tab w:val="left" w:pos="1630"/>
        </w:tabs>
        <w:spacing w:line="276" w:lineRule="auto"/>
        <w:rPr>
          <w:lang w:val="en-GB"/>
        </w:rPr>
      </w:pPr>
      <w:r>
        <w:rPr>
          <w:lang w:val="en-GB"/>
        </w:rPr>
        <w:t xml:space="preserve">The data preparation file has been specifically written for the 2019 Unilever GFP data of the Oxidative Stress Response. </w:t>
      </w:r>
      <w:r w:rsidR="00275C70">
        <w:rPr>
          <w:lang w:val="en-GB"/>
        </w:rPr>
        <w:t xml:space="preserve">The file can be run in its entirety but beware that the export directory needs to be changed between different variables to avoid </w:t>
      </w:r>
      <w:r w:rsidR="00067BBA">
        <w:rPr>
          <w:lang w:val="en-GB"/>
        </w:rPr>
        <w:t xml:space="preserve">older export </w:t>
      </w:r>
      <w:r w:rsidR="00275C70">
        <w:rPr>
          <w:lang w:val="en-GB"/>
        </w:rPr>
        <w:t>files being overwritten</w:t>
      </w:r>
      <w:r w:rsidR="00067BBA">
        <w:rPr>
          <w:lang w:val="en-GB"/>
        </w:rPr>
        <w:t xml:space="preserve"> by newer ones</w:t>
      </w:r>
      <w:r w:rsidR="00275C70">
        <w:rPr>
          <w:lang w:val="en-GB"/>
        </w:rPr>
        <w:t xml:space="preserve">. </w:t>
      </w:r>
      <w:r w:rsidR="00BE770C">
        <w:rPr>
          <w:lang w:val="en-GB"/>
        </w:rPr>
        <w:t xml:space="preserve">The file takes 5 input variables: </w:t>
      </w:r>
    </w:p>
    <w:p w:rsidR="004E573C" w:rsidRDefault="00BE770C" w:rsidP="00803065">
      <w:pPr>
        <w:tabs>
          <w:tab w:val="left" w:pos="1630"/>
        </w:tabs>
        <w:spacing w:line="276" w:lineRule="auto"/>
        <w:rPr>
          <w:lang w:val="en-GB"/>
        </w:rPr>
      </w:pPr>
      <w:r>
        <w:rPr>
          <w:lang w:val="en-GB"/>
        </w:rPr>
        <w:t>‘</w:t>
      </w:r>
      <w:proofErr w:type="gramStart"/>
      <w:r>
        <w:rPr>
          <w:lang w:val="en-GB"/>
        </w:rPr>
        <w:t>treatment</w:t>
      </w:r>
      <w:proofErr w:type="gramEnd"/>
      <w:r>
        <w:rPr>
          <w:lang w:val="en-GB"/>
        </w:rPr>
        <w:t xml:space="preserve">’ </w:t>
      </w:r>
      <w:r w:rsidR="00283480">
        <w:rPr>
          <w:lang w:val="en-GB"/>
        </w:rPr>
        <w:t>= the compound to which the cells have been exposed</w:t>
      </w:r>
    </w:p>
    <w:p w:rsidR="00283480" w:rsidRDefault="00283480" w:rsidP="00283480">
      <w:pPr>
        <w:tabs>
          <w:tab w:val="left" w:pos="1630"/>
        </w:tabs>
        <w:spacing w:line="276" w:lineRule="auto"/>
        <w:ind w:left="708"/>
        <w:rPr>
          <w:lang w:val="en-GB"/>
        </w:rPr>
      </w:pPr>
      <w:r>
        <w:rPr>
          <w:lang w:val="en-GB"/>
        </w:rPr>
        <w:t>Options: “</w:t>
      </w:r>
      <w:proofErr w:type="spellStart"/>
      <w:r>
        <w:rPr>
          <w:lang w:val="en-GB"/>
        </w:rPr>
        <w:t>Andrographolide</w:t>
      </w:r>
      <w:proofErr w:type="spellEnd"/>
      <w:r>
        <w:rPr>
          <w:lang w:val="en-GB"/>
        </w:rPr>
        <w:t>“,</w:t>
      </w:r>
      <w:r w:rsidR="00A254F5">
        <w:rPr>
          <w:lang w:val="en-GB"/>
        </w:rPr>
        <w:t xml:space="preserve"> </w:t>
      </w:r>
      <w:r>
        <w:rPr>
          <w:lang w:val="en-GB"/>
        </w:rPr>
        <w:t xml:space="preserve">“Ethacrynic </w:t>
      </w:r>
      <w:proofErr w:type="spellStart"/>
      <w:r>
        <w:rPr>
          <w:lang w:val="en-GB"/>
        </w:rPr>
        <w:t>Acid“</w:t>
      </w:r>
      <w:proofErr w:type="gramStart"/>
      <w:r>
        <w:rPr>
          <w:lang w:val="en-GB"/>
        </w:rPr>
        <w:t>,“</w:t>
      </w:r>
      <w:proofErr w:type="gramEnd"/>
      <w:r>
        <w:rPr>
          <w:lang w:val="en-GB"/>
        </w:rPr>
        <w:t>DMSO“,“CDDO-me“,“Sulforaphane</w:t>
      </w:r>
      <w:proofErr w:type="spellEnd"/>
      <w:r>
        <w:rPr>
          <w:lang w:val="en-GB"/>
        </w:rPr>
        <w:t>“,</w:t>
      </w:r>
      <w:r w:rsidR="00A254F5">
        <w:rPr>
          <w:lang w:val="en-GB"/>
        </w:rPr>
        <w:t xml:space="preserve"> </w:t>
      </w:r>
      <w:r>
        <w:rPr>
          <w:lang w:val="en-GB"/>
        </w:rPr>
        <w:t>“DMEM“</w:t>
      </w:r>
    </w:p>
    <w:p w:rsidR="004E573C" w:rsidRDefault="00283480" w:rsidP="00803065">
      <w:pPr>
        <w:tabs>
          <w:tab w:val="left" w:pos="1630"/>
        </w:tabs>
        <w:spacing w:line="276" w:lineRule="auto"/>
        <w:rPr>
          <w:lang w:val="en-GB"/>
        </w:rPr>
      </w:pPr>
      <w:r>
        <w:rPr>
          <w:lang w:val="en-GB"/>
        </w:rPr>
        <w:t>‘</w:t>
      </w:r>
      <w:proofErr w:type="gramStart"/>
      <w:r>
        <w:rPr>
          <w:lang w:val="en-GB"/>
        </w:rPr>
        <w:t>measurement</w:t>
      </w:r>
      <w:proofErr w:type="gramEnd"/>
      <w:r>
        <w:rPr>
          <w:lang w:val="en-GB"/>
        </w:rPr>
        <w:t xml:space="preserve">’ = </w:t>
      </w:r>
      <w:r w:rsidR="00A254F5">
        <w:rPr>
          <w:lang w:val="en-GB"/>
        </w:rPr>
        <w:t xml:space="preserve">select readings of either Green Fluorescent Protein (GFP) intensity for changes in protein concentration or </w:t>
      </w:r>
      <w:proofErr w:type="spellStart"/>
      <w:r w:rsidR="00A254F5">
        <w:rPr>
          <w:lang w:val="en-GB"/>
        </w:rPr>
        <w:t>Propidium</w:t>
      </w:r>
      <w:proofErr w:type="spellEnd"/>
      <w:r w:rsidR="00A254F5">
        <w:rPr>
          <w:lang w:val="en-GB"/>
        </w:rPr>
        <w:t xml:space="preserve"> Iodide (PI) for cell death readings</w:t>
      </w:r>
      <w:r w:rsidR="004B473C">
        <w:rPr>
          <w:lang w:val="en-GB"/>
        </w:rPr>
        <w:t xml:space="preserve"> (both </w:t>
      </w:r>
      <w:r w:rsidR="001B7472">
        <w:rPr>
          <w:lang w:val="en-GB"/>
        </w:rPr>
        <w:t>value types</w:t>
      </w:r>
      <w:r w:rsidR="00D44231">
        <w:rPr>
          <w:lang w:val="en-GB"/>
        </w:rPr>
        <w:t xml:space="preserve"> </w:t>
      </w:r>
      <w:r w:rsidR="004B473C">
        <w:rPr>
          <w:lang w:val="en-GB"/>
        </w:rPr>
        <w:t>in AU</w:t>
      </w:r>
      <w:r w:rsidR="0031453C">
        <w:rPr>
          <w:lang w:val="en-GB"/>
        </w:rPr>
        <w:t>)</w:t>
      </w:r>
      <w:r w:rsidR="00A254F5">
        <w:rPr>
          <w:lang w:val="en-GB"/>
        </w:rPr>
        <w:t xml:space="preserve">. </w:t>
      </w:r>
    </w:p>
    <w:p w:rsidR="00381F82" w:rsidRDefault="00283480" w:rsidP="00283480">
      <w:pPr>
        <w:tabs>
          <w:tab w:val="left" w:pos="1630"/>
        </w:tabs>
        <w:spacing w:line="276" w:lineRule="auto"/>
        <w:ind w:left="708"/>
        <w:rPr>
          <w:lang w:val="en-GB"/>
        </w:rPr>
      </w:pPr>
      <w:r>
        <w:rPr>
          <w:lang w:val="en-GB"/>
        </w:rPr>
        <w:t>Options</w:t>
      </w:r>
      <w:r w:rsidR="00A254F5">
        <w:rPr>
          <w:lang w:val="en-GB"/>
        </w:rPr>
        <w:t>: ‘GFP’, ‘PI’</w:t>
      </w:r>
    </w:p>
    <w:p w:rsidR="00627813" w:rsidRDefault="00A254F5" w:rsidP="008603A1">
      <w:pPr>
        <w:spacing w:line="276" w:lineRule="auto"/>
        <w:rPr>
          <w:lang w:val="en-GB"/>
        </w:rPr>
      </w:pPr>
      <w:r>
        <w:rPr>
          <w:lang w:val="en-GB"/>
        </w:rPr>
        <w:t>‘</w:t>
      </w:r>
      <w:proofErr w:type="gramStart"/>
      <w:r>
        <w:rPr>
          <w:lang w:val="en-GB"/>
        </w:rPr>
        <w:t>protein</w:t>
      </w:r>
      <w:proofErr w:type="gramEnd"/>
      <w:r>
        <w:rPr>
          <w:lang w:val="en-GB"/>
        </w:rPr>
        <w:t xml:space="preserve">’ = </w:t>
      </w:r>
      <w:r w:rsidR="00C75B6F">
        <w:rPr>
          <w:lang w:val="en-GB"/>
        </w:rPr>
        <w:t>select cell line of Nrf2 measurements or Srxn1 measurements</w:t>
      </w:r>
    </w:p>
    <w:p w:rsidR="00C75B6F" w:rsidRDefault="00C75B6F" w:rsidP="008603A1">
      <w:pPr>
        <w:spacing w:line="276" w:lineRule="auto"/>
        <w:rPr>
          <w:lang w:val="en-GB"/>
        </w:rPr>
      </w:pPr>
      <w:r>
        <w:rPr>
          <w:lang w:val="en-GB"/>
        </w:rPr>
        <w:tab/>
        <w:t>Options: ‘Nrf2’, ‘Srxn1’</w:t>
      </w:r>
    </w:p>
    <w:p w:rsidR="00C75B6F" w:rsidRDefault="00C75B6F" w:rsidP="008603A1">
      <w:pPr>
        <w:spacing w:line="276" w:lineRule="auto"/>
        <w:rPr>
          <w:lang w:val="en-GB"/>
        </w:rPr>
      </w:pPr>
      <w:r>
        <w:rPr>
          <w:lang w:val="en-GB"/>
        </w:rPr>
        <w:t>‘</w:t>
      </w:r>
      <w:proofErr w:type="gramStart"/>
      <w:r>
        <w:rPr>
          <w:lang w:val="en-GB"/>
        </w:rPr>
        <w:t>plotting</w:t>
      </w:r>
      <w:proofErr w:type="gramEnd"/>
      <w:r>
        <w:rPr>
          <w:lang w:val="en-GB"/>
        </w:rPr>
        <w:t xml:space="preserve">’ = </w:t>
      </w:r>
      <w:r w:rsidR="00064CBD">
        <w:rPr>
          <w:lang w:val="en-GB"/>
        </w:rPr>
        <w:t>plot the results of the data filtering and subsequent transformations</w:t>
      </w:r>
      <w:r w:rsidR="00DC2D3B">
        <w:rPr>
          <w:lang w:val="en-GB"/>
        </w:rPr>
        <w:t xml:space="preserve"> in a python window. </w:t>
      </w:r>
    </w:p>
    <w:p w:rsidR="00064CBD" w:rsidRDefault="00064CBD" w:rsidP="008603A1">
      <w:pPr>
        <w:spacing w:line="276" w:lineRule="auto"/>
        <w:rPr>
          <w:lang w:val="en-GB"/>
        </w:rPr>
      </w:pPr>
      <w:r>
        <w:rPr>
          <w:lang w:val="en-GB"/>
        </w:rPr>
        <w:tab/>
        <w:t>Options: True, False</w:t>
      </w:r>
    </w:p>
    <w:p w:rsidR="00C02E01" w:rsidRDefault="00064CBD" w:rsidP="008603A1">
      <w:pPr>
        <w:spacing w:line="276" w:lineRule="auto"/>
        <w:rPr>
          <w:lang w:val="en-GB"/>
        </w:rPr>
      </w:pPr>
      <w:r>
        <w:rPr>
          <w:lang w:val="en-GB"/>
        </w:rPr>
        <w:t>‘</w:t>
      </w:r>
      <w:proofErr w:type="gramStart"/>
      <w:r>
        <w:rPr>
          <w:lang w:val="en-GB"/>
        </w:rPr>
        <w:t>export</w:t>
      </w:r>
      <w:proofErr w:type="gramEnd"/>
      <w:r>
        <w:rPr>
          <w:lang w:val="en-GB"/>
        </w:rPr>
        <w:t>’ = Export data files to drive as .txt. Note: important to check export directory at the bottom of the file before running it.</w:t>
      </w:r>
    </w:p>
    <w:p w:rsidR="00C02E01" w:rsidRDefault="00C02E01" w:rsidP="008603A1">
      <w:pPr>
        <w:spacing w:line="276" w:lineRule="auto"/>
        <w:rPr>
          <w:lang w:val="en-GB"/>
        </w:rPr>
      </w:pPr>
      <w:r>
        <w:rPr>
          <w:lang w:val="en-GB"/>
        </w:rPr>
        <w:tab/>
        <w:t>Options: True, False</w:t>
      </w:r>
    </w:p>
    <w:p w:rsidR="00995B85" w:rsidRDefault="00064CBD" w:rsidP="008603A1">
      <w:pPr>
        <w:spacing w:line="276" w:lineRule="auto"/>
        <w:rPr>
          <w:lang w:val="en-GB"/>
        </w:rPr>
      </w:pPr>
      <w:r>
        <w:rPr>
          <w:lang w:val="en-GB"/>
        </w:rPr>
        <w:t xml:space="preserve"> </w:t>
      </w:r>
      <w:r w:rsidR="00995B85">
        <w:rPr>
          <w:lang w:val="en-GB"/>
        </w:rPr>
        <w:t>‘</w:t>
      </w:r>
      <w:proofErr w:type="spellStart"/>
      <w:proofErr w:type="gramStart"/>
      <w:r w:rsidR="00995B85">
        <w:rPr>
          <w:lang w:val="en-GB"/>
        </w:rPr>
        <w:t>exportdir</w:t>
      </w:r>
      <w:proofErr w:type="spellEnd"/>
      <w:proofErr w:type="gramEnd"/>
      <w:r w:rsidR="00995B85">
        <w:rPr>
          <w:lang w:val="en-GB"/>
        </w:rPr>
        <w:t xml:space="preserve">’ = Export directory: file path where the final data files (.txt files) are to be placed. </w:t>
      </w:r>
    </w:p>
    <w:p w:rsidR="00D91D59" w:rsidRDefault="00D91D59" w:rsidP="008603A1">
      <w:pPr>
        <w:spacing w:line="276" w:lineRule="auto"/>
        <w:rPr>
          <w:lang w:val="en-GB"/>
        </w:rPr>
      </w:pPr>
      <w:r>
        <w:rPr>
          <w:lang w:val="en-GB"/>
        </w:rPr>
        <w:tab/>
        <w:t>Options: Any file path, must end with ‘/’</w:t>
      </w:r>
      <w:r w:rsidR="00910128">
        <w:rPr>
          <w:lang w:val="en-GB"/>
        </w:rPr>
        <w:t xml:space="preserve">. </w:t>
      </w:r>
      <w:proofErr w:type="spellStart"/>
      <w:r w:rsidR="00910128">
        <w:rPr>
          <w:lang w:val="en-GB"/>
        </w:rPr>
        <w:t>i.e</w:t>
      </w:r>
      <w:proofErr w:type="spellEnd"/>
      <w:r w:rsidR="00910128">
        <w:rPr>
          <w:lang w:val="en-GB"/>
        </w:rPr>
        <w:t>: ‘C</w:t>
      </w:r>
      <w:r w:rsidR="0098114B">
        <w:rPr>
          <w:lang w:val="en-GB"/>
        </w:rPr>
        <w:tab/>
      </w:r>
      <w:proofErr w:type="gramStart"/>
      <w:r w:rsidR="00910128">
        <w:rPr>
          <w:lang w:val="en-GB"/>
        </w:rPr>
        <w:t>:/</w:t>
      </w:r>
      <w:proofErr w:type="gramEnd"/>
      <w:r w:rsidR="00910128">
        <w:rPr>
          <w:lang w:val="en-GB"/>
        </w:rPr>
        <w:t>user/data/’</w:t>
      </w:r>
    </w:p>
    <w:p w:rsidR="00995B85" w:rsidRDefault="00995B85" w:rsidP="008603A1">
      <w:pPr>
        <w:spacing w:line="276" w:lineRule="auto"/>
        <w:rPr>
          <w:lang w:val="en-GB"/>
        </w:rPr>
      </w:pPr>
    </w:p>
    <w:p w:rsidR="0098114B" w:rsidRDefault="0098114B" w:rsidP="008603A1">
      <w:pPr>
        <w:spacing w:line="276" w:lineRule="auto"/>
        <w:rPr>
          <w:lang w:val="en-GB"/>
        </w:rPr>
      </w:pPr>
    </w:p>
    <w:p w:rsidR="0098114B" w:rsidRDefault="0098114B" w:rsidP="008603A1">
      <w:pPr>
        <w:spacing w:line="276" w:lineRule="auto"/>
        <w:rPr>
          <w:lang w:val="en-GB"/>
        </w:rPr>
      </w:pPr>
    </w:p>
    <w:p w:rsidR="00026AA1" w:rsidRDefault="0098114B" w:rsidP="008603A1">
      <w:pPr>
        <w:spacing w:line="276" w:lineRule="auto"/>
        <w:rPr>
          <w:lang w:val="en-GB"/>
        </w:rPr>
      </w:pPr>
      <w:r>
        <w:rPr>
          <w:lang w:val="en-GB"/>
        </w:rPr>
        <w:lastRenderedPageBreak/>
        <w:t xml:space="preserve">All actions concerning the actual data are performed within the for-loop at line 34 that loops over three biological replicates with iteration </w:t>
      </w:r>
      <w:r>
        <w:rPr>
          <w:i/>
          <w:lang w:val="en-GB"/>
        </w:rPr>
        <w:t>f</w:t>
      </w:r>
      <w:r w:rsidRPr="0098114B">
        <w:rPr>
          <w:lang w:val="en-GB"/>
        </w:rPr>
        <w:t xml:space="preserve">. </w:t>
      </w:r>
      <w:r w:rsidR="00026AA1">
        <w:rPr>
          <w:lang w:val="en-GB"/>
        </w:rPr>
        <w:t xml:space="preserve">Within this for-loop the following actions take place. </w:t>
      </w:r>
    </w:p>
    <w:p w:rsidR="00026AA1" w:rsidRDefault="00AE75DB" w:rsidP="00AE75DB">
      <w:pPr>
        <w:spacing w:line="276" w:lineRule="auto"/>
        <w:rPr>
          <w:lang w:val="en-GB"/>
        </w:rPr>
      </w:pPr>
      <w:r>
        <w:rPr>
          <w:lang w:val="en-GB"/>
        </w:rPr>
        <w:t xml:space="preserve">1. </w:t>
      </w:r>
      <w:r w:rsidR="00026AA1" w:rsidRPr="00AE75DB">
        <w:rPr>
          <w:lang w:val="en-GB"/>
        </w:rPr>
        <w:t xml:space="preserve">Data selection: </w:t>
      </w:r>
      <w:r>
        <w:rPr>
          <w:lang w:val="en-GB"/>
        </w:rPr>
        <w:t xml:space="preserve">The data are filtered in the following order. </w:t>
      </w:r>
    </w:p>
    <w:p w:rsidR="00AE75DB" w:rsidRDefault="00AE75DB" w:rsidP="00AE75DB">
      <w:pPr>
        <w:pStyle w:val="ListParagraph"/>
        <w:numPr>
          <w:ilvl w:val="0"/>
          <w:numId w:val="6"/>
        </w:numPr>
        <w:spacing w:line="276" w:lineRule="auto"/>
        <w:rPr>
          <w:lang w:val="en-GB"/>
        </w:rPr>
      </w:pPr>
      <w:r>
        <w:rPr>
          <w:lang w:val="en-GB"/>
        </w:rPr>
        <w:t>Treatment</w:t>
      </w:r>
      <w:r w:rsidR="00E045A7">
        <w:rPr>
          <w:lang w:val="en-GB"/>
        </w:rPr>
        <w:t xml:space="preserve">: </w:t>
      </w:r>
    </w:p>
    <w:p w:rsidR="00AE75DB" w:rsidRDefault="00AE75DB" w:rsidP="00AE75DB">
      <w:pPr>
        <w:pStyle w:val="ListParagraph"/>
        <w:numPr>
          <w:ilvl w:val="0"/>
          <w:numId w:val="6"/>
        </w:numPr>
        <w:spacing w:line="276" w:lineRule="auto"/>
        <w:rPr>
          <w:lang w:val="en-GB"/>
        </w:rPr>
      </w:pPr>
      <w:r>
        <w:rPr>
          <w:lang w:val="en-GB"/>
        </w:rPr>
        <w:t>Measurement</w:t>
      </w:r>
      <w:r w:rsidR="00E045A7">
        <w:rPr>
          <w:lang w:val="en-GB"/>
        </w:rPr>
        <w:t xml:space="preserve"> (also ‘variable’ in the data)</w:t>
      </w:r>
      <w:r>
        <w:rPr>
          <w:lang w:val="en-GB"/>
        </w:rPr>
        <w:t xml:space="preserve">: if PI is selected the variable ‘count_PI_masked_primaryID_AreaShape_Area.DIV.Nuclei_AreaShape_Area_Larger_0.1’ is used, which filters for PI intensity values that have some noise correction. If GFP is selected then two different variables are used: </w:t>
      </w:r>
      <w:r w:rsidR="004D24A1">
        <w:rPr>
          <w:lang w:val="en-GB"/>
        </w:rPr>
        <w:t>‘</w:t>
      </w:r>
      <w:proofErr w:type="spellStart"/>
      <w:r>
        <w:rPr>
          <w:lang w:val="en-GB"/>
        </w:rPr>
        <w:t>Nuclei_Intensity_IntegratedIntensity_Image_GFP</w:t>
      </w:r>
      <w:proofErr w:type="spellEnd"/>
      <w:r w:rsidR="004D24A1">
        <w:rPr>
          <w:lang w:val="en-GB"/>
        </w:rPr>
        <w:t>’</w:t>
      </w:r>
      <w:r>
        <w:rPr>
          <w:lang w:val="en-GB"/>
        </w:rPr>
        <w:t xml:space="preserve"> </w:t>
      </w:r>
      <w:r w:rsidR="004D24A1">
        <w:rPr>
          <w:lang w:val="en-GB"/>
        </w:rPr>
        <w:t xml:space="preserve">for the nucleic fluorescence intensity of Nrf2 </w:t>
      </w:r>
      <w:r>
        <w:rPr>
          <w:lang w:val="en-GB"/>
        </w:rPr>
        <w:t xml:space="preserve">and </w:t>
      </w:r>
      <w:r w:rsidR="004D24A1">
        <w:rPr>
          <w:lang w:val="en-GB"/>
        </w:rPr>
        <w:t>‘</w:t>
      </w:r>
      <w:proofErr w:type="spellStart"/>
      <w:r w:rsidR="00F520B4">
        <w:rPr>
          <w:lang w:val="en-GB"/>
        </w:rPr>
        <w:t>Cytoplasm_Intensity_IntegratedIntensity_Image_GFP</w:t>
      </w:r>
      <w:proofErr w:type="spellEnd"/>
      <w:r w:rsidR="004D24A1">
        <w:rPr>
          <w:lang w:val="en-GB"/>
        </w:rPr>
        <w:t>’ for the cytoplasmic fluorescence intensity of Srxn1</w:t>
      </w:r>
      <w:r w:rsidR="00F520B4">
        <w:rPr>
          <w:lang w:val="en-GB"/>
        </w:rPr>
        <w:t xml:space="preserve">. </w:t>
      </w:r>
    </w:p>
    <w:p w:rsidR="00AE75DB" w:rsidRDefault="00F520B4" w:rsidP="00AE75DB">
      <w:pPr>
        <w:pStyle w:val="ListParagraph"/>
        <w:numPr>
          <w:ilvl w:val="0"/>
          <w:numId w:val="6"/>
        </w:numPr>
        <w:spacing w:line="276" w:lineRule="auto"/>
        <w:rPr>
          <w:lang w:val="en-GB"/>
        </w:rPr>
      </w:pPr>
      <w:r>
        <w:rPr>
          <w:lang w:val="en-GB"/>
        </w:rPr>
        <w:t>C</w:t>
      </w:r>
      <w:r w:rsidR="00AE75DB">
        <w:rPr>
          <w:lang w:val="en-GB"/>
        </w:rPr>
        <w:t>ontrol</w:t>
      </w:r>
      <w:r w:rsidR="00E045A7">
        <w:rPr>
          <w:lang w:val="en-GB"/>
        </w:rPr>
        <w:t>: Relating to the amount of times the cells have been exposed to a specific compound.  ‘</w:t>
      </w:r>
      <w:proofErr w:type="spellStart"/>
      <w:r w:rsidR="00E045A7">
        <w:rPr>
          <w:lang w:val="en-GB"/>
        </w:rPr>
        <w:t>ContinuousExposure</w:t>
      </w:r>
      <w:proofErr w:type="spellEnd"/>
      <w:r w:rsidR="00E045A7">
        <w:rPr>
          <w:lang w:val="en-GB"/>
        </w:rPr>
        <w:t xml:space="preserve">’ was the only </w:t>
      </w:r>
      <w:r w:rsidR="00D851C8">
        <w:rPr>
          <w:lang w:val="en-GB"/>
        </w:rPr>
        <w:t>control used in this project and refers to a single exposure to the compound at t = 0.</w:t>
      </w:r>
    </w:p>
    <w:p w:rsidR="00A14FC9" w:rsidRDefault="00A14FC9" w:rsidP="00AE75DB">
      <w:pPr>
        <w:pStyle w:val="ListParagraph"/>
        <w:numPr>
          <w:ilvl w:val="0"/>
          <w:numId w:val="6"/>
        </w:numPr>
        <w:spacing w:line="276" w:lineRule="auto"/>
        <w:rPr>
          <w:lang w:val="en-GB"/>
        </w:rPr>
      </w:pPr>
      <w:r>
        <w:rPr>
          <w:lang w:val="en-GB"/>
        </w:rPr>
        <w:t xml:space="preserve">Doses: concentrations of the compound to which the cells have been exposed. Doses are filtered in the for-loop with iteration </w:t>
      </w:r>
      <w:proofErr w:type="spellStart"/>
      <w:r>
        <w:rPr>
          <w:i/>
          <w:lang w:val="en-GB"/>
        </w:rPr>
        <w:t>i</w:t>
      </w:r>
      <w:proofErr w:type="spellEnd"/>
      <w:r>
        <w:rPr>
          <w:i/>
          <w:lang w:val="en-GB"/>
        </w:rPr>
        <w:t xml:space="preserve"> </w:t>
      </w:r>
      <w:r>
        <w:rPr>
          <w:lang w:val="en-GB"/>
        </w:rPr>
        <w:t>at line 55 through the ‘</w:t>
      </w:r>
      <w:proofErr w:type="spellStart"/>
      <w:r>
        <w:rPr>
          <w:lang w:val="en-GB"/>
        </w:rPr>
        <w:t>locationID</w:t>
      </w:r>
      <w:proofErr w:type="spellEnd"/>
      <w:r>
        <w:rPr>
          <w:lang w:val="en-GB"/>
        </w:rPr>
        <w:t xml:space="preserve">’ variable. </w:t>
      </w:r>
      <w:r w:rsidR="004F4AA7">
        <w:rPr>
          <w:lang w:val="en-GB"/>
        </w:rPr>
        <w:t xml:space="preserve">Seeing as the list of unique </w:t>
      </w:r>
      <w:proofErr w:type="spellStart"/>
      <w:r w:rsidR="004F4AA7">
        <w:rPr>
          <w:lang w:val="en-GB"/>
        </w:rPr>
        <w:t>locationIDs</w:t>
      </w:r>
      <w:proofErr w:type="spellEnd"/>
      <w:r w:rsidR="004F4AA7">
        <w:rPr>
          <w:lang w:val="en-GB"/>
        </w:rPr>
        <w:t xml:space="preserve"> gotten through </w:t>
      </w:r>
      <w:proofErr w:type="spellStart"/>
      <w:proofErr w:type="gramStart"/>
      <w:r w:rsidR="004F4AA7">
        <w:rPr>
          <w:lang w:val="en-GB"/>
        </w:rPr>
        <w:t>data.locationID.unique</w:t>
      </w:r>
      <w:proofErr w:type="spellEnd"/>
      <w:r w:rsidR="004F4AA7">
        <w:rPr>
          <w:lang w:val="en-GB"/>
        </w:rPr>
        <w:t>(</w:t>
      </w:r>
      <w:proofErr w:type="gramEnd"/>
      <w:r w:rsidR="004F4AA7">
        <w:rPr>
          <w:lang w:val="en-GB"/>
        </w:rPr>
        <w:t xml:space="preserve">) has all the doses in ascending order, the list of </w:t>
      </w:r>
      <w:proofErr w:type="spellStart"/>
      <w:r w:rsidR="004F4AA7">
        <w:rPr>
          <w:lang w:val="en-GB"/>
        </w:rPr>
        <w:t>data.locationID.unique</w:t>
      </w:r>
      <w:proofErr w:type="spellEnd"/>
      <w:r w:rsidR="004F4AA7">
        <w:rPr>
          <w:lang w:val="en-GB"/>
        </w:rPr>
        <w:t xml:space="preserve">() or </w:t>
      </w:r>
      <w:proofErr w:type="spellStart"/>
      <w:r w:rsidR="004F4AA7">
        <w:rPr>
          <w:lang w:val="en-GB"/>
        </w:rPr>
        <w:t>LocIDs</w:t>
      </w:r>
      <w:proofErr w:type="spellEnd"/>
      <w:r w:rsidR="004F4AA7">
        <w:rPr>
          <w:lang w:val="en-GB"/>
        </w:rPr>
        <w:t xml:space="preserve"> is used in the </w:t>
      </w:r>
      <w:proofErr w:type="spellStart"/>
      <w:r w:rsidR="004F4AA7">
        <w:rPr>
          <w:i/>
          <w:lang w:val="en-GB"/>
        </w:rPr>
        <w:t>i</w:t>
      </w:r>
      <w:proofErr w:type="spellEnd"/>
      <w:r w:rsidR="004F4AA7">
        <w:rPr>
          <w:i/>
          <w:lang w:val="en-GB"/>
        </w:rPr>
        <w:t xml:space="preserve"> </w:t>
      </w:r>
      <w:r w:rsidR="004F4AA7">
        <w:rPr>
          <w:lang w:val="en-GB"/>
        </w:rPr>
        <w:t>for-loo</w:t>
      </w:r>
      <w:r w:rsidR="002E51A8">
        <w:rPr>
          <w:lang w:val="en-GB"/>
        </w:rPr>
        <w:t xml:space="preserve">p to index the different doses in ascending order. </w:t>
      </w:r>
      <w:r w:rsidR="00443D36">
        <w:rPr>
          <w:lang w:val="en-GB"/>
        </w:rPr>
        <w:t xml:space="preserve">Simultaneously, as each </w:t>
      </w:r>
      <w:proofErr w:type="spellStart"/>
      <w:r w:rsidR="00443D36">
        <w:rPr>
          <w:lang w:val="en-GB"/>
        </w:rPr>
        <w:t>locationID</w:t>
      </w:r>
      <w:proofErr w:type="spellEnd"/>
      <w:r w:rsidR="00443D36">
        <w:rPr>
          <w:lang w:val="en-GB"/>
        </w:rPr>
        <w:t xml:space="preserve"> contains two technical replicates, the two technical replicates are processed separately. </w:t>
      </w:r>
      <w:r w:rsidR="00D811E1">
        <w:rPr>
          <w:lang w:val="en-GB"/>
        </w:rPr>
        <w:t xml:space="preserve">After a specific technical replicate from </w:t>
      </w:r>
      <w:proofErr w:type="spellStart"/>
      <w:r w:rsidR="00D811E1">
        <w:rPr>
          <w:lang w:val="en-GB"/>
        </w:rPr>
        <w:t>locationID</w:t>
      </w:r>
      <w:proofErr w:type="spellEnd"/>
      <w:r w:rsidR="00D811E1">
        <w:rPr>
          <w:lang w:val="en-GB"/>
        </w:rPr>
        <w:t xml:space="preserve"> is selected, the data is filtered for the values and subsequently smoothed using a </w:t>
      </w:r>
      <w:proofErr w:type="spellStart"/>
      <w:r w:rsidR="00D811E1">
        <w:rPr>
          <w:lang w:val="en-GB"/>
        </w:rPr>
        <w:t>Savitzky-Golay</w:t>
      </w:r>
      <w:proofErr w:type="spellEnd"/>
      <w:r w:rsidR="00D811E1">
        <w:rPr>
          <w:lang w:val="en-GB"/>
        </w:rPr>
        <w:t xml:space="preserve"> filter (</w:t>
      </w:r>
      <w:proofErr w:type="spellStart"/>
      <w:r w:rsidR="00D811E1">
        <w:rPr>
          <w:lang w:val="en-GB"/>
        </w:rPr>
        <w:t>savgol_</w:t>
      </w:r>
      <w:proofErr w:type="gramStart"/>
      <w:r w:rsidR="00D811E1">
        <w:rPr>
          <w:lang w:val="en-GB"/>
        </w:rPr>
        <w:t>filter</w:t>
      </w:r>
      <w:proofErr w:type="spellEnd"/>
      <w:r w:rsidR="00D811E1">
        <w:rPr>
          <w:lang w:val="en-GB"/>
        </w:rPr>
        <w:t>(</w:t>
      </w:r>
      <w:proofErr w:type="gramEnd"/>
      <w:r w:rsidR="00D811E1">
        <w:rPr>
          <w:lang w:val="en-GB"/>
        </w:rPr>
        <w:t xml:space="preserve">)). </w:t>
      </w:r>
    </w:p>
    <w:p w:rsidR="00F520B4" w:rsidRDefault="00F520B4" w:rsidP="00F520B4">
      <w:pPr>
        <w:spacing w:line="276" w:lineRule="auto"/>
        <w:rPr>
          <w:lang w:val="en-GB"/>
        </w:rPr>
      </w:pPr>
      <w:r>
        <w:rPr>
          <w:lang w:val="en-GB"/>
        </w:rPr>
        <w:t xml:space="preserve">2. Data normalization: </w:t>
      </w:r>
      <w:r w:rsidR="00644A7B">
        <w:rPr>
          <w:lang w:val="en-GB"/>
        </w:rPr>
        <w:t xml:space="preserve">Data normalization is performed by subtracting the DMSO values from the target data. </w:t>
      </w:r>
      <w:r w:rsidR="006573B4">
        <w:rPr>
          <w:lang w:val="en-GB"/>
        </w:rPr>
        <w:t xml:space="preserve">This is done by filtering the data the same way as described above </w:t>
      </w:r>
      <w:r w:rsidR="00936B53">
        <w:rPr>
          <w:lang w:val="en-GB"/>
        </w:rPr>
        <w:t xml:space="preserve">yet using DMSO as a treatment. Similarly to step 1 the data is smoothed using a </w:t>
      </w:r>
      <w:proofErr w:type="spellStart"/>
      <w:r w:rsidR="00936B53">
        <w:rPr>
          <w:lang w:val="en-GB"/>
        </w:rPr>
        <w:t>Savitzky-Golay</w:t>
      </w:r>
      <w:proofErr w:type="spellEnd"/>
      <w:r w:rsidR="00936B53">
        <w:rPr>
          <w:lang w:val="en-GB"/>
        </w:rPr>
        <w:t xml:space="preserve"> filter. </w:t>
      </w:r>
    </w:p>
    <w:p w:rsidR="005C6936" w:rsidRDefault="00F520B4" w:rsidP="00F520B4">
      <w:pPr>
        <w:spacing w:line="276" w:lineRule="auto"/>
        <w:rPr>
          <w:lang w:val="en-GB"/>
        </w:rPr>
      </w:pPr>
      <w:r>
        <w:rPr>
          <w:lang w:val="en-GB"/>
        </w:rPr>
        <w:t xml:space="preserve">3. </w:t>
      </w:r>
      <w:r w:rsidR="000A3DA8">
        <w:rPr>
          <w:lang w:val="en-GB"/>
        </w:rPr>
        <w:t xml:space="preserve">Data scaling: One potential consequence of smoothing the data is negative initial values. As negative values cannot be interpreted in a meaningful way I decided to apply a scaler to </w:t>
      </w:r>
      <w:r w:rsidR="005C6936">
        <w:rPr>
          <w:lang w:val="en-GB"/>
        </w:rPr>
        <w:t>the data</w:t>
      </w:r>
      <w:r w:rsidR="000A3DA8">
        <w:rPr>
          <w:lang w:val="en-GB"/>
        </w:rPr>
        <w:t>. This scaler (</w:t>
      </w:r>
      <w:proofErr w:type="spellStart"/>
      <w:proofErr w:type="gramStart"/>
      <w:r w:rsidR="000A3DA8">
        <w:rPr>
          <w:lang w:val="en-GB"/>
        </w:rPr>
        <w:t>MinMaxScaler</w:t>
      </w:r>
      <w:proofErr w:type="spellEnd"/>
      <w:r w:rsidR="005C6936">
        <w:rPr>
          <w:lang w:val="en-GB"/>
        </w:rPr>
        <w:t>(</w:t>
      </w:r>
      <w:proofErr w:type="gramEnd"/>
      <w:r w:rsidR="005C6936">
        <w:rPr>
          <w:lang w:val="en-GB"/>
        </w:rPr>
        <w:t>)</w:t>
      </w:r>
      <w:r w:rsidR="000A3DA8">
        <w:rPr>
          <w:lang w:val="en-GB"/>
        </w:rPr>
        <w:t>)</w:t>
      </w:r>
      <w:r w:rsidR="005C6936">
        <w:rPr>
          <w:lang w:val="en-GB"/>
        </w:rPr>
        <w:t xml:space="preserve"> scales the data to have a minimum value of 0 and a maximum value of the maximum value of the </w:t>
      </w:r>
      <w:r w:rsidR="00CB22EA">
        <w:rPr>
          <w:lang w:val="en-GB"/>
        </w:rPr>
        <w:t xml:space="preserve">respective technical replicate. </w:t>
      </w:r>
    </w:p>
    <w:p w:rsidR="00F520B4" w:rsidRDefault="00CB22EA" w:rsidP="00F520B4">
      <w:pPr>
        <w:spacing w:line="276" w:lineRule="auto"/>
        <w:rPr>
          <w:lang w:val="en-GB"/>
        </w:rPr>
      </w:pPr>
      <w:r>
        <w:rPr>
          <w:lang w:val="en-GB"/>
        </w:rPr>
        <w:t>4. Interpolation: The data is interpolat</w:t>
      </w:r>
      <w:r w:rsidR="00D834D9">
        <w:rPr>
          <w:lang w:val="en-GB"/>
        </w:rPr>
        <w:t>ed from 32 to 2000 data points. This was done by first generating two vectors: an interpolation vector ranging from 1 to 32 over 2000 data points and a time vector (</w:t>
      </w:r>
      <w:r w:rsidR="00D834D9">
        <w:rPr>
          <w:i/>
          <w:lang w:val="en-GB"/>
        </w:rPr>
        <w:t>time</w:t>
      </w:r>
      <w:r w:rsidR="00D834D9">
        <w:rPr>
          <w:lang w:val="en-GB"/>
        </w:rPr>
        <w:t xml:space="preserve">) ranging from 1 to 32 over 32 data points. </w:t>
      </w:r>
      <w:r w:rsidR="00AF2927">
        <w:rPr>
          <w:lang w:val="en-GB"/>
        </w:rPr>
        <w:t xml:space="preserve">After interpolation the data can be plotted for validation. </w:t>
      </w:r>
    </w:p>
    <w:p w:rsidR="00AF2927" w:rsidRDefault="00AF2927" w:rsidP="00F520B4">
      <w:pPr>
        <w:spacing w:line="276" w:lineRule="auto"/>
        <w:rPr>
          <w:lang w:val="en-GB"/>
        </w:rPr>
      </w:pPr>
      <w:r>
        <w:rPr>
          <w:lang w:val="en-GB"/>
        </w:rPr>
        <w:t xml:space="preserve">5. Exporting: The data is transformed into a Pandas </w:t>
      </w:r>
      <w:proofErr w:type="spellStart"/>
      <w:r>
        <w:rPr>
          <w:lang w:val="en-GB"/>
        </w:rPr>
        <w:t>dataframe</w:t>
      </w:r>
      <w:proofErr w:type="spellEnd"/>
      <w:r>
        <w:rPr>
          <w:lang w:val="en-GB"/>
        </w:rPr>
        <w:t xml:space="preserve"> and exported using Pandas’ .</w:t>
      </w:r>
      <w:proofErr w:type="spellStart"/>
      <w:r>
        <w:rPr>
          <w:lang w:val="en-GB"/>
        </w:rPr>
        <w:t>to_</w:t>
      </w:r>
      <w:proofErr w:type="gramStart"/>
      <w:r>
        <w:rPr>
          <w:lang w:val="en-GB"/>
        </w:rPr>
        <w:t>csv</w:t>
      </w:r>
      <w:proofErr w:type="spellEnd"/>
      <w:r>
        <w:rPr>
          <w:lang w:val="en-GB"/>
        </w:rPr>
        <w:t>(</w:t>
      </w:r>
      <w:proofErr w:type="gramEnd"/>
      <w:r>
        <w:rPr>
          <w:lang w:val="en-GB"/>
        </w:rPr>
        <w:t xml:space="preserve">) function. </w:t>
      </w:r>
    </w:p>
    <w:p w:rsidR="005D3A59" w:rsidRDefault="005D3A59" w:rsidP="00F520B4">
      <w:pPr>
        <w:spacing w:line="276" w:lineRule="auto"/>
        <w:rPr>
          <w:lang w:val="en-GB"/>
        </w:rPr>
      </w:pPr>
    </w:p>
    <w:p w:rsidR="005C6936" w:rsidRDefault="005C6936" w:rsidP="00F520B4">
      <w:pPr>
        <w:spacing w:line="276" w:lineRule="auto"/>
        <w:rPr>
          <w:lang w:val="en-GB"/>
        </w:rPr>
      </w:pPr>
    </w:p>
    <w:p w:rsidR="00695F4B" w:rsidRPr="00F520B4" w:rsidRDefault="00695F4B" w:rsidP="00F520B4">
      <w:pPr>
        <w:spacing w:line="276" w:lineRule="auto"/>
        <w:rPr>
          <w:lang w:val="en-GB"/>
        </w:rPr>
      </w:pPr>
    </w:p>
    <w:p w:rsidR="00026AA1" w:rsidRPr="00026AA1" w:rsidRDefault="00026AA1" w:rsidP="00026AA1">
      <w:pPr>
        <w:spacing w:line="276" w:lineRule="auto"/>
        <w:ind w:left="708"/>
        <w:rPr>
          <w:lang w:val="en-GB"/>
        </w:rPr>
      </w:pPr>
    </w:p>
    <w:p w:rsidR="00695F4B" w:rsidRDefault="00725EA4" w:rsidP="007A70BC">
      <w:pPr>
        <w:pStyle w:val="Heading1"/>
        <w:rPr>
          <w:lang w:val="en-GB"/>
        </w:rPr>
      </w:pPr>
      <w:bookmarkStart w:id="2" w:name="_Toc94799420"/>
      <w:r>
        <w:rPr>
          <w:lang w:val="en-GB"/>
        </w:rPr>
        <w:lastRenderedPageBreak/>
        <w:t xml:space="preserve">3) </w:t>
      </w:r>
      <w:r w:rsidR="00695F4B">
        <w:rPr>
          <w:lang w:val="en-GB"/>
        </w:rPr>
        <w:t>Main file (</w:t>
      </w:r>
      <w:r w:rsidR="00695F4B">
        <w:rPr>
          <w:i/>
          <w:lang w:val="en-GB"/>
        </w:rPr>
        <w:t>main file.py</w:t>
      </w:r>
      <w:r w:rsidR="00695F4B">
        <w:rPr>
          <w:lang w:val="en-GB"/>
        </w:rPr>
        <w:t>)</w:t>
      </w:r>
      <w:r w:rsidR="00695F4B" w:rsidRPr="00D9113A">
        <w:rPr>
          <w:lang w:val="en-GB"/>
        </w:rPr>
        <w:t xml:space="preserve"> overview</w:t>
      </w:r>
      <w:bookmarkEnd w:id="2"/>
    </w:p>
    <w:p w:rsidR="006A237F" w:rsidRPr="006A237F" w:rsidRDefault="00F82BD7" w:rsidP="00725EA4">
      <w:pPr>
        <w:pStyle w:val="Heading2"/>
        <w:rPr>
          <w:lang w:val="en-GB"/>
        </w:rPr>
      </w:pPr>
      <w:bookmarkStart w:id="3" w:name="_Toc94799421"/>
      <w:r>
        <w:rPr>
          <w:lang w:val="en-GB"/>
        </w:rPr>
        <w:t>Project setup</w:t>
      </w:r>
      <w:bookmarkEnd w:id="3"/>
    </w:p>
    <w:p w:rsidR="004C1DEA" w:rsidRDefault="004C1DEA" w:rsidP="00695F4B">
      <w:pPr>
        <w:spacing w:line="276" w:lineRule="auto"/>
        <w:rPr>
          <w:lang w:val="en-GB"/>
        </w:rPr>
      </w:pPr>
      <w:r>
        <w:rPr>
          <w:lang w:val="en-GB"/>
        </w:rPr>
        <w:t>1. Imports</w:t>
      </w:r>
    </w:p>
    <w:p w:rsidR="00127491" w:rsidRPr="0014648E" w:rsidRDefault="0014648E" w:rsidP="0014648E">
      <w:pPr>
        <w:spacing w:line="276" w:lineRule="auto"/>
        <w:ind w:left="705"/>
        <w:rPr>
          <w:vertAlign w:val="subscript"/>
          <w:lang w:val="en-GB"/>
        </w:rPr>
      </w:pPr>
      <w:r>
        <w:rPr>
          <w:lang w:val="en-GB"/>
        </w:rPr>
        <w:t>Imports the necessary packages for the file. Note: among these packages is the function ‘</w:t>
      </w:r>
      <w:proofErr w:type="spellStart"/>
      <w:r w:rsidRPr="0014648E">
        <w:rPr>
          <w:i/>
          <w:lang w:val="en-GB"/>
        </w:rPr>
        <w:t>lighten_color</w:t>
      </w:r>
      <w:proofErr w:type="spellEnd"/>
      <w:r>
        <w:rPr>
          <w:lang w:val="en-GB"/>
        </w:rPr>
        <w:t xml:space="preserve">’. As I used this function very generally I found it fitting to place it at the ‘imports’ section. </w:t>
      </w:r>
      <w:r w:rsidR="0026497C">
        <w:rPr>
          <w:lang w:val="en-GB"/>
        </w:rPr>
        <w:t xml:space="preserve">Originally taken from </w:t>
      </w:r>
      <w:proofErr w:type="spellStart"/>
      <w:r w:rsidR="0026497C">
        <w:rPr>
          <w:lang w:val="en-GB"/>
        </w:rPr>
        <w:t>stackoverfow</w:t>
      </w:r>
      <w:proofErr w:type="spellEnd"/>
      <w:r w:rsidR="00134360">
        <w:rPr>
          <w:lang w:val="en-GB"/>
        </w:rPr>
        <w:t>.</w:t>
      </w:r>
      <w:r w:rsidR="0026497C">
        <w:rPr>
          <w:lang w:val="en-GB"/>
        </w:rPr>
        <w:t xml:space="preserve"> </w:t>
      </w:r>
      <w:r w:rsidR="00134360">
        <w:rPr>
          <w:lang w:val="en-GB"/>
        </w:rPr>
        <w:t xml:space="preserve">Credit: </w:t>
      </w:r>
      <w:r w:rsidR="0026497C">
        <w:rPr>
          <w:lang w:val="en-GB"/>
        </w:rPr>
        <w:t>http://stackoverflow.com/questions/37765197/darken-or-lighten-a-color-in-matplotlib/49601444</w:t>
      </w:r>
    </w:p>
    <w:p w:rsidR="00267FB5" w:rsidRDefault="004C1DEA" w:rsidP="00695F4B">
      <w:pPr>
        <w:spacing w:line="276" w:lineRule="auto"/>
        <w:rPr>
          <w:lang w:val="en-GB"/>
        </w:rPr>
      </w:pPr>
      <w:r>
        <w:rPr>
          <w:lang w:val="en-GB"/>
        </w:rPr>
        <w:t xml:space="preserve">2. </w:t>
      </w:r>
      <w:r w:rsidR="00267FB5">
        <w:rPr>
          <w:lang w:val="en-GB"/>
        </w:rPr>
        <w:t>Setting seeds</w:t>
      </w:r>
    </w:p>
    <w:p w:rsidR="004C1DEA" w:rsidRDefault="00067F4B" w:rsidP="00AA2EAC">
      <w:pPr>
        <w:spacing w:line="276" w:lineRule="auto"/>
        <w:ind w:left="708"/>
        <w:rPr>
          <w:lang w:val="en-GB"/>
        </w:rPr>
      </w:pPr>
      <w:r>
        <w:rPr>
          <w:lang w:val="en-GB"/>
        </w:rPr>
        <w:t>In order to ensure reproducibility of the results it’s essential to set seeds. During this project I have used multiple types of seeds and other cod</w:t>
      </w:r>
      <w:r w:rsidR="001C41E1">
        <w:rPr>
          <w:lang w:val="en-GB"/>
        </w:rPr>
        <w:t xml:space="preserve">e to guarantee reproducibility, the majority of which is listed under </w:t>
      </w:r>
      <w:r w:rsidR="00F44EA9">
        <w:rPr>
          <w:lang w:val="en-GB"/>
        </w:rPr>
        <w:t xml:space="preserve">this </w:t>
      </w:r>
      <w:r w:rsidR="001C41E1">
        <w:rPr>
          <w:lang w:val="en-GB"/>
        </w:rPr>
        <w:t>section.</w:t>
      </w:r>
      <w:r w:rsidR="00233226">
        <w:rPr>
          <w:lang w:val="en-GB"/>
        </w:rPr>
        <w:t xml:space="preserve"> The only seeds which varied in value during this project </w:t>
      </w:r>
      <w:r w:rsidR="00D35A6E">
        <w:rPr>
          <w:lang w:val="en-GB"/>
        </w:rPr>
        <w:t xml:space="preserve">(which any mention of ‘seed’ in the thesis refers to) </w:t>
      </w:r>
      <w:r w:rsidR="00233226">
        <w:rPr>
          <w:lang w:val="en-GB"/>
        </w:rPr>
        <w:t xml:space="preserve">were the seeds set by </w:t>
      </w:r>
      <w:proofErr w:type="spellStart"/>
      <w:r w:rsidR="00233226" w:rsidRPr="00233226">
        <w:rPr>
          <w:i/>
          <w:lang w:val="en-GB"/>
        </w:rPr>
        <w:t>t.random.set_</w:t>
      </w:r>
      <w:proofErr w:type="gramStart"/>
      <w:r w:rsidR="00233226" w:rsidRPr="00233226">
        <w:rPr>
          <w:i/>
          <w:lang w:val="en-GB"/>
        </w:rPr>
        <w:t>seed</w:t>
      </w:r>
      <w:proofErr w:type="spellEnd"/>
      <w:r w:rsidR="00233226" w:rsidRPr="00233226">
        <w:rPr>
          <w:i/>
          <w:lang w:val="en-GB"/>
        </w:rPr>
        <w:t>(</w:t>
      </w:r>
      <w:proofErr w:type="gramEnd"/>
      <w:r w:rsidR="00233226" w:rsidRPr="00233226">
        <w:rPr>
          <w:i/>
          <w:lang w:val="en-GB"/>
        </w:rPr>
        <w:t>)</w:t>
      </w:r>
      <w:r w:rsidR="00233226" w:rsidRPr="00233226">
        <w:rPr>
          <w:lang w:val="en-GB"/>
        </w:rPr>
        <w:t xml:space="preserve">, which </w:t>
      </w:r>
      <w:r w:rsidR="00233226">
        <w:rPr>
          <w:lang w:val="en-GB"/>
        </w:rPr>
        <w:t>is set right before a</w:t>
      </w:r>
      <w:r w:rsidR="000A7696">
        <w:rPr>
          <w:lang w:val="en-GB"/>
        </w:rPr>
        <w:t xml:space="preserve"> training session/run. </w:t>
      </w:r>
    </w:p>
    <w:p w:rsidR="003650D4" w:rsidRDefault="003650D4" w:rsidP="00695F4B">
      <w:pPr>
        <w:spacing w:line="276" w:lineRule="auto"/>
        <w:rPr>
          <w:lang w:val="en-GB"/>
        </w:rPr>
      </w:pPr>
      <w:r>
        <w:rPr>
          <w:lang w:val="en-GB"/>
        </w:rPr>
        <w:t>3. Project configuration options</w:t>
      </w:r>
    </w:p>
    <w:p w:rsidR="003650D4" w:rsidRDefault="003650D4" w:rsidP="00AA2EAC">
      <w:pPr>
        <w:spacing w:line="276" w:lineRule="auto"/>
        <w:ind w:left="708"/>
        <w:rPr>
          <w:lang w:val="en-GB"/>
        </w:rPr>
      </w:pPr>
      <w:r>
        <w:rPr>
          <w:lang w:val="en-GB"/>
        </w:rPr>
        <w:t>This section is partially outdated as most of the settings for different configurations have been tied to a function</w:t>
      </w:r>
      <w:r w:rsidR="002918A4">
        <w:rPr>
          <w:lang w:val="en-GB"/>
        </w:rPr>
        <w:t xml:space="preserve"> or made specific to a run. </w:t>
      </w:r>
      <w:r w:rsidR="00071D0D">
        <w:rPr>
          <w:lang w:val="en-GB"/>
        </w:rPr>
        <w:t>Some of t</w:t>
      </w:r>
      <w:r w:rsidR="002918A4">
        <w:rPr>
          <w:lang w:val="en-GB"/>
        </w:rPr>
        <w:t xml:space="preserve">hese settings are still consequential however and should therefore not be ignored. </w:t>
      </w:r>
    </w:p>
    <w:p w:rsidR="006A237F" w:rsidRPr="006A237F" w:rsidRDefault="006A237F" w:rsidP="00725EA4">
      <w:pPr>
        <w:pStyle w:val="Heading2"/>
        <w:rPr>
          <w:lang w:val="en-GB"/>
        </w:rPr>
      </w:pPr>
      <w:bookmarkStart w:id="4" w:name="_Toc94799422"/>
      <w:r>
        <w:rPr>
          <w:lang w:val="en-GB"/>
        </w:rPr>
        <w:t>Sorting data</w:t>
      </w:r>
      <w:bookmarkStart w:id="5" w:name="_GoBack"/>
      <w:bookmarkEnd w:id="4"/>
      <w:bookmarkEnd w:id="5"/>
    </w:p>
    <w:p w:rsidR="00B563F6" w:rsidRDefault="00235792" w:rsidP="0098114B">
      <w:pPr>
        <w:spacing w:line="276" w:lineRule="auto"/>
        <w:rPr>
          <w:lang w:val="en-GB"/>
        </w:rPr>
      </w:pPr>
      <w:r>
        <w:rPr>
          <w:lang w:val="en-GB"/>
        </w:rPr>
        <w:t>4</w:t>
      </w:r>
      <w:r w:rsidR="004C1DEA">
        <w:rPr>
          <w:lang w:val="en-GB"/>
        </w:rPr>
        <w:t xml:space="preserve">. </w:t>
      </w:r>
      <w:r w:rsidR="00B64EE6">
        <w:rPr>
          <w:lang w:val="en-GB"/>
        </w:rPr>
        <w:t>Time and dose vector generation</w:t>
      </w:r>
      <w:r w:rsidR="00262890">
        <w:rPr>
          <w:lang w:val="en-GB"/>
        </w:rPr>
        <w:t>, setting 0-1 scaler</w:t>
      </w:r>
    </w:p>
    <w:p w:rsidR="00262890" w:rsidRDefault="00262890" w:rsidP="00FD0DA0">
      <w:pPr>
        <w:spacing w:line="276" w:lineRule="auto"/>
        <w:ind w:left="705"/>
        <w:rPr>
          <w:lang w:val="en-GB"/>
        </w:rPr>
      </w:pPr>
      <w:r>
        <w:rPr>
          <w:lang w:val="en-GB"/>
        </w:rPr>
        <w:t>For any data to properly be processed by a neural network it needs to fall between the values of 0 and 1 for which data commonly will have to be transformed. This 0-1 normalization of the data is d</w:t>
      </w:r>
      <w:r w:rsidR="009A0847">
        <w:rPr>
          <w:lang w:val="en-GB"/>
        </w:rPr>
        <w:t xml:space="preserve">one through a scaling function </w:t>
      </w:r>
      <w:proofErr w:type="spellStart"/>
      <w:proofErr w:type="gramStart"/>
      <w:r w:rsidRPr="00262890">
        <w:rPr>
          <w:i/>
          <w:lang w:val="en-GB"/>
        </w:rPr>
        <w:t>sklearn.preprocessing.</w:t>
      </w:r>
      <w:r w:rsidRPr="005E686D">
        <w:rPr>
          <w:i/>
          <w:lang w:val="en-GB"/>
        </w:rPr>
        <w:t>MinMaxScaler</w:t>
      </w:r>
      <w:proofErr w:type="spellEnd"/>
      <w:r w:rsidRPr="005E686D">
        <w:rPr>
          <w:i/>
          <w:lang w:val="en-GB"/>
        </w:rPr>
        <w:t>(</w:t>
      </w:r>
      <w:proofErr w:type="gramEnd"/>
      <w:r w:rsidRPr="005E686D">
        <w:rPr>
          <w:i/>
          <w:lang w:val="en-GB"/>
        </w:rPr>
        <w:t>)</w:t>
      </w:r>
      <w:r w:rsidR="009A0847">
        <w:rPr>
          <w:lang w:val="en-GB"/>
        </w:rPr>
        <w:t>, set to a feature range of 0-1</w:t>
      </w:r>
      <w:r>
        <w:rPr>
          <w:lang w:val="en-GB"/>
        </w:rPr>
        <w:t xml:space="preserve">.  </w:t>
      </w:r>
    </w:p>
    <w:p w:rsidR="00F30565" w:rsidRDefault="005A5208" w:rsidP="00C55C53">
      <w:pPr>
        <w:spacing w:line="276" w:lineRule="auto"/>
        <w:ind w:left="708"/>
        <w:rPr>
          <w:lang w:val="en-GB"/>
        </w:rPr>
      </w:pPr>
      <w:r>
        <w:rPr>
          <w:lang w:val="en-GB"/>
        </w:rPr>
        <w:t xml:space="preserve">Time as an input to the neural network is prepared as a vector. First a scaler is prepared for 0-1 normalization of the time. </w:t>
      </w:r>
      <w:r w:rsidR="00D65552">
        <w:rPr>
          <w:lang w:val="en-GB"/>
        </w:rPr>
        <w:t xml:space="preserve">This scaler uses a minimum of 0 hours and a maximum of 96 hours. </w:t>
      </w:r>
      <w:r>
        <w:rPr>
          <w:lang w:val="en-GB"/>
        </w:rPr>
        <w:t xml:space="preserve"> </w:t>
      </w:r>
      <w:r w:rsidR="00F30565">
        <w:rPr>
          <w:lang w:val="en-GB"/>
        </w:rPr>
        <w:t xml:space="preserve">A time vector is generated in a for loop in which the time value linearly approaches 32 </w:t>
      </w:r>
      <w:r w:rsidR="001E4289">
        <w:rPr>
          <w:lang w:val="en-GB"/>
        </w:rPr>
        <w:t xml:space="preserve">hours </w:t>
      </w:r>
      <w:r w:rsidR="00F30565">
        <w:rPr>
          <w:lang w:val="en-GB"/>
        </w:rPr>
        <w:t xml:space="preserve">from 1 hours over </w:t>
      </w:r>
      <w:r w:rsidR="009366AD">
        <w:rPr>
          <w:lang w:val="en-GB"/>
        </w:rPr>
        <w:t xml:space="preserve">the course of </w:t>
      </w:r>
      <w:r w:rsidR="00F30565">
        <w:rPr>
          <w:lang w:val="en-GB"/>
        </w:rPr>
        <w:t>2000 iterations</w:t>
      </w:r>
      <w:r w:rsidR="00D44367">
        <w:rPr>
          <w:lang w:val="en-GB"/>
        </w:rPr>
        <w:t xml:space="preserve"> </w:t>
      </w:r>
      <w:proofErr w:type="spellStart"/>
      <w:r w:rsidR="00D44367">
        <w:rPr>
          <w:i/>
          <w:lang w:val="en-GB"/>
        </w:rPr>
        <w:t>i</w:t>
      </w:r>
      <w:proofErr w:type="spellEnd"/>
      <w:r w:rsidR="00F30565">
        <w:rPr>
          <w:lang w:val="en-GB"/>
        </w:rPr>
        <w:t>.</w:t>
      </w:r>
      <w:r w:rsidR="00E354FC">
        <w:rPr>
          <w:lang w:val="en-GB"/>
        </w:rPr>
        <w:t xml:space="preserve"> </w:t>
      </w:r>
      <w:r w:rsidR="00F30565">
        <w:rPr>
          <w:lang w:val="en-GB"/>
        </w:rPr>
        <w:t xml:space="preserve"> </w:t>
      </w:r>
    </w:p>
    <w:p w:rsidR="00F30565" w:rsidRDefault="00235792" w:rsidP="0098114B">
      <w:pPr>
        <w:spacing w:line="276" w:lineRule="auto"/>
        <w:rPr>
          <w:lang w:val="en-GB"/>
        </w:rPr>
      </w:pPr>
      <w:r>
        <w:rPr>
          <w:lang w:val="en-GB"/>
        </w:rPr>
        <w:t>5</w:t>
      </w:r>
      <w:r w:rsidR="003650D4">
        <w:rPr>
          <w:lang w:val="en-GB"/>
        </w:rPr>
        <w:t>. Loading in data</w:t>
      </w:r>
    </w:p>
    <w:p w:rsidR="00F30565" w:rsidRDefault="003878D0" w:rsidP="00DB2196">
      <w:pPr>
        <w:spacing w:line="276" w:lineRule="auto"/>
        <w:ind w:left="705"/>
        <w:rPr>
          <w:lang w:val="en-GB"/>
        </w:rPr>
      </w:pPr>
      <w:r>
        <w:rPr>
          <w:lang w:val="en-GB"/>
        </w:rPr>
        <w:t xml:space="preserve">The individual (biological and technical) replicate data </w:t>
      </w:r>
      <w:r w:rsidR="008B19A7">
        <w:rPr>
          <w:lang w:val="en-GB"/>
        </w:rPr>
        <w:t xml:space="preserve">belonging to a common set of variables (compound, protein, dose etc.) </w:t>
      </w:r>
      <w:r>
        <w:rPr>
          <w:lang w:val="en-GB"/>
        </w:rPr>
        <w:t xml:space="preserve">are loaded in and collected in a pandas </w:t>
      </w:r>
      <w:proofErr w:type="spellStart"/>
      <w:r>
        <w:rPr>
          <w:lang w:val="en-GB"/>
        </w:rPr>
        <w:t>dataframe</w:t>
      </w:r>
      <w:proofErr w:type="spellEnd"/>
      <w:r>
        <w:rPr>
          <w:lang w:val="en-GB"/>
        </w:rPr>
        <w:t xml:space="preserve"> in which the columns consists of replicates and the rows of individual data points. </w:t>
      </w:r>
      <w:r w:rsidR="00BB478E">
        <w:rPr>
          <w:lang w:val="en-GB"/>
        </w:rPr>
        <w:t xml:space="preserve">Using the function </w:t>
      </w:r>
      <w:proofErr w:type="spellStart"/>
      <w:r w:rsidR="00BB478E">
        <w:rPr>
          <w:i/>
          <w:lang w:val="en-GB"/>
        </w:rPr>
        <w:t>dataprocessingtrans</w:t>
      </w:r>
      <w:proofErr w:type="spellEnd"/>
      <w:r w:rsidR="00BB478E">
        <w:rPr>
          <w:i/>
          <w:lang w:val="en-GB"/>
        </w:rPr>
        <w:t xml:space="preserve">() </w:t>
      </w:r>
      <w:r w:rsidR="00BB478E">
        <w:rPr>
          <w:lang w:val="en-GB"/>
        </w:rPr>
        <w:t>t</w:t>
      </w:r>
      <w:r w:rsidR="00DB2196">
        <w:rPr>
          <w:lang w:val="en-GB"/>
        </w:rPr>
        <w:t xml:space="preserve">he replicates in these </w:t>
      </w:r>
      <w:proofErr w:type="spellStart"/>
      <w:r w:rsidR="00DB2196">
        <w:rPr>
          <w:lang w:val="en-GB"/>
        </w:rPr>
        <w:t>dataframes</w:t>
      </w:r>
      <w:proofErr w:type="spellEnd"/>
      <w:r w:rsidR="00DB2196">
        <w:rPr>
          <w:lang w:val="en-GB"/>
        </w:rPr>
        <w:t xml:space="preserve"> are then used to calculate the mean (</w:t>
      </w:r>
      <w:r w:rsidR="00DB2196">
        <w:rPr>
          <w:i/>
          <w:lang w:val="en-GB"/>
        </w:rPr>
        <w:t>mean</w:t>
      </w:r>
      <w:r w:rsidR="00DB2196">
        <w:rPr>
          <w:lang w:val="en-GB"/>
        </w:rPr>
        <w:t>), the upper limit and lower limit</w:t>
      </w:r>
      <w:r w:rsidR="00533A8E">
        <w:rPr>
          <w:lang w:val="en-GB"/>
        </w:rPr>
        <w:t xml:space="preserve"> of the replicate range (</w:t>
      </w:r>
      <w:proofErr w:type="spellStart"/>
      <w:r w:rsidR="00533A8E">
        <w:rPr>
          <w:i/>
          <w:lang w:val="en-GB"/>
        </w:rPr>
        <w:t>Urange</w:t>
      </w:r>
      <w:proofErr w:type="spellEnd"/>
      <w:r w:rsidR="00533A8E">
        <w:rPr>
          <w:i/>
          <w:lang w:val="en-GB"/>
        </w:rPr>
        <w:t xml:space="preserve">, </w:t>
      </w:r>
      <w:proofErr w:type="spellStart"/>
      <w:r w:rsidR="00533A8E">
        <w:rPr>
          <w:i/>
          <w:lang w:val="en-GB"/>
        </w:rPr>
        <w:t>Lrange</w:t>
      </w:r>
      <w:proofErr w:type="spellEnd"/>
      <w:r w:rsidR="002A28F8">
        <w:rPr>
          <w:lang w:val="en-GB"/>
        </w:rPr>
        <w:t>), and the centre</w:t>
      </w:r>
      <w:r w:rsidR="00167C1A">
        <w:rPr>
          <w:lang w:val="en-GB"/>
        </w:rPr>
        <w:t xml:space="preserve"> of the replicate range (</w:t>
      </w:r>
      <w:proofErr w:type="spellStart"/>
      <w:r w:rsidR="00167C1A">
        <w:rPr>
          <w:i/>
          <w:lang w:val="en-GB"/>
        </w:rPr>
        <w:t>Rmean</w:t>
      </w:r>
      <w:proofErr w:type="spellEnd"/>
      <w:r w:rsidR="00167C1A">
        <w:rPr>
          <w:i/>
          <w:lang w:val="en-GB"/>
        </w:rPr>
        <w:t xml:space="preserve">, </w:t>
      </w:r>
      <w:r w:rsidR="00167C1A">
        <w:rPr>
          <w:lang w:val="en-GB"/>
        </w:rPr>
        <w:t xml:space="preserve">average of </w:t>
      </w:r>
      <w:proofErr w:type="spellStart"/>
      <w:r w:rsidR="00167C1A">
        <w:rPr>
          <w:i/>
          <w:lang w:val="en-GB"/>
        </w:rPr>
        <w:t>Urange</w:t>
      </w:r>
      <w:proofErr w:type="spellEnd"/>
      <w:r w:rsidR="00167C1A">
        <w:rPr>
          <w:i/>
          <w:lang w:val="en-GB"/>
        </w:rPr>
        <w:t xml:space="preserve"> and </w:t>
      </w:r>
      <w:proofErr w:type="spellStart"/>
      <w:r w:rsidR="00167C1A">
        <w:rPr>
          <w:i/>
          <w:lang w:val="en-GB"/>
        </w:rPr>
        <w:t>Lrange</w:t>
      </w:r>
      <w:proofErr w:type="spellEnd"/>
      <w:r w:rsidR="00167C1A">
        <w:rPr>
          <w:lang w:val="en-GB"/>
        </w:rPr>
        <w:t xml:space="preserve">). </w:t>
      </w:r>
    </w:p>
    <w:p w:rsidR="0014648E" w:rsidRPr="00167C1A" w:rsidRDefault="000A4C4E" w:rsidP="0026497C">
      <w:pPr>
        <w:spacing w:line="276" w:lineRule="auto"/>
        <w:ind w:left="705"/>
        <w:rPr>
          <w:lang w:val="en-GB"/>
        </w:rPr>
      </w:pPr>
      <w:r>
        <w:rPr>
          <w:lang w:val="en-GB"/>
        </w:rPr>
        <w:t xml:space="preserve">The ODE data is loaded in in a slightly different way: instead of being grouped by compound they’re grouped by ‘equation set’ (ES). These ES are the </w:t>
      </w:r>
      <w:r w:rsidR="00E21007">
        <w:rPr>
          <w:lang w:val="en-GB"/>
        </w:rPr>
        <w:t xml:space="preserve">Nrf2 and Srxn1 </w:t>
      </w:r>
      <w:r>
        <w:rPr>
          <w:lang w:val="en-GB"/>
        </w:rPr>
        <w:t>output for an ODE configuration with specific parameters</w:t>
      </w:r>
      <w:r w:rsidR="00A87E84">
        <w:rPr>
          <w:lang w:val="en-GB"/>
        </w:rPr>
        <w:t xml:space="preserve">. Within an ES the only difference in parameters is a controlled change in parameter value between the training and test groups, and varying </w:t>
      </w:r>
      <w:r w:rsidR="00A87E84">
        <w:rPr>
          <w:lang w:val="en-GB"/>
        </w:rPr>
        <w:lastRenderedPageBreak/>
        <w:t xml:space="preserve">levels of the stress parameter. </w:t>
      </w:r>
      <w:r w:rsidR="00DE3A82">
        <w:rPr>
          <w:lang w:val="en-GB"/>
        </w:rPr>
        <w:t xml:space="preserve">In a sense these ES are just the </w:t>
      </w:r>
      <w:r w:rsidR="00260B56">
        <w:rPr>
          <w:lang w:val="en-GB"/>
        </w:rPr>
        <w:t>artificial data version of the data for a specific compo</w:t>
      </w:r>
      <w:r w:rsidR="00F20B5D">
        <w:rPr>
          <w:lang w:val="en-GB"/>
        </w:rPr>
        <w:t xml:space="preserve">und and their respective doses. </w:t>
      </w:r>
      <w:r w:rsidR="00E668F2">
        <w:rPr>
          <w:lang w:val="en-GB"/>
        </w:rPr>
        <w:t xml:space="preserve">Similarly to the compound data these data are interpolated to 2000 data points after being </w:t>
      </w:r>
      <w:r w:rsidR="009F3AC4">
        <w:rPr>
          <w:lang w:val="en-GB"/>
        </w:rPr>
        <w:t xml:space="preserve">loaded in. </w:t>
      </w:r>
    </w:p>
    <w:p w:rsidR="00F104BA" w:rsidRDefault="00235792" w:rsidP="0098114B">
      <w:pPr>
        <w:spacing w:line="276" w:lineRule="auto"/>
        <w:rPr>
          <w:lang w:val="en-GB"/>
        </w:rPr>
      </w:pPr>
      <w:r>
        <w:rPr>
          <w:lang w:val="en-GB"/>
        </w:rPr>
        <w:t>6</w:t>
      </w:r>
      <w:r w:rsidR="00FB74CB">
        <w:rPr>
          <w:lang w:val="en-GB"/>
        </w:rPr>
        <w:t xml:space="preserve">. </w:t>
      </w:r>
      <w:r w:rsidR="005E686D">
        <w:rPr>
          <w:lang w:val="en-GB"/>
        </w:rPr>
        <w:t>Scaler configurations</w:t>
      </w:r>
    </w:p>
    <w:p w:rsidR="005E686D" w:rsidRDefault="00DC5902" w:rsidP="00BF5801">
      <w:pPr>
        <w:spacing w:line="276" w:lineRule="auto"/>
        <w:ind w:left="705"/>
        <w:rPr>
          <w:lang w:val="en-GB"/>
        </w:rPr>
      </w:pPr>
      <w:r>
        <w:rPr>
          <w:lang w:val="en-GB"/>
        </w:rPr>
        <w:t xml:space="preserve">As </w:t>
      </w:r>
      <w:r w:rsidR="00FD0DA0">
        <w:rPr>
          <w:lang w:val="en-GB"/>
        </w:rPr>
        <w:t xml:space="preserve">the 0-1 normalization merely requires </w:t>
      </w:r>
      <w:r>
        <w:rPr>
          <w:lang w:val="en-GB"/>
        </w:rPr>
        <w:t>the data to fit within the values of 0-1 as</w:t>
      </w:r>
      <w:r w:rsidR="00812DD0">
        <w:rPr>
          <w:lang w:val="en-GB"/>
        </w:rPr>
        <w:t xml:space="preserve"> opposed to covering the limits</w:t>
      </w:r>
      <w:r>
        <w:rPr>
          <w:lang w:val="en-GB"/>
        </w:rPr>
        <w:t xml:space="preserve"> there are many </w:t>
      </w:r>
      <w:r w:rsidR="004C4942">
        <w:rPr>
          <w:lang w:val="en-GB"/>
        </w:rPr>
        <w:t xml:space="preserve">ranges within the 0-1 range that the data can be in. What range between 0 and 1 the transformed </w:t>
      </w:r>
      <w:r w:rsidR="00322A28">
        <w:rPr>
          <w:lang w:val="en-GB"/>
        </w:rPr>
        <w:t xml:space="preserve">data </w:t>
      </w:r>
      <w:r w:rsidR="00F92483">
        <w:rPr>
          <w:lang w:val="en-GB"/>
        </w:rPr>
        <w:t xml:space="preserve">then </w:t>
      </w:r>
      <w:r w:rsidR="00322A28">
        <w:rPr>
          <w:lang w:val="en-GB"/>
        </w:rPr>
        <w:t xml:space="preserve">occupy </w:t>
      </w:r>
      <w:r w:rsidR="004C4942">
        <w:rPr>
          <w:lang w:val="en-GB"/>
        </w:rPr>
        <w:t xml:space="preserve">depends on </w:t>
      </w:r>
      <w:r w:rsidR="00D51F16">
        <w:rPr>
          <w:lang w:val="en-GB"/>
        </w:rPr>
        <w:t>the</w:t>
      </w:r>
      <w:r w:rsidR="004C4942">
        <w:rPr>
          <w:lang w:val="en-GB"/>
        </w:rPr>
        <w:t xml:space="preserve"> </w:t>
      </w:r>
      <w:r w:rsidR="007211C7">
        <w:rPr>
          <w:lang w:val="en-GB"/>
        </w:rPr>
        <w:t xml:space="preserve">scale of the </w:t>
      </w:r>
      <w:r w:rsidR="004C4942">
        <w:rPr>
          <w:lang w:val="en-GB"/>
        </w:rPr>
        <w:t xml:space="preserve">data </w:t>
      </w:r>
      <w:r w:rsidR="007211C7">
        <w:rPr>
          <w:lang w:val="en-GB"/>
        </w:rPr>
        <w:t xml:space="preserve">range </w:t>
      </w:r>
      <w:r w:rsidR="004C4942">
        <w:rPr>
          <w:lang w:val="en-GB"/>
        </w:rPr>
        <w:t xml:space="preserve">relative to </w:t>
      </w:r>
      <w:r w:rsidR="00963E29">
        <w:rPr>
          <w:lang w:val="en-GB"/>
        </w:rPr>
        <w:t xml:space="preserve">the range of the fitted </w:t>
      </w:r>
      <w:proofErr w:type="gramStart"/>
      <w:r w:rsidR="00963E29">
        <w:rPr>
          <w:lang w:val="en-GB"/>
        </w:rPr>
        <w:t>values.</w:t>
      </w:r>
      <w:proofErr w:type="gramEnd"/>
      <w:r w:rsidR="00963E29">
        <w:rPr>
          <w:lang w:val="en-GB"/>
        </w:rPr>
        <w:t xml:space="preserve"> As there are different ways to </w:t>
      </w:r>
      <w:r w:rsidR="00525A6F">
        <w:rPr>
          <w:lang w:val="en-GB"/>
        </w:rPr>
        <w:t>0-1 normalize</w:t>
      </w:r>
      <w:r w:rsidR="00963E29">
        <w:rPr>
          <w:lang w:val="en-GB"/>
        </w:rPr>
        <w:t xml:space="preserve"> the data as well as multiple datasets with different </w:t>
      </w:r>
      <w:r w:rsidR="007B2538">
        <w:rPr>
          <w:lang w:val="en-GB"/>
        </w:rPr>
        <w:t xml:space="preserve">minimum and maximum values there was the </w:t>
      </w:r>
      <w:r w:rsidR="00B91D56">
        <w:rPr>
          <w:lang w:val="en-GB"/>
        </w:rPr>
        <w:t>likelihood that different 0-1 normalization scales would lead to different neural network optimization</w:t>
      </w:r>
      <w:r w:rsidR="00360C7C">
        <w:rPr>
          <w:lang w:val="en-GB"/>
        </w:rPr>
        <w:t xml:space="preserve"> outcomes</w:t>
      </w:r>
      <w:r w:rsidR="00B91D56">
        <w:rPr>
          <w:lang w:val="en-GB"/>
        </w:rPr>
        <w:t xml:space="preserve">. </w:t>
      </w:r>
      <w:r w:rsidR="004377F2">
        <w:rPr>
          <w:lang w:val="en-GB"/>
        </w:rPr>
        <w:t xml:space="preserve">As such </w:t>
      </w:r>
      <w:r w:rsidR="00A14A12">
        <w:rPr>
          <w:lang w:val="en-GB"/>
        </w:rPr>
        <w:t xml:space="preserve">I have done some experimentation with different values that the 0-1 scaler can be fitted to, which I refer to as ‘scaler configurations’. </w:t>
      </w:r>
      <w:r w:rsidR="001F24E6">
        <w:rPr>
          <w:lang w:val="en-GB"/>
        </w:rPr>
        <w:t>Though varying scaler values resulted in some different outcomes on occasion I did not deem it worth it to experiment with a standard</w:t>
      </w:r>
      <w:r w:rsidR="002841C4">
        <w:rPr>
          <w:lang w:val="en-GB"/>
        </w:rPr>
        <w:t>ised approach to scaler values (</w:t>
      </w:r>
      <w:r w:rsidR="00C60491">
        <w:rPr>
          <w:lang w:val="en-GB"/>
        </w:rPr>
        <w:t>like developing a general formula applied to all datasets</w:t>
      </w:r>
      <w:r w:rsidR="002841C4">
        <w:rPr>
          <w:lang w:val="en-GB"/>
        </w:rPr>
        <w:t xml:space="preserve">). </w:t>
      </w:r>
    </w:p>
    <w:p w:rsidR="00FB74CB" w:rsidRDefault="00143F79" w:rsidP="00F270E1">
      <w:pPr>
        <w:spacing w:line="276" w:lineRule="auto"/>
        <w:ind w:left="705"/>
        <w:rPr>
          <w:lang w:val="en-GB"/>
        </w:rPr>
      </w:pPr>
      <w:r>
        <w:rPr>
          <w:lang w:val="en-GB"/>
        </w:rPr>
        <w:t>The scaler configurations 1-5 belong to ODE model generated data, also referred to as ‘Equation Sets’ (ES)</w:t>
      </w:r>
      <w:r w:rsidR="000A4C4E">
        <w:rPr>
          <w:lang w:val="en-GB"/>
        </w:rPr>
        <w:t xml:space="preserve">. In the thesis only the first of </w:t>
      </w:r>
      <w:r w:rsidR="0014648E">
        <w:rPr>
          <w:lang w:val="en-GB"/>
        </w:rPr>
        <w:t xml:space="preserve">these data; ES1, has been used. </w:t>
      </w:r>
    </w:p>
    <w:p w:rsidR="00360C7C" w:rsidRDefault="0026497C" w:rsidP="0098114B">
      <w:pPr>
        <w:spacing w:line="276" w:lineRule="auto"/>
        <w:rPr>
          <w:lang w:val="en-GB"/>
        </w:rPr>
      </w:pPr>
      <w:r>
        <w:rPr>
          <w:lang w:val="en-GB"/>
        </w:rPr>
        <w:t xml:space="preserve">7. Forming processed </w:t>
      </w:r>
      <w:proofErr w:type="spellStart"/>
      <w:r>
        <w:rPr>
          <w:lang w:val="en-GB"/>
        </w:rPr>
        <w:t>dataframes</w:t>
      </w:r>
      <w:proofErr w:type="spellEnd"/>
    </w:p>
    <w:p w:rsidR="0026497C" w:rsidRDefault="0026497C" w:rsidP="00D96CBC">
      <w:pPr>
        <w:spacing w:line="276" w:lineRule="auto"/>
        <w:ind w:left="705"/>
        <w:rPr>
          <w:lang w:val="en-GB"/>
        </w:rPr>
      </w:pPr>
      <w:r>
        <w:rPr>
          <w:lang w:val="en-GB"/>
        </w:rPr>
        <w:t xml:space="preserve">To ease the selection of training data the </w:t>
      </w:r>
      <w:proofErr w:type="spellStart"/>
      <w:r>
        <w:rPr>
          <w:i/>
          <w:lang w:val="en-GB"/>
        </w:rPr>
        <w:t>Rmean</w:t>
      </w:r>
      <w:proofErr w:type="spellEnd"/>
      <w:r>
        <w:rPr>
          <w:i/>
          <w:lang w:val="en-GB"/>
        </w:rPr>
        <w:t xml:space="preserve"> </w:t>
      </w:r>
      <w:r>
        <w:rPr>
          <w:lang w:val="en-GB"/>
        </w:rPr>
        <w:t>vectors generated in section 5</w:t>
      </w:r>
      <w:r w:rsidR="003556A7">
        <w:rPr>
          <w:lang w:val="en-GB"/>
        </w:rPr>
        <w:t xml:space="preserve"> (as well as ODE data)</w:t>
      </w:r>
      <w:r>
        <w:rPr>
          <w:lang w:val="en-GB"/>
        </w:rPr>
        <w:t xml:space="preserve"> are collected in </w:t>
      </w:r>
      <w:proofErr w:type="spellStart"/>
      <w:r>
        <w:rPr>
          <w:lang w:val="en-GB"/>
        </w:rPr>
        <w:t>dataframes</w:t>
      </w:r>
      <w:proofErr w:type="spellEnd"/>
      <w:r>
        <w:rPr>
          <w:lang w:val="en-GB"/>
        </w:rPr>
        <w:t xml:space="preserve"> referred to as ‘processed </w:t>
      </w:r>
      <w:proofErr w:type="spellStart"/>
      <w:r>
        <w:rPr>
          <w:lang w:val="en-GB"/>
        </w:rPr>
        <w:t>dataframes</w:t>
      </w:r>
      <w:proofErr w:type="spellEnd"/>
      <w:r w:rsidR="00801CA1">
        <w:rPr>
          <w:lang w:val="en-GB"/>
        </w:rPr>
        <w:t xml:space="preserve"> (</w:t>
      </w:r>
      <w:proofErr w:type="spellStart"/>
      <w:r w:rsidR="00801CA1">
        <w:rPr>
          <w:lang w:val="en-GB"/>
        </w:rPr>
        <w:t>pDF</w:t>
      </w:r>
      <w:proofErr w:type="spellEnd"/>
      <w:r w:rsidR="00801CA1">
        <w:rPr>
          <w:lang w:val="en-GB"/>
        </w:rPr>
        <w:t>)</w:t>
      </w:r>
      <w:r>
        <w:rPr>
          <w:lang w:val="en-GB"/>
        </w:rPr>
        <w:t>’</w:t>
      </w:r>
      <w:r w:rsidR="00801CA1">
        <w:rPr>
          <w:lang w:val="en-GB"/>
        </w:rPr>
        <w:t xml:space="preserve">. In these </w:t>
      </w:r>
      <w:proofErr w:type="spellStart"/>
      <w:r w:rsidR="00801CA1">
        <w:rPr>
          <w:lang w:val="en-GB"/>
        </w:rPr>
        <w:t>dataframes</w:t>
      </w:r>
      <w:proofErr w:type="spellEnd"/>
      <w:r w:rsidR="00102527">
        <w:rPr>
          <w:lang w:val="en-GB"/>
        </w:rPr>
        <w:t xml:space="preserve"> the columns consist of the varying doses and the rows of the individual data points. </w:t>
      </w:r>
      <w:r w:rsidR="00E738BD">
        <w:rPr>
          <w:lang w:val="en-GB"/>
        </w:rPr>
        <w:t xml:space="preserve">Additionally this section contains two functions for the indexing of these </w:t>
      </w:r>
      <w:proofErr w:type="spellStart"/>
      <w:r w:rsidR="00E738BD">
        <w:rPr>
          <w:lang w:val="en-GB"/>
        </w:rPr>
        <w:t>pDFs</w:t>
      </w:r>
      <w:proofErr w:type="spellEnd"/>
      <w:r w:rsidR="00E738BD">
        <w:rPr>
          <w:lang w:val="en-GB"/>
        </w:rPr>
        <w:t xml:space="preserve">: </w:t>
      </w:r>
      <w:proofErr w:type="spellStart"/>
      <w:r w:rsidR="00E738BD">
        <w:rPr>
          <w:i/>
          <w:lang w:val="en-GB"/>
        </w:rPr>
        <w:t>trainindex</w:t>
      </w:r>
      <w:proofErr w:type="spellEnd"/>
      <w:r w:rsidR="00E738BD" w:rsidRPr="00E738BD">
        <w:rPr>
          <w:lang w:val="en-GB"/>
        </w:rPr>
        <w:t xml:space="preserve"> and </w:t>
      </w:r>
      <w:proofErr w:type="spellStart"/>
      <w:r w:rsidR="00E738BD">
        <w:rPr>
          <w:i/>
          <w:lang w:val="en-GB"/>
        </w:rPr>
        <w:t>valindex</w:t>
      </w:r>
      <w:proofErr w:type="spellEnd"/>
      <w:r w:rsidR="00E738BD">
        <w:rPr>
          <w:lang w:val="en-GB"/>
        </w:rPr>
        <w:t xml:space="preserve">. </w:t>
      </w:r>
      <w:r w:rsidR="004277DC">
        <w:rPr>
          <w:lang w:val="en-GB"/>
        </w:rPr>
        <w:t xml:space="preserve">These </w:t>
      </w:r>
      <w:r w:rsidR="000E0DF7">
        <w:rPr>
          <w:lang w:val="en-GB"/>
        </w:rPr>
        <w:t>indexing functions</w:t>
      </w:r>
      <w:r w:rsidR="004277DC">
        <w:rPr>
          <w:lang w:val="en-GB"/>
        </w:rPr>
        <w:t xml:space="preserve"> take as input a dose value (like 0.35 or in the case of ODE data an integer like 2) and a compound (abbreviated like ‘SUL’ or ‘ES1’)</w:t>
      </w:r>
      <w:r w:rsidR="003A3966">
        <w:rPr>
          <w:lang w:val="en-GB"/>
        </w:rPr>
        <w:t xml:space="preserve"> and return the index number of the </w:t>
      </w:r>
      <w:proofErr w:type="spellStart"/>
      <w:r w:rsidR="003A3966">
        <w:rPr>
          <w:lang w:val="en-GB"/>
        </w:rPr>
        <w:t>pD</w:t>
      </w:r>
      <w:r w:rsidR="007D1F9A">
        <w:rPr>
          <w:lang w:val="en-GB"/>
        </w:rPr>
        <w:t>F</w:t>
      </w:r>
      <w:proofErr w:type="spellEnd"/>
      <w:r w:rsidR="007D1F9A">
        <w:rPr>
          <w:lang w:val="en-GB"/>
        </w:rPr>
        <w:t xml:space="preserve"> column with the desired dose of a specific </w:t>
      </w:r>
      <w:r w:rsidR="008E530E">
        <w:rPr>
          <w:lang w:val="en-GB"/>
        </w:rPr>
        <w:t>dataset</w:t>
      </w:r>
      <w:r w:rsidR="007D1F9A">
        <w:rPr>
          <w:lang w:val="en-GB"/>
        </w:rPr>
        <w:t xml:space="preserve">. </w:t>
      </w:r>
    </w:p>
    <w:p w:rsidR="007041BD" w:rsidRDefault="007041BD" w:rsidP="007041BD">
      <w:pPr>
        <w:spacing w:line="276" w:lineRule="auto"/>
        <w:rPr>
          <w:lang w:val="en-GB"/>
        </w:rPr>
      </w:pPr>
      <w:r>
        <w:rPr>
          <w:lang w:val="en-GB"/>
        </w:rPr>
        <w:t xml:space="preserve">8. </w:t>
      </w:r>
      <w:proofErr w:type="spellStart"/>
      <w:r>
        <w:rPr>
          <w:lang w:val="en-GB"/>
        </w:rPr>
        <w:t>Resmoothing</w:t>
      </w:r>
      <w:proofErr w:type="spellEnd"/>
      <w:r>
        <w:rPr>
          <w:lang w:val="en-GB"/>
        </w:rPr>
        <w:t xml:space="preserve"> </w:t>
      </w:r>
    </w:p>
    <w:p w:rsidR="009303AD" w:rsidRDefault="007041BD" w:rsidP="009303AD">
      <w:pPr>
        <w:spacing w:line="276" w:lineRule="auto"/>
        <w:ind w:left="705"/>
        <w:rPr>
          <w:lang w:val="en-GB"/>
        </w:rPr>
      </w:pPr>
      <w:r>
        <w:rPr>
          <w:lang w:val="en-GB"/>
        </w:rPr>
        <w:t xml:space="preserve">As there was still some noise in the initial smoothing during the data preparation process another instance of smoothing was applied. </w:t>
      </w:r>
      <w:r w:rsidR="00775AE8">
        <w:rPr>
          <w:lang w:val="en-GB"/>
        </w:rPr>
        <w:t xml:space="preserve">If </w:t>
      </w:r>
      <w:proofErr w:type="spellStart"/>
      <w:r w:rsidR="00775AE8" w:rsidRPr="00775AE8">
        <w:rPr>
          <w:i/>
          <w:lang w:val="en-GB"/>
        </w:rPr>
        <w:t>resmoothing_enabled</w:t>
      </w:r>
      <w:proofErr w:type="spellEnd"/>
      <w:r w:rsidR="00775AE8">
        <w:rPr>
          <w:i/>
          <w:lang w:val="en-GB"/>
        </w:rPr>
        <w:t xml:space="preserve"> = True</w:t>
      </w:r>
      <w:r w:rsidR="00775AE8" w:rsidRPr="00775AE8">
        <w:rPr>
          <w:lang w:val="en-GB"/>
        </w:rPr>
        <w:t xml:space="preserve"> in section 3 the </w:t>
      </w:r>
      <w:proofErr w:type="spellStart"/>
      <w:r w:rsidR="00775AE8" w:rsidRPr="00775AE8">
        <w:rPr>
          <w:lang w:val="en-GB"/>
        </w:rPr>
        <w:t>pDFs</w:t>
      </w:r>
      <w:proofErr w:type="spellEnd"/>
      <w:r w:rsidR="00775AE8" w:rsidRPr="00775AE8">
        <w:rPr>
          <w:lang w:val="en-GB"/>
        </w:rPr>
        <w:t xml:space="preserve"> of Nrf2 and Srxn1 of both SUL and CDDO data are again smoothed using a </w:t>
      </w:r>
      <w:proofErr w:type="spellStart"/>
      <w:r w:rsidR="00775AE8">
        <w:rPr>
          <w:lang w:val="en-GB"/>
        </w:rPr>
        <w:t>S</w:t>
      </w:r>
      <w:r w:rsidR="00775AE8" w:rsidRPr="00775AE8">
        <w:rPr>
          <w:lang w:val="en-GB"/>
        </w:rPr>
        <w:t>avitzky-Golay</w:t>
      </w:r>
      <w:proofErr w:type="spellEnd"/>
      <w:r w:rsidR="00775AE8">
        <w:rPr>
          <w:lang w:val="en-GB"/>
        </w:rPr>
        <w:t xml:space="preserve"> filter. </w:t>
      </w:r>
    </w:p>
    <w:p w:rsidR="00725EA4" w:rsidRDefault="009303AD" w:rsidP="00725EA4">
      <w:pPr>
        <w:pStyle w:val="Heading2"/>
        <w:rPr>
          <w:lang w:val="en-GB"/>
        </w:rPr>
      </w:pPr>
      <w:bookmarkStart w:id="6" w:name="_Toc94799423"/>
      <w:r w:rsidRPr="00725EA4">
        <w:rPr>
          <w:rStyle w:val="Heading2Char"/>
        </w:rPr>
        <w:t>Functions</w:t>
      </w:r>
      <w:bookmarkEnd w:id="6"/>
      <w:r>
        <w:rPr>
          <w:lang w:val="en-GB"/>
        </w:rPr>
        <w:t xml:space="preserve"> </w:t>
      </w:r>
    </w:p>
    <w:p w:rsidR="009303AD" w:rsidRPr="009303AD" w:rsidRDefault="009303AD" w:rsidP="00725EA4">
      <w:pPr>
        <w:rPr>
          <w:lang w:val="en-GB"/>
        </w:rPr>
      </w:pPr>
      <w:r>
        <w:rPr>
          <w:lang w:val="en-GB"/>
        </w:rPr>
        <w:t>(</w:t>
      </w:r>
      <w:proofErr w:type="gramStart"/>
      <w:r>
        <w:rPr>
          <w:lang w:val="en-GB"/>
        </w:rPr>
        <w:t>for</w:t>
      </w:r>
      <w:proofErr w:type="gramEnd"/>
      <w:r>
        <w:rPr>
          <w:lang w:val="en-GB"/>
        </w:rPr>
        <w:t xml:space="preserve"> descriptions of specific functions see </w:t>
      </w:r>
      <w:r w:rsidR="007A70BC">
        <w:rPr>
          <w:lang w:val="en-GB"/>
        </w:rPr>
        <w:t xml:space="preserve">the </w:t>
      </w:r>
      <w:r>
        <w:rPr>
          <w:lang w:val="en-GB"/>
        </w:rPr>
        <w:t>code)</w:t>
      </w:r>
    </w:p>
    <w:p w:rsidR="005D3321" w:rsidRDefault="005D3321" w:rsidP="005D3321">
      <w:pPr>
        <w:spacing w:line="276" w:lineRule="auto"/>
        <w:rPr>
          <w:lang w:val="en-GB"/>
        </w:rPr>
      </w:pPr>
      <w:r>
        <w:rPr>
          <w:lang w:val="en-GB"/>
        </w:rPr>
        <w:t xml:space="preserve">9. </w:t>
      </w:r>
      <w:r w:rsidR="00585CF8">
        <w:rPr>
          <w:lang w:val="en-GB"/>
        </w:rPr>
        <w:t>Main t</w:t>
      </w:r>
      <w:r>
        <w:rPr>
          <w:lang w:val="en-GB"/>
        </w:rPr>
        <w:t xml:space="preserve">raining functions </w:t>
      </w:r>
    </w:p>
    <w:p w:rsidR="000F4ED8" w:rsidRPr="0059756F" w:rsidRDefault="000F4ED8" w:rsidP="00D71A3F">
      <w:pPr>
        <w:spacing w:line="276" w:lineRule="auto"/>
        <w:ind w:left="708"/>
        <w:rPr>
          <w:lang w:val="en-GB"/>
        </w:rPr>
      </w:pPr>
      <w:r>
        <w:rPr>
          <w:lang w:val="en-GB"/>
        </w:rPr>
        <w:t>Training functions have the task of preparing training/</w:t>
      </w:r>
      <w:r w:rsidR="003B47ED">
        <w:rPr>
          <w:lang w:val="en-GB"/>
        </w:rPr>
        <w:t>validation</w:t>
      </w:r>
      <w:r>
        <w:rPr>
          <w:lang w:val="en-GB"/>
        </w:rPr>
        <w:t xml:space="preserve"> data for the neural network optimization process. </w:t>
      </w:r>
      <w:r w:rsidR="00C32E22">
        <w:rPr>
          <w:lang w:val="en-GB"/>
        </w:rPr>
        <w:t xml:space="preserve">This includes transforming datasets into </w:t>
      </w:r>
      <w:r w:rsidR="007E6200">
        <w:rPr>
          <w:lang w:val="en-GB"/>
        </w:rPr>
        <w:t xml:space="preserve">input and output samples that the network will train on. </w:t>
      </w:r>
      <w:r w:rsidR="004A2F1F">
        <w:rPr>
          <w:lang w:val="en-GB"/>
        </w:rPr>
        <w:t>Every training function iteration has an X and a Y, with the X indicating that it generates input data and the Y</w:t>
      </w:r>
      <w:r w:rsidR="004E34D1">
        <w:rPr>
          <w:lang w:val="en-GB"/>
        </w:rPr>
        <w:t xml:space="preserve"> indicating</w:t>
      </w:r>
      <w:r w:rsidR="004A2F1F">
        <w:rPr>
          <w:lang w:val="en-GB"/>
        </w:rPr>
        <w:t xml:space="preserve"> that it generates output data. </w:t>
      </w:r>
      <w:r w:rsidR="003D6C46">
        <w:rPr>
          <w:lang w:val="en-GB"/>
        </w:rPr>
        <w:t>Each training function iteration also has a number like ‘TrainXfunc6’, meaning it’s the 6</w:t>
      </w:r>
      <w:r w:rsidR="003D6C46" w:rsidRPr="003D6C46">
        <w:rPr>
          <w:vertAlign w:val="superscript"/>
          <w:lang w:val="en-GB"/>
        </w:rPr>
        <w:t>th</w:t>
      </w:r>
      <w:r w:rsidR="003D6C46">
        <w:rPr>
          <w:lang w:val="en-GB"/>
        </w:rPr>
        <w:t xml:space="preserve"> training function made. X and Y training functions should only be paired together</w:t>
      </w:r>
      <w:r w:rsidR="00396932">
        <w:rPr>
          <w:lang w:val="en-GB"/>
        </w:rPr>
        <w:t xml:space="preserve"> if they’re from the same iteration, so </w:t>
      </w:r>
      <w:r w:rsidR="00396932" w:rsidRPr="00396932">
        <w:rPr>
          <w:i/>
          <w:lang w:val="en-GB"/>
        </w:rPr>
        <w:t>trainXfunc6</w:t>
      </w:r>
      <w:r w:rsidR="00396932">
        <w:rPr>
          <w:lang w:val="en-GB"/>
        </w:rPr>
        <w:t xml:space="preserve"> and </w:t>
      </w:r>
      <w:r w:rsidR="00396932" w:rsidRPr="00396932">
        <w:rPr>
          <w:i/>
          <w:lang w:val="en-GB"/>
        </w:rPr>
        <w:t>trainYfunc6</w:t>
      </w:r>
      <w:r w:rsidR="00396932">
        <w:rPr>
          <w:lang w:val="en-GB"/>
        </w:rPr>
        <w:t xml:space="preserve"> </w:t>
      </w:r>
      <w:r w:rsidR="00396932" w:rsidRPr="00396932">
        <w:rPr>
          <w:lang w:val="en-GB"/>
        </w:rPr>
        <w:t>should</w:t>
      </w:r>
      <w:r w:rsidR="00396932">
        <w:rPr>
          <w:lang w:val="en-GB"/>
        </w:rPr>
        <w:t xml:space="preserve"> be used together to generate the </w:t>
      </w:r>
      <w:r w:rsidR="00396932">
        <w:rPr>
          <w:lang w:val="en-GB"/>
        </w:rPr>
        <w:lastRenderedPageBreak/>
        <w:t xml:space="preserve">respective </w:t>
      </w:r>
      <w:r w:rsidR="00852F97">
        <w:rPr>
          <w:lang w:val="en-GB"/>
        </w:rPr>
        <w:t xml:space="preserve">input and output </w:t>
      </w:r>
      <w:r w:rsidR="001C0587">
        <w:rPr>
          <w:lang w:val="en-GB"/>
        </w:rPr>
        <w:t>training</w:t>
      </w:r>
      <w:r w:rsidR="0059756F">
        <w:rPr>
          <w:lang w:val="en-GB"/>
        </w:rPr>
        <w:t xml:space="preserve"> data. Training functions may have addit</w:t>
      </w:r>
      <w:r w:rsidR="00724AA3">
        <w:rPr>
          <w:lang w:val="en-GB"/>
        </w:rPr>
        <w:t xml:space="preserve">ional information </w:t>
      </w:r>
      <w:r w:rsidR="00076400">
        <w:rPr>
          <w:lang w:val="en-GB"/>
        </w:rPr>
        <w:t xml:space="preserve">about their function </w:t>
      </w:r>
      <w:r w:rsidR="00724AA3">
        <w:rPr>
          <w:lang w:val="en-GB"/>
        </w:rPr>
        <w:t>in their name</w:t>
      </w:r>
      <w:r w:rsidR="0059756F">
        <w:rPr>
          <w:lang w:val="en-GB"/>
        </w:rPr>
        <w:t xml:space="preserve"> such as ‘</w:t>
      </w:r>
      <w:r w:rsidR="0059756F">
        <w:rPr>
          <w:i/>
          <w:lang w:val="en-GB"/>
        </w:rPr>
        <w:t>trainX</w:t>
      </w:r>
      <w:r w:rsidR="00076400">
        <w:rPr>
          <w:i/>
          <w:lang w:val="en-GB"/>
        </w:rPr>
        <w:t>func6_Nrf2_emptySrxn1_to_dSrxn1</w:t>
      </w:r>
      <w:r w:rsidR="0059756F">
        <w:rPr>
          <w:lang w:val="en-GB"/>
        </w:rPr>
        <w:t>’</w:t>
      </w:r>
      <w:r w:rsidR="00B94F92">
        <w:rPr>
          <w:lang w:val="en-GB"/>
        </w:rPr>
        <w:t xml:space="preserve">, but </w:t>
      </w:r>
      <w:r w:rsidR="00C60013">
        <w:rPr>
          <w:lang w:val="en-GB"/>
        </w:rPr>
        <w:t xml:space="preserve">this doesn’t influence their compatibility </w:t>
      </w:r>
      <w:r w:rsidR="00B94F92">
        <w:rPr>
          <w:lang w:val="en-GB"/>
        </w:rPr>
        <w:t xml:space="preserve">with </w:t>
      </w:r>
      <w:r w:rsidR="00193A95">
        <w:rPr>
          <w:lang w:val="en-GB"/>
        </w:rPr>
        <w:t xml:space="preserve">a </w:t>
      </w:r>
      <w:r w:rsidR="00B94F92">
        <w:rPr>
          <w:lang w:val="en-GB"/>
        </w:rPr>
        <w:t xml:space="preserve">Y function of the same </w:t>
      </w:r>
      <w:r w:rsidR="003B25C3">
        <w:rPr>
          <w:lang w:val="en-GB"/>
        </w:rPr>
        <w:t xml:space="preserve">training function </w:t>
      </w:r>
      <w:r w:rsidR="00B94F92">
        <w:rPr>
          <w:lang w:val="en-GB"/>
        </w:rPr>
        <w:t xml:space="preserve">number. </w:t>
      </w:r>
    </w:p>
    <w:p w:rsidR="00D71A3F" w:rsidRDefault="00D71A3F" w:rsidP="00D71A3F">
      <w:pPr>
        <w:spacing w:line="276" w:lineRule="auto"/>
        <w:rPr>
          <w:lang w:val="en-GB"/>
        </w:rPr>
      </w:pPr>
      <w:r>
        <w:rPr>
          <w:lang w:val="en-GB"/>
        </w:rPr>
        <w:t xml:space="preserve">10. </w:t>
      </w:r>
      <w:r w:rsidR="00585CF8">
        <w:rPr>
          <w:lang w:val="en-GB"/>
        </w:rPr>
        <w:t xml:space="preserve">Experimental training functions </w:t>
      </w:r>
    </w:p>
    <w:p w:rsidR="006816CE" w:rsidRDefault="006816CE" w:rsidP="00D71A3F">
      <w:pPr>
        <w:spacing w:line="276" w:lineRule="auto"/>
        <w:rPr>
          <w:lang w:val="en-GB"/>
        </w:rPr>
      </w:pPr>
      <w:r>
        <w:rPr>
          <w:lang w:val="en-GB"/>
        </w:rPr>
        <w:tab/>
        <w:t xml:space="preserve">Training functions that were not used for the final results.  </w:t>
      </w:r>
    </w:p>
    <w:p w:rsidR="006816CE" w:rsidRDefault="006816CE" w:rsidP="006816CE">
      <w:pPr>
        <w:spacing w:line="276" w:lineRule="auto"/>
        <w:rPr>
          <w:lang w:val="en-GB"/>
        </w:rPr>
      </w:pPr>
      <w:r>
        <w:rPr>
          <w:lang w:val="en-GB"/>
        </w:rPr>
        <w:t xml:space="preserve">11. Other functions </w:t>
      </w:r>
    </w:p>
    <w:p w:rsidR="006816CE" w:rsidRDefault="006816CE" w:rsidP="006816CE">
      <w:pPr>
        <w:spacing w:line="276" w:lineRule="auto"/>
        <w:rPr>
          <w:lang w:val="en-GB"/>
        </w:rPr>
      </w:pPr>
      <w:r>
        <w:rPr>
          <w:lang w:val="en-GB"/>
        </w:rPr>
        <w:tab/>
      </w:r>
      <w:r w:rsidR="005473BB">
        <w:rPr>
          <w:lang w:val="en-GB"/>
        </w:rPr>
        <w:t xml:space="preserve">Supporting functions such as for output integration, plotting and analysis. </w:t>
      </w:r>
      <w:r>
        <w:rPr>
          <w:lang w:val="en-GB"/>
        </w:rPr>
        <w:t xml:space="preserve"> </w:t>
      </w:r>
    </w:p>
    <w:p w:rsidR="00725EA4" w:rsidRDefault="00C34140" w:rsidP="00725EA4">
      <w:pPr>
        <w:pStyle w:val="Heading2"/>
        <w:rPr>
          <w:lang w:val="en-GB"/>
        </w:rPr>
      </w:pPr>
      <w:bookmarkStart w:id="7" w:name="_Toc94799424"/>
      <w:r>
        <w:rPr>
          <w:lang w:val="en-GB"/>
        </w:rPr>
        <w:t>Runs</w:t>
      </w:r>
      <w:bookmarkEnd w:id="7"/>
      <w:r w:rsidR="00C55C53">
        <w:rPr>
          <w:lang w:val="en-GB"/>
        </w:rPr>
        <w:t xml:space="preserve"> </w:t>
      </w:r>
    </w:p>
    <w:p w:rsidR="00C34140" w:rsidRPr="00C34140" w:rsidRDefault="00C34140" w:rsidP="00725EA4">
      <w:pPr>
        <w:rPr>
          <w:lang w:val="en-GB"/>
        </w:rPr>
      </w:pPr>
      <w:r w:rsidRPr="00134360">
        <w:rPr>
          <w:lang w:val="en-GB"/>
        </w:rPr>
        <w:t>(</w:t>
      </w:r>
      <w:proofErr w:type="gramStart"/>
      <w:r w:rsidRPr="00134360">
        <w:rPr>
          <w:lang w:val="en-GB"/>
        </w:rPr>
        <w:t>neural</w:t>
      </w:r>
      <w:proofErr w:type="gramEnd"/>
      <w:r w:rsidRPr="00134360">
        <w:rPr>
          <w:lang w:val="en-GB"/>
        </w:rPr>
        <w:t xml:space="preserve"> network training)</w:t>
      </w:r>
    </w:p>
    <w:p w:rsidR="00BC1DCA" w:rsidRDefault="00BC1DCA" w:rsidP="00BC1DCA">
      <w:pPr>
        <w:spacing w:line="276" w:lineRule="auto"/>
        <w:rPr>
          <w:lang w:val="en-GB"/>
        </w:rPr>
      </w:pPr>
      <w:r>
        <w:rPr>
          <w:lang w:val="en-GB"/>
        </w:rPr>
        <w:t xml:space="preserve">12.  Current runs </w:t>
      </w:r>
      <w:r w:rsidR="004D7C63">
        <w:rPr>
          <w:lang w:val="en-GB"/>
        </w:rPr>
        <w:t>(</w:t>
      </w:r>
      <w:r w:rsidR="004D7C63" w:rsidRPr="004D7C63">
        <w:rPr>
          <w:b/>
          <w:lang w:val="en-GB"/>
        </w:rPr>
        <w:t>be careful not to run this section in its entirety</w:t>
      </w:r>
      <w:r w:rsidR="004D7C63">
        <w:rPr>
          <w:lang w:val="en-GB"/>
        </w:rPr>
        <w:t>)</w:t>
      </w:r>
    </w:p>
    <w:p w:rsidR="003A3756" w:rsidRPr="00F21D8A" w:rsidRDefault="00BC1DCA" w:rsidP="00703B33">
      <w:pPr>
        <w:spacing w:line="276" w:lineRule="auto"/>
        <w:ind w:left="705"/>
        <w:rPr>
          <w:lang w:val="en-GB"/>
        </w:rPr>
      </w:pPr>
      <w:r>
        <w:rPr>
          <w:lang w:val="en-GB"/>
        </w:rPr>
        <w:t xml:space="preserve">A neural network training session (or ‘run’) is performed by first setting the desired training configuration through determining training and validation data, scaler values and training functions. The neural network structure itself is </w:t>
      </w:r>
      <w:r w:rsidR="003F3277">
        <w:rPr>
          <w:lang w:val="en-GB"/>
        </w:rPr>
        <w:t xml:space="preserve">defined </w:t>
      </w:r>
      <w:r w:rsidR="00F21D8A">
        <w:rPr>
          <w:lang w:val="en-GB"/>
        </w:rPr>
        <w:t>with</w:t>
      </w:r>
      <w:r w:rsidR="003F3277">
        <w:rPr>
          <w:lang w:val="en-GB"/>
        </w:rPr>
        <w:t xml:space="preserve">in </w:t>
      </w:r>
      <w:proofErr w:type="gramStart"/>
      <w:r w:rsidR="003F3277">
        <w:rPr>
          <w:lang w:val="en-GB"/>
        </w:rPr>
        <w:t xml:space="preserve">the </w:t>
      </w:r>
      <w:proofErr w:type="spellStart"/>
      <w:r w:rsidR="003F3277">
        <w:rPr>
          <w:i/>
          <w:lang w:val="en-GB"/>
        </w:rPr>
        <w:t>i</w:t>
      </w:r>
      <w:proofErr w:type="spellEnd"/>
      <w:proofErr w:type="gramEnd"/>
      <w:r w:rsidR="003F3277">
        <w:rPr>
          <w:i/>
          <w:lang w:val="en-GB"/>
        </w:rPr>
        <w:t xml:space="preserve"> </w:t>
      </w:r>
      <w:r w:rsidR="003F3277" w:rsidRPr="003F3277">
        <w:rPr>
          <w:lang w:val="en-GB"/>
        </w:rPr>
        <w:t>for</w:t>
      </w:r>
      <w:r w:rsidR="003F3277">
        <w:rPr>
          <w:lang w:val="en-GB"/>
        </w:rPr>
        <w:t xml:space="preserve">-loop below these settings. In this </w:t>
      </w:r>
      <w:r w:rsidR="00F21D8A">
        <w:rPr>
          <w:lang w:val="en-GB"/>
        </w:rPr>
        <w:t>for-loop the</w:t>
      </w:r>
      <w:r w:rsidR="003F3277">
        <w:rPr>
          <w:lang w:val="en-GB"/>
        </w:rPr>
        <w:t xml:space="preserve"> </w:t>
      </w:r>
      <w:r w:rsidR="0076784A">
        <w:rPr>
          <w:lang w:val="en-GB"/>
        </w:rPr>
        <w:t xml:space="preserve">neural network </w:t>
      </w:r>
      <w:r w:rsidR="003F3277">
        <w:rPr>
          <w:lang w:val="en-GB"/>
        </w:rPr>
        <w:t>seeds can be specified</w:t>
      </w:r>
      <w:r w:rsidR="0076784A">
        <w:rPr>
          <w:lang w:val="en-GB"/>
        </w:rPr>
        <w:t xml:space="preserve"> </w:t>
      </w:r>
      <w:r w:rsidR="00F21D8A">
        <w:rPr>
          <w:lang w:val="en-GB"/>
        </w:rPr>
        <w:t xml:space="preserve">by </w:t>
      </w:r>
      <w:proofErr w:type="spellStart"/>
      <w:r w:rsidR="0076784A">
        <w:rPr>
          <w:i/>
          <w:lang w:val="en-GB"/>
        </w:rPr>
        <w:t>tf.random.set_</w:t>
      </w:r>
      <w:proofErr w:type="gramStart"/>
      <w:r w:rsidR="0076784A">
        <w:rPr>
          <w:i/>
          <w:lang w:val="en-GB"/>
        </w:rPr>
        <w:t>seed</w:t>
      </w:r>
      <w:proofErr w:type="spellEnd"/>
      <w:r w:rsidR="0076784A">
        <w:rPr>
          <w:i/>
          <w:lang w:val="en-GB"/>
        </w:rPr>
        <w:t>(</w:t>
      </w:r>
      <w:proofErr w:type="gramEnd"/>
      <w:r w:rsidR="0076784A">
        <w:rPr>
          <w:i/>
          <w:lang w:val="en-GB"/>
        </w:rPr>
        <w:t>)</w:t>
      </w:r>
      <w:r w:rsidR="003F3277">
        <w:rPr>
          <w:lang w:val="en-GB"/>
        </w:rPr>
        <w:t xml:space="preserve">, though </w:t>
      </w:r>
      <w:r w:rsidR="00F21D8A">
        <w:rPr>
          <w:lang w:val="en-GB"/>
        </w:rPr>
        <w:t>by default</w:t>
      </w:r>
      <w:r w:rsidR="003F3277">
        <w:rPr>
          <w:lang w:val="en-GB"/>
        </w:rPr>
        <w:t xml:space="preserve"> the for-loop iteration </w:t>
      </w:r>
      <w:proofErr w:type="spellStart"/>
      <w:r w:rsidR="003F3277">
        <w:rPr>
          <w:i/>
          <w:lang w:val="en-GB"/>
        </w:rPr>
        <w:t>i</w:t>
      </w:r>
      <w:proofErr w:type="spellEnd"/>
      <w:r w:rsidR="003F3277">
        <w:rPr>
          <w:i/>
          <w:lang w:val="en-GB"/>
        </w:rPr>
        <w:t xml:space="preserve"> </w:t>
      </w:r>
      <w:r w:rsidR="003F3277">
        <w:rPr>
          <w:lang w:val="en-GB"/>
        </w:rPr>
        <w:t>is used</w:t>
      </w:r>
      <w:r w:rsidR="0076784A">
        <w:rPr>
          <w:lang w:val="en-GB"/>
        </w:rPr>
        <w:t xml:space="preserve"> as a seed value</w:t>
      </w:r>
      <w:r w:rsidR="003F3277">
        <w:rPr>
          <w:lang w:val="en-GB"/>
        </w:rPr>
        <w:t xml:space="preserve">. Below the seeds are the standard settings of a </w:t>
      </w:r>
      <w:proofErr w:type="spellStart"/>
      <w:r w:rsidR="003F3277">
        <w:rPr>
          <w:lang w:val="en-GB"/>
        </w:rPr>
        <w:t>Keras</w:t>
      </w:r>
      <w:proofErr w:type="spellEnd"/>
      <w:r w:rsidR="003F3277">
        <w:rPr>
          <w:lang w:val="en-GB"/>
        </w:rPr>
        <w:t xml:space="preserve"> neural network configuration. </w:t>
      </w:r>
      <w:r w:rsidR="00F21D8A">
        <w:rPr>
          <w:lang w:val="en-GB"/>
        </w:rPr>
        <w:t xml:space="preserve">Following this structure is an execution of the </w:t>
      </w:r>
      <w:proofErr w:type="spellStart"/>
      <w:r w:rsidR="00F21D8A">
        <w:rPr>
          <w:i/>
          <w:lang w:val="en-GB"/>
        </w:rPr>
        <w:t>posttraining</w:t>
      </w:r>
      <w:proofErr w:type="spellEnd"/>
      <w:r w:rsidR="00F21D8A">
        <w:rPr>
          <w:i/>
          <w:lang w:val="en-GB"/>
        </w:rPr>
        <w:t xml:space="preserve"> </w:t>
      </w:r>
      <w:r w:rsidR="00F21D8A">
        <w:rPr>
          <w:lang w:val="en-GB"/>
        </w:rPr>
        <w:t xml:space="preserve">function that is responsible for saving the trained model as well as the training and validation loss data. </w:t>
      </w:r>
    </w:p>
    <w:p w:rsidR="00C55C53" w:rsidRPr="00C55C53" w:rsidRDefault="00C55C53" w:rsidP="00725EA4">
      <w:pPr>
        <w:pStyle w:val="Heading2"/>
        <w:rPr>
          <w:lang w:val="en-GB"/>
        </w:rPr>
      </w:pPr>
      <w:bookmarkStart w:id="8" w:name="_Toc94799425"/>
      <w:r>
        <w:rPr>
          <w:lang w:val="en-GB"/>
        </w:rPr>
        <w:t>Testing and plotting</w:t>
      </w:r>
      <w:bookmarkEnd w:id="8"/>
    </w:p>
    <w:p w:rsidR="00C32E22" w:rsidRDefault="00893BA8" w:rsidP="00B21278">
      <w:pPr>
        <w:spacing w:line="276" w:lineRule="auto"/>
        <w:rPr>
          <w:lang w:val="en-GB"/>
        </w:rPr>
      </w:pPr>
      <w:r>
        <w:rPr>
          <w:lang w:val="en-GB"/>
        </w:rPr>
        <w:t xml:space="preserve">13. </w:t>
      </w:r>
      <w:r w:rsidR="00F21D8A">
        <w:rPr>
          <w:lang w:val="en-GB"/>
        </w:rPr>
        <w:t xml:space="preserve">Final results plotting </w:t>
      </w:r>
    </w:p>
    <w:p w:rsidR="00E11452" w:rsidRDefault="007F2DE0" w:rsidP="00E11452">
      <w:pPr>
        <w:spacing w:line="276" w:lineRule="auto"/>
        <w:ind w:left="705"/>
        <w:rPr>
          <w:lang w:val="en-GB"/>
        </w:rPr>
      </w:pPr>
      <w:r>
        <w:rPr>
          <w:lang w:val="en-GB"/>
        </w:rPr>
        <w:t xml:space="preserve">Code for each of the plots of the thesis results. Note that for some results it might be necessary to first </w:t>
      </w:r>
      <w:r w:rsidR="00BA774B">
        <w:rPr>
          <w:lang w:val="en-GB"/>
        </w:rPr>
        <w:t xml:space="preserve">run prior code belonging to the same group of tests. Example: to generate the compound comparison results the code for figure 14 first has to be run. </w:t>
      </w:r>
    </w:p>
    <w:p w:rsidR="005D3321" w:rsidRDefault="002D6722" w:rsidP="002D6722">
      <w:pPr>
        <w:spacing w:line="276" w:lineRule="auto"/>
        <w:rPr>
          <w:lang w:val="en-GB"/>
        </w:rPr>
      </w:pPr>
      <w:r>
        <w:rPr>
          <w:lang w:val="en-GB"/>
        </w:rPr>
        <w:t xml:space="preserve">14. Experimental multiple exposure tests </w:t>
      </w:r>
    </w:p>
    <w:p w:rsidR="00D96CBC" w:rsidRPr="000D0B66" w:rsidRDefault="00F270E1" w:rsidP="00966788">
      <w:pPr>
        <w:spacing w:line="276" w:lineRule="auto"/>
        <w:ind w:left="705"/>
        <w:rPr>
          <w:lang w:val="en-GB"/>
        </w:rPr>
      </w:pPr>
      <w:r>
        <w:rPr>
          <w:lang w:val="en-GB"/>
        </w:rPr>
        <w:t xml:space="preserve">I did a few tests using the </w:t>
      </w:r>
      <w:proofErr w:type="spellStart"/>
      <w:r>
        <w:rPr>
          <w:lang w:val="en-GB"/>
        </w:rPr>
        <w:t>LSTMdtp</w:t>
      </w:r>
      <w:proofErr w:type="spellEnd"/>
      <w:r>
        <w:rPr>
          <w:lang w:val="en-GB"/>
        </w:rPr>
        <w:t xml:space="preserve"> configuration on multiple exposure data and also incorporating </w:t>
      </w:r>
      <w:r w:rsidR="00B32194">
        <w:rPr>
          <w:lang w:val="en-GB"/>
        </w:rPr>
        <w:t xml:space="preserve">baseline values (filling Nrf2 or Srxn1 input vectors with the lowest value of the data with the Srxn1 derivative output having the corresponding value of 0). </w:t>
      </w:r>
      <w:r w:rsidR="00966788">
        <w:rPr>
          <w:lang w:val="en-GB"/>
        </w:rPr>
        <w:t xml:space="preserve">Though I had a few impressive results </w:t>
      </w:r>
      <w:r w:rsidR="000D0B66">
        <w:rPr>
          <w:lang w:val="en-GB"/>
        </w:rPr>
        <w:t>I had</w:t>
      </w:r>
      <w:r w:rsidR="00966788">
        <w:rPr>
          <w:lang w:val="en-GB"/>
        </w:rPr>
        <w:t xml:space="preserve"> more negative ones, but I believe this approach </w:t>
      </w:r>
      <w:r w:rsidR="000D0B66">
        <w:rPr>
          <w:lang w:val="en-GB"/>
        </w:rPr>
        <w:t>could</w:t>
      </w:r>
      <w:r w:rsidR="00966788">
        <w:rPr>
          <w:lang w:val="en-GB"/>
        </w:rPr>
        <w:t xml:space="preserve"> yield good results </w:t>
      </w:r>
      <w:r w:rsidR="000D0B66">
        <w:rPr>
          <w:lang w:val="en-GB"/>
        </w:rPr>
        <w:t xml:space="preserve">given more testing as I had not spent a lot of time on it. Note: Importing </w:t>
      </w:r>
      <w:r w:rsidR="000D0B66" w:rsidRPr="000D0B66">
        <w:rPr>
          <w:i/>
          <w:lang w:val="en-GB"/>
        </w:rPr>
        <w:t>Load</w:t>
      </w:r>
      <w:r w:rsidR="005C6E14">
        <w:rPr>
          <w:i/>
          <w:lang w:val="en-GB"/>
        </w:rPr>
        <w:t>ME</w:t>
      </w:r>
      <w:r w:rsidR="000D0B66" w:rsidRPr="000D0B66">
        <w:rPr>
          <w:i/>
          <w:lang w:val="en-GB"/>
        </w:rPr>
        <w:t>data.py</w:t>
      </w:r>
      <w:r w:rsidR="000D0B66" w:rsidRPr="000D0B66">
        <w:rPr>
          <w:lang w:val="en-GB"/>
        </w:rPr>
        <w:t xml:space="preserve"> is necessary for the multiple exposure data. </w:t>
      </w:r>
    </w:p>
    <w:p w:rsidR="00360C7C" w:rsidRDefault="00C55C53" w:rsidP="00725EA4">
      <w:pPr>
        <w:pStyle w:val="Heading2"/>
        <w:rPr>
          <w:lang w:val="en-GB"/>
        </w:rPr>
      </w:pPr>
      <w:bookmarkStart w:id="9" w:name="_Toc94799426"/>
      <w:r>
        <w:rPr>
          <w:lang w:val="en-GB"/>
        </w:rPr>
        <w:t>History</w:t>
      </w:r>
      <w:bookmarkEnd w:id="9"/>
    </w:p>
    <w:p w:rsidR="00C55C53" w:rsidRDefault="00C55C53" w:rsidP="0098114B">
      <w:pPr>
        <w:spacing w:line="276" w:lineRule="auto"/>
        <w:rPr>
          <w:lang w:val="en-GB"/>
        </w:rPr>
      </w:pPr>
      <w:r>
        <w:rPr>
          <w:lang w:val="en-GB"/>
        </w:rPr>
        <w:t>15. Run history</w:t>
      </w:r>
    </w:p>
    <w:p w:rsidR="00C55C53" w:rsidRDefault="00C55C53" w:rsidP="0098114B">
      <w:pPr>
        <w:spacing w:line="276" w:lineRule="auto"/>
        <w:rPr>
          <w:lang w:val="en-GB"/>
        </w:rPr>
      </w:pPr>
      <w:r>
        <w:rPr>
          <w:lang w:val="en-GB"/>
        </w:rPr>
        <w:tab/>
        <w:t>Runs 128-200. Largely irrelevant for final results.</w:t>
      </w:r>
    </w:p>
    <w:p w:rsidR="00C55C53" w:rsidRPr="00C55C53" w:rsidRDefault="00C55C53" w:rsidP="0098114B">
      <w:pPr>
        <w:spacing w:line="276" w:lineRule="auto"/>
        <w:rPr>
          <w:lang w:val="en-GB"/>
        </w:rPr>
      </w:pPr>
      <w:r>
        <w:rPr>
          <w:lang w:val="en-GB"/>
        </w:rPr>
        <w:t xml:space="preserve">16. Old design  </w:t>
      </w:r>
    </w:p>
    <w:p w:rsidR="001B0155" w:rsidRDefault="00C55C53" w:rsidP="008603A1">
      <w:pPr>
        <w:spacing w:line="276" w:lineRule="auto"/>
        <w:rPr>
          <w:lang w:val="en-GB"/>
        </w:rPr>
      </w:pPr>
      <w:r>
        <w:rPr>
          <w:lang w:val="en-GB"/>
        </w:rPr>
        <w:tab/>
        <w:t>Runs 97-127</w:t>
      </w:r>
      <w:r w:rsidR="00E53F37">
        <w:rPr>
          <w:lang w:val="en-GB"/>
        </w:rPr>
        <w:t>.</w:t>
      </w:r>
      <w:r>
        <w:rPr>
          <w:lang w:val="en-GB"/>
        </w:rPr>
        <w:t xml:space="preserve"> </w:t>
      </w:r>
      <w:r w:rsidR="00E53F37">
        <w:rPr>
          <w:lang w:val="en-GB"/>
        </w:rPr>
        <w:t>U</w:t>
      </w:r>
      <w:r>
        <w:rPr>
          <w:lang w:val="en-GB"/>
        </w:rPr>
        <w:t>ses sli</w:t>
      </w:r>
      <w:r w:rsidR="00E53F37">
        <w:rPr>
          <w:lang w:val="en-GB"/>
        </w:rPr>
        <w:t xml:space="preserve">ghtly different code structure, also largely irrelevant for final results. </w:t>
      </w:r>
    </w:p>
    <w:tbl>
      <w:tblPr>
        <w:tblStyle w:val="TableGrid"/>
        <w:tblW w:w="9243" w:type="dxa"/>
        <w:tblInd w:w="-147" w:type="dxa"/>
        <w:tblLook w:val="04A0" w:firstRow="1" w:lastRow="0" w:firstColumn="1" w:lastColumn="0" w:noHBand="0" w:noVBand="1"/>
      </w:tblPr>
      <w:tblGrid>
        <w:gridCol w:w="3828"/>
        <w:gridCol w:w="1276"/>
        <w:gridCol w:w="992"/>
        <w:gridCol w:w="850"/>
        <w:gridCol w:w="881"/>
        <w:gridCol w:w="1416"/>
      </w:tblGrid>
      <w:tr w:rsidR="001B0155" w:rsidRPr="00C55C53" w:rsidTr="00460130">
        <w:tc>
          <w:tcPr>
            <w:tcW w:w="3828" w:type="dxa"/>
          </w:tcPr>
          <w:p w:rsidR="001B0155" w:rsidRPr="007A46F4" w:rsidRDefault="001B0155" w:rsidP="00460130">
            <w:r>
              <w:lastRenderedPageBreak/>
              <w:t xml:space="preserve">Test name  </w:t>
            </w:r>
          </w:p>
        </w:tc>
        <w:tc>
          <w:tcPr>
            <w:tcW w:w="1276" w:type="dxa"/>
          </w:tcPr>
          <w:p w:rsidR="001B0155" w:rsidRPr="007A46F4" w:rsidRDefault="001B0155" w:rsidP="00460130">
            <w:r>
              <w:t xml:space="preserve">Figure </w:t>
            </w:r>
            <w:proofErr w:type="spellStart"/>
            <w:r>
              <w:t>nr</w:t>
            </w:r>
            <w:proofErr w:type="spellEnd"/>
            <w:r>
              <w:t xml:space="preserve">. </w:t>
            </w:r>
          </w:p>
        </w:tc>
        <w:tc>
          <w:tcPr>
            <w:tcW w:w="992" w:type="dxa"/>
          </w:tcPr>
          <w:p w:rsidR="001B0155" w:rsidRPr="007A46F4" w:rsidRDefault="001B0155" w:rsidP="00460130">
            <w:r w:rsidRPr="007A46F4">
              <w:t xml:space="preserve">Run </w:t>
            </w:r>
            <w:proofErr w:type="spellStart"/>
            <w:r w:rsidRPr="007A46F4">
              <w:t>nr</w:t>
            </w:r>
            <w:proofErr w:type="spellEnd"/>
            <w:r w:rsidRPr="007A46F4">
              <w:t xml:space="preserve">. </w:t>
            </w:r>
          </w:p>
        </w:tc>
        <w:tc>
          <w:tcPr>
            <w:tcW w:w="850" w:type="dxa"/>
          </w:tcPr>
          <w:p w:rsidR="001B0155" w:rsidRPr="007A46F4" w:rsidRDefault="001B0155" w:rsidP="00460130">
            <w:r w:rsidRPr="007A46F4">
              <w:t>Epochs</w:t>
            </w:r>
          </w:p>
        </w:tc>
        <w:tc>
          <w:tcPr>
            <w:tcW w:w="881" w:type="dxa"/>
          </w:tcPr>
          <w:p w:rsidR="001B0155" w:rsidRPr="007A46F4" w:rsidRDefault="001B0155" w:rsidP="00460130">
            <w:r>
              <w:t>seed</w:t>
            </w:r>
          </w:p>
        </w:tc>
        <w:tc>
          <w:tcPr>
            <w:tcW w:w="1416" w:type="dxa"/>
          </w:tcPr>
          <w:p w:rsidR="001B0155" w:rsidRPr="007A46F4" w:rsidRDefault="001B0155" w:rsidP="00460130">
            <w:r>
              <w:t>Scaler configuration</w:t>
            </w:r>
          </w:p>
        </w:tc>
      </w:tr>
      <w:tr w:rsidR="001B0155" w:rsidTr="00460130">
        <w:tc>
          <w:tcPr>
            <w:tcW w:w="3828" w:type="dxa"/>
          </w:tcPr>
          <w:p w:rsidR="001B0155" w:rsidRPr="007A46F4" w:rsidRDefault="001B0155" w:rsidP="00460130">
            <w:proofErr w:type="spellStart"/>
            <w:r w:rsidRPr="007A46F4">
              <w:t>LSTMcv</w:t>
            </w:r>
            <w:proofErr w:type="spellEnd"/>
            <w:r w:rsidRPr="007A46F4">
              <w:t xml:space="preserve"> dose-Nrf2</w:t>
            </w:r>
          </w:p>
        </w:tc>
        <w:tc>
          <w:tcPr>
            <w:tcW w:w="1276" w:type="dxa"/>
          </w:tcPr>
          <w:p w:rsidR="001B0155" w:rsidRPr="007A46F4" w:rsidRDefault="001B0155" w:rsidP="00460130">
            <w:r>
              <w:t>3</w:t>
            </w:r>
          </w:p>
        </w:tc>
        <w:tc>
          <w:tcPr>
            <w:tcW w:w="992" w:type="dxa"/>
          </w:tcPr>
          <w:p w:rsidR="001B0155" w:rsidRPr="007A46F4" w:rsidRDefault="001B0155" w:rsidP="00460130">
            <w:r>
              <w:t>216</w:t>
            </w:r>
          </w:p>
        </w:tc>
        <w:tc>
          <w:tcPr>
            <w:tcW w:w="850" w:type="dxa"/>
          </w:tcPr>
          <w:p w:rsidR="001B0155" w:rsidRPr="007A46F4" w:rsidRDefault="001B0155" w:rsidP="00460130">
            <w:r>
              <w:t>4000</w:t>
            </w:r>
          </w:p>
        </w:tc>
        <w:tc>
          <w:tcPr>
            <w:tcW w:w="881" w:type="dxa"/>
          </w:tcPr>
          <w:p w:rsidR="001B0155" w:rsidRPr="007A46F4" w:rsidRDefault="001B0155" w:rsidP="00460130">
            <w:r>
              <w:t>0</w:t>
            </w:r>
          </w:p>
        </w:tc>
        <w:tc>
          <w:tcPr>
            <w:tcW w:w="1416" w:type="dxa"/>
          </w:tcPr>
          <w:p w:rsidR="001B0155" w:rsidRPr="007A46F4" w:rsidRDefault="001B0155" w:rsidP="00460130">
            <w:r>
              <w:t>0.16</w:t>
            </w:r>
          </w:p>
        </w:tc>
      </w:tr>
      <w:tr w:rsidR="001B0155" w:rsidTr="00460130">
        <w:tc>
          <w:tcPr>
            <w:tcW w:w="3828" w:type="dxa"/>
          </w:tcPr>
          <w:p w:rsidR="001B0155" w:rsidRPr="007A46F4" w:rsidRDefault="001B0155" w:rsidP="00460130">
            <w:proofErr w:type="spellStart"/>
            <w:r w:rsidRPr="007A46F4">
              <w:t>LSTMtp</w:t>
            </w:r>
            <w:proofErr w:type="spellEnd"/>
            <w:r w:rsidRPr="007A46F4">
              <w:t xml:space="preserve"> dose-N</w:t>
            </w:r>
            <w:r>
              <w:t>r</w:t>
            </w:r>
            <w:r w:rsidRPr="007A46F4">
              <w:t>f2</w:t>
            </w:r>
          </w:p>
        </w:tc>
        <w:tc>
          <w:tcPr>
            <w:tcW w:w="1276" w:type="dxa"/>
          </w:tcPr>
          <w:p w:rsidR="001B0155" w:rsidRPr="007A46F4" w:rsidRDefault="001B0155" w:rsidP="00460130">
            <w:r>
              <w:t>4a</w:t>
            </w:r>
          </w:p>
        </w:tc>
        <w:tc>
          <w:tcPr>
            <w:tcW w:w="992" w:type="dxa"/>
          </w:tcPr>
          <w:p w:rsidR="001B0155" w:rsidRPr="007A46F4" w:rsidRDefault="001B0155" w:rsidP="00460130">
            <w:r>
              <w:t>222</w:t>
            </w:r>
          </w:p>
        </w:tc>
        <w:tc>
          <w:tcPr>
            <w:tcW w:w="850" w:type="dxa"/>
          </w:tcPr>
          <w:p w:rsidR="001B0155" w:rsidRPr="007A46F4" w:rsidRDefault="001B0155" w:rsidP="00460130">
            <w:r>
              <w:t>3000</w:t>
            </w:r>
          </w:p>
        </w:tc>
        <w:tc>
          <w:tcPr>
            <w:tcW w:w="881" w:type="dxa"/>
          </w:tcPr>
          <w:p w:rsidR="001B0155" w:rsidRPr="007A46F4" w:rsidRDefault="001B0155" w:rsidP="00460130">
            <w:r>
              <w:t>1</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proofErr w:type="spellStart"/>
            <w:r w:rsidRPr="007A46F4">
              <w:t>LSTMtp</w:t>
            </w:r>
            <w:proofErr w:type="spellEnd"/>
            <w:r w:rsidRPr="007A46F4">
              <w:t xml:space="preserve"> dose-N</w:t>
            </w:r>
            <w:r>
              <w:t>r</w:t>
            </w:r>
            <w:r w:rsidRPr="007A46F4">
              <w:t>f2</w:t>
            </w:r>
          </w:p>
        </w:tc>
        <w:tc>
          <w:tcPr>
            <w:tcW w:w="1276" w:type="dxa"/>
          </w:tcPr>
          <w:p w:rsidR="001B0155" w:rsidRDefault="001B0155" w:rsidP="00460130">
            <w:r>
              <w:t>4b</w:t>
            </w:r>
          </w:p>
        </w:tc>
        <w:tc>
          <w:tcPr>
            <w:tcW w:w="992" w:type="dxa"/>
          </w:tcPr>
          <w:p w:rsidR="001B0155" w:rsidRDefault="001B0155" w:rsidP="00460130">
            <w:r>
              <w:t>222</w:t>
            </w:r>
          </w:p>
        </w:tc>
        <w:tc>
          <w:tcPr>
            <w:tcW w:w="850" w:type="dxa"/>
          </w:tcPr>
          <w:p w:rsidR="001B0155" w:rsidRDefault="001B0155" w:rsidP="00460130">
            <w:r>
              <w:t>3000</w:t>
            </w:r>
          </w:p>
        </w:tc>
        <w:tc>
          <w:tcPr>
            <w:tcW w:w="881" w:type="dxa"/>
          </w:tcPr>
          <w:p w:rsidR="001B0155" w:rsidRDefault="001B0155" w:rsidP="00460130">
            <w:r>
              <w:t>2</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proofErr w:type="spellStart"/>
            <w:r w:rsidRPr="007A46F4">
              <w:t>LSTMtp</w:t>
            </w:r>
            <w:proofErr w:type="spellEnd"/>
            <w:r w:rsidRPr="007A46F4">
              <w:t xml:space="preserve"> dose-N</w:t>
            </w:r>
            <w:r>
              <w:t>r</w:t>
            </w:r>
            <w:r w:rsidRPr="007A46F4">
              <w:t>f2</w:t>
            </w:r>
          </w:p>
        </w:tc>
        <w:tc>
          <w:tcPr>
            <w:tcW w:w="1276" w:type="dxa"/>
          </w:tcPr>
          <w:p w:rsidR="001B0155" w:rsidRDefault="001B0155" w:rsidP="00460130">
            <w:r>
              <w:t>4c</w:t>
            </w:r>
          </w:p>
        </w:tc>
        <w:tc>
          <w:tcPr>
            <w:tcW w:w="992" w:type="dxa"/>
          </w:tcPr>
          <w:p w:rsidR="001B0155" w:rsidRDefault="001B0155" w:rsidP="00460130">
            <w:r>
              <w:t>223</w:t>
            </w:r>
          </w:p>
        </w:tc>
        <w:tc>
          <w:tcPr>
            <w:tcW w:w="850" w:type="dxa"/>
          </w:tcPr>
          <w:p w:rsidR="001B0155" w:rsidRDefault="001B0155" w:rsidP="00460130">
            <w:r>
              <w:t>3000</w:t>
            </w:r>
          </w:p>
        </w:tc>
        <w:tc>
          <w:tcPr>
            <w:tcW w:w="881" w:type="dxa"/>
          </w:tcPr>
          <w:p w:rsidR="001B0155" w:rsidRDefault="001B0155" w:rsidP="00460130">
            <w:r>
              <w:t>0</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proofErr w:type="spellStart"/>
            <w:r w:rsidRPr="007A46F4">
              <w:t>LSTMtp</w:t>
            </w:r>
            <w:proofErr w:type="spellEnd"/>
            <w:r w:rsidRPr="007A46F4">
              <w:t xml:space="preserve"> dose-N</w:t>
            </w:r>
            <w:r>
              <w:t>r</w:t>
            </w:r>
            <w:r w:rsidRPr="007A46F4">
              <w:t>f2</w:t>
            </w:r>
          </w:p>
        </w:tc>
        <w:tc>
          <w:tcPr>
            <w:tcW w:w="1276" w:type="dxa"/>
          </w:tcPr>
          <w:p w:rsidR="001B0155" w:rsidRDefault="001B0155" w:rsidP="00460130">
            <w:r>
              <w:t>4d</w:t>
            </w:r>
          </w:p>
        </w:tc>
        <w:tc>
          <w:tcPr>
            <w:tcW w:w="992" w:type="dxa"/>
          </w:tcPr>
          <w:p w:rsidR="001B0155" w:rsidRDefault="001B0155" w:rsidP="00460130">
            <w:r>
              <w:t>223</w:t>
            </w:r>
          </w:p>
        </w:tc>
        <w:tc>
          <w:tcPr>
            <w:tcW w:w="850" w:type="dxa"/>
          </w:tcPr>
          <w:p w:rsidR="001B0155" w:rsidRDefault="001B0155" w:rsidP="00460130">
            <w:r>
              <w:t>3000</w:t>
            </w:r>
          </w:p>
        </w:tc>
        <w:tc>
          <w:tcPr>
            <w:tcW w:w="881" w:type="dxa"/>
          </w:tcPr>
          <w:p w:rsidR="001B0155" w:rsidRDefault="001B0155" w:rsidP="00460130">
            <w:r>
              <w:t>1</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proofErr w:type="spellStart"/>
            <w:r w:rsidRPr="007A46F4">
              <w:t>LSTMtp</w:t>
            </w:r>
            <w:proofErr w:type="spellEnd"/>
            <w:r w:rsidRPr="007A46F4">
              <w:t xml:space="preserve"> dose-N</w:t>
            </w:r>
            <w:r>
              <w:t>r</w:t>
            </w:r>
            <w:r w:rsidRPr="007A46F4">
              <w:t>f2</w:t>
            </w:r>
          </w:p>
        </w:tc>
        <w:tc>
          <w:tcPr>
            <w:tcW w:w="1276" w:type="dxa"/>
          </w:tcPr>
          <w:p w:rsidR="001B0155" w:rsidRDefault="001B0155" w:rsidP="00460130">
            <w:r>
              <w:t>4e</w:t>
            </w:r>
          </w:p>
        </w:tc>
        <w:tc>
          <w:tcPr>
            <w:tcW w:w="992" w:type="dxa"/>
          </w:tcPr>
          <w:p w:rsidR="001B0155" w:rsidRDefault="001B0155" w:rsidP="00460130">
            <w:r>
              <w:t>224</w:t>
            </w:r>
          </w:p>
        </w:tc>
        <w:tc>
          <w:tcPr>
            <w:tcW w:w="850" w:type="dxa"/>
          </w:tcPr>
          <w:p w:rsidR="001B0155" w:rsidRDefault="001B0155" w:rsidP="00460130">
            <w:r>
              <w:t>3000</w:t>
            </w:r>
          </w:p>
        </w:tc>
        <w:tc>
          <w:tcPr>
            <w:tcW w:w="881" w:type="dxa"/>
          </w:tcPr>
          <w:p w:rsidR="001B0155" w:rsidRDefault="001B0155" w:rsidP="00460130">
            <w:r>
              <w:t>0</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proofErr w:type="spellStart"/>
            <w:r w:rsidRPr="007A46F4">
              <w:t>LSTMtp</w:t>
            </w:r>
            <w:proofErr w:type="spellEnd"/>
            <w:r w:rsidRPr="007A46F4">
              <w:t xml:space="preserve"> dose-N</w:t>
            </w:r>
            <w:r>
              <w:t>r</w:t>
            </w:r>
            <w:r w:rsidRPr="007A46F4">
              <w:t>f2</w:t>
            </w:r>
          </w:p>
        </w:tc>
        <w:tc>
          <w:tcPr>
            <w:tcW w:w="1276" w:type="dxa"/>
          </w:tcPr>
          <w:p w:rsidR="001B0155" w:rsidRDefault="001B0155" w:rsidP="00460130">
            <w:r>
              <w:t>4f</w:t>
            </w:r>
          </w:p>
        </w:tc>
        <w:tc>
          <w:tcPr>
            <w:tcW w:w="992" w:type="dxa"/>
          </w:tcPr>
          <w:p w:rsidR="001B0155" w:rsidRDefault="001B0155" w:rsidP="00460130">
            <w:r>
              <w:t>224</w:t>
            </w:r>
          </w:p>
        </w:tc>
        <w:tc>
          <w:tcPr>
            <w:tcW w:w="850" w:type="dxa"/>
          </w:tcPr>
          <w:p w:rsidR="001B0155" w:rsidRDefault="001B0155" w:rsidP="00460130">
            <w:r>
              <w:t>3000</w:t>
            </w:r>
          </w:p>
        </w:tc>
        <w:tc>
          <w:tcPr>
            <w:tcW w:w="881" w:type="dxa"/>
          </w:tcPr>
          <w:p w:rsidR="001B0155" w:rsidRDefault="001B0155" w:rsidP="00460130">
            <w:r>
              <w:t>1</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r>
              <w:t>Dose-Nrf2 limited time points</w:t>
            </w:r>
          </w:p>
        </w:tc>
        <w:tc>
          <w:tcPr>
            <w:tcW w:w="1276" w:type="dxa"/>
          </w:tcPr>
          <w:p w:rsidR="001B0155" w:rsidRPr="007A46F4" w:rsidRDefault="001B0155" w:rsidP="00460130">
            <w:r>
              <w:t>5</w:t>
            </w:r>
          </w:p>
        </w:tc>
        <w:tc>
          <w:tcPr>
            <w:tcW w:w="992" w:type="dxa"/>
          </w:tcPr>
          <w:p w:rsidR="001B0155" w:rsidRPr="007A46F4" w:rsidRDefault="001B0155" w:rsidP="00460130">
            <w:r>
              <w:t>224</w:t>
            </w:r>
          </w:p>
        </w:tc>
        <w:tc>
          <w:tcPr>
            <w:tcW w:w="850" w:type="dxa"/>
          </w:tcPr>
          <w:p w:rsidR="001B0155" w:rsidRPr="007A46F4" w:rsidRDefault="001B0155" w:rsidP="00460130">
            <w:r>
              <w:t>3000</w:t>
            </w:r>
          </w:p>
        </w:tc>
        <w:tc>
          <w:tcPr>
            <w:tcW w:w="881" w:type="dxa"/>
          </w:tcPr>
          <w:p w:rsidR="001B0155" w:rsidRPr="007A46F4" w:rsidRDefault="001B0155" w:rsidP="00460130">
            <w:r>
              <w:t>2</w:t>
            </w:r>
          </w:p>
        </w:tc>
        <w:tc>
          <w:tcPr>
            <w:tcW w:w="1416" w:type="dxa"/>
          </w:tcPr>
          <w:p w:rsidR="001B0155" w:rsidRPr="007A46F4" w:rsidRDefault="001B0155" w:rsidP="00460130">
            <w:r>
              <w:t>0.17</w:t>
            </w:r>
          </w:p>
        </w:tc>
      </w:tr>
      <w:tr w:rsidR="001B0155" w:rsidTr="00460130">
        <w:tc>
          <w:tcPr>
            <w:tcW w:w="3828" w:type="dxa"/>
          </w:tcPr>
          <w:p w:rsidR="001B0155" w:rsidRPr="007A46F4" w:rsidRDefault="001B0155" w:rsidP="00460130">
            <w:proofErr w:type="spellStart"/>
            <w:r>
              <w:t>LSTMcv</w:t>
            </w:r>
            <w:proofErr w:type="spellEnd"/>
            <w:r>
              <w:t xml:space="preserve"> Nrf2-Srxn1</w:t>
            </w:r>
          </w:p>
        </w:tc>
        <w:tc>
          <w:tcPr>
            <w:tcW w:w="1276" w:type="dxa"/>
          </w:tcPr>
          <w:p w:rsidR="001B0155" w:rsidRPr="007A46F4" w:rsidRDefault="001B0155" w:rsidP="00460130">
            <w:r>
              <w:t>6</w:t>
            </w:r>
          </w:p>
        </w:tc>
        <w:tc>
          <w:tcPr>
            <w:tcW w:w="992" w:type="dxa"/>
          </w:tcPr>
          <w:p w:rsidR="001B0155" w:rsidRPr="007A46F4" w:rsidRDefault="001B0155" w:rsidP="00460130">
            <w:r>
              <w:t>212.1</w:t>
            </w:r>
          </w:p>
        </w:tc>
        <w:tc>
          <w:tcPr>
            <w:tcW w:w="850" w:type="dxa"/>
          </w:tcPr>
          <w:p w:rsidR="001B0155" w:rsidRPr="007A46F4" w:rsidRDefault="001B0155" w:rsidP="00460130">
            <w:r>
              <w:t>2000</w:t>
            </w:r>
          </w:p>
        </w:tc>
        <w:tc>
          <w:tcPr>
            <w:tcW w:w="881" w:type="dxa"/>
          </w:tcPr>
          <w:p w:rsidR="001B0155" w:rsidRPr="007A46F4" w:rsidRDefault="001B0155" w:rsidP="00460130">
            <w:r>
              <w:t>0</w:t>
            </w:r>
          </w:p>
        </w:tc>
        <w:tc>
          <w:tcPr>
            <w:tcW w:w="1416" w:type="dxa"/>
          </w:tcPr>
          <w:p w:rsidR="001B0155" w:rsidRPr="007A46F4" w:rsidRDefault="001B0155" w:rsidP="00460130">
            <w:r>
              <w:t>0.15</w:t>
            </w:r>
          </w:p>
        </w:tc>
      </w:tr>
      <w:tr w:rsidR="001B0155" w:rsidTr="00460130">
        <w:tc>
          <w:tcPr>
            <w:tcW w:w="3828" w:type="dxa"/>
          </w:tcPr>
          <w:p w:rsidR="001B0155" w:rsidRPr="007A46F4" w:rsidRDefault="001B0155" w:rsidP="00460130">
            <w:proofErr w:type="spellStart"/>
            <w:r>
              <w:t>LSTMcv</w:t>
            </w:r>
            <w:proofErr w:type="spellEnd"/>
            <w:r>
              <w:t xml:space="preserve"> ODE data</w:t>
            </w:r>
          </w:p>
        </w:tc>
        <w:tc>
          <w:tcPr>
            <w:tcW w:w="1276" w:type="dxa"/>
          </w:tcPr>
          <w:p w:rsidR="001B0155" w:rsidRPr="007A46F4" w:rsidRDefault="001B0155" w:rsidP="00460130">
            <w:r>
              <w:t>8</w:t>
            </w:r>
          </w:p>
        </w:tc>
        <w:tc>
          <w:tcPr>
            <w:tcW w:w="992" w:type="dxa"/>
          </w:tcPr>
          <w:p w:rsidR="001B0155" w:rsidRPr="007A46F4" w:rsidRDefault="001B0155" w:rsidP="00460130">
            <w:r>
              <w:t>213</w:t>
            </w:r>
          </w:p>
        </w:tc>
        <w:tc>
          <w:tcPr>
            <w:tcW w:w="850" w:type="dxa"/>
          </w:tcPr>
          <w:p w:rsidR="001B0155" w:rsidRPr="007A46F4" w:rsidRDefault="001B0155" w:rsidP="00460130">
            <w:r>
              <w:t>4000</w:t>
            </w:r>
          </w:p>
        </w:tc>
        <w:tc>
          <w:tcPr>
            <w:tcW w:w="881" w:type="dxa"/>
          </w:tcPr>
          <w:p w:rsidR="001B0155" w:rsidRPr="007A46F4" w:rsidRDefault="001B0155" w:rsidP="00460130">
            <w:r>
              <w:t>2</w:t>
            </w:r>
          </w:p>
        </w:tc>
        <w:tc>
          <w:tcPr>
            <w:tcW w:w="1416" w:type="dxa"/>
          </w:tcPr>
          <w:p w:rsidR="001B0155" w:rsidRPr="007A46F4" w:rsidRDefault="001B0155" w:rsidP="00460130">
            <w:r>
              <w:t>1</w:t>
            </w:r>
          </w:p>
        </w:tc>
      </w:tr>
      <w:tr w:rsidR="001B0155" w:rsidTr="00460130">
        <w:tc>
          <w:tcPr>
            <w:tcW w:w="3828" w:type="dxa"/>
          </w:tcPr>
          <w:p w:rsidR="001B0155" w:rsidRPr="007A46F4" w:rsidRDefault="001B0155" w:rsidP="00460130">
            <w:proofErr w:type="spellStart"/>
            <w:r>
              <w:t>LSTMcv</w:t>
            </w:r>
            <w:proofErr w:type="spellEnd"/>
            <w:r>
              <w:t xml:space="preserve"> ODE time test</w:t>
            </w:r>
          </w:p>
        </w:tc>
        <w:tc>
          <w:tcPr>
            <w:tcW w:w="1276" w:type="dxa"/>
          </w:tcPr>
          <w:p w:rsidR="001B0155" w:rsidRPr="007A46F4" w:rsidRDefault="001B0155" w:rsidP="00460130">
            <w:r>
              <w:t>9</w:t>
            </w:r>
          </w:p>
        </w:tc>
        <w:tc>
          <w:tcPr>
            <w:tcW w:w="992" w:type="dxa"/>
          </w:tcPr>
          <w:p w:rsidR="001B0155" w:rsidRPr="007A46F4" w:rsidRDefault="001B0155" w:rsidP="00460130">
            <w:r>
              <w:t>213</w:t>
            </w:r>
          </w:p>
        </w:tc>
        <w:tc>
          <w:tcPr>
            <w:tcW w:w="850" w:type="dxa"/>
          </w:tcPr>
          <w:p w:rsidR="001B0155" w:rsidRPr="007A46F4" w:rsidRDefault="001B0155" w:rsidP="00460130">
            <w:r>
              <w:t>4000</w:t>
            </w:r>
          </w:p>
        </w:tc>
        <w:tc>
          <w:tcPr>
            <w:tcW w:w="881" w:type="dxa"/>
          </w:tcPr>
          <w:p w:rsidR="001B0155" w:rsidRPr="007A46F4" w:rsidRDefault="001B0155" w:rsidP="00460130">
            <w:r>
              <w:t>2</w:t>
            </w:r>
          </w:p>
        </w:tc>
        <w:tc>
          <w:tcPr>
            <w:tcW w:w="1416" w:type="dxa"/>
          </w:tcPr>
          <w:p w:rsidR="001B0155" w:rsidRPr="007A46F4" w:rsidRDefault="001B0155" w:rsidP="00460130">
            <w:r>
              <w:t>1</w:t>
            </w:r>
          </w:p>
        </w:tc>
      </w:tr>
      <w:tr w:rsidR="001B0155" w:rsidTr="00460130">
        <w:tc>
          <w:tcPr>
            <w:tcW w:w="3828" w:type="dxa"/>
          </w:tcPr>
          <w:p w:rsidR="001B0155" w:rsidRPr="007A46F4" w:rsidRDefault="001B0155" w:rsidP="00460130">
            <w:proofErr w:type="spellStart"/>
            <w:r>
              <w:t>LSTMtp</w:t>
            </w:r>
            <w:proofErr w:type="spellEnd"/>
            <w:r>
              <w:t xml:space="preserve"> ODE data</w:t>
            </w:r>
          </w:p>
        </w:tc>
        <w:tc>
          <w:tcPr>
            <w:tcW w:w="1276" w:type="dxa"/>
          </w:tcPr>
          <w:p w:rsidR="001B0155" w:rsidRPr="007A46F4" w:rsidRDefault="001B0155" w:rsidP="00460130">
            <w:r>
              <w:t>10</w:t>
            </w:r>
          </w:p>
        </w:tc>
        <w:tc>
          <w:tcPr>
            <w:tcW w:w="992" w:type="dxa"/>
          </w:tcPr>
          <w:p w:rsidR="001B0155" w:rsidRPr="007A46F4" w:rsidRDefault="001B0155" w:rsidP="00460130">
            <w:r>
              <w:t>215</w:t>
            </w:r>
          </w:p>
        </w:tc>
        <w:tc>
          <w:tcPr>
            <w:tcW w:w="850" w:type="dxa"/>
          </w:tcPr>
          <w:p w:rsidR="001B0155" w:rsidRPr="007A46F4" w:rsidRDefault="001B0155" w:rsidP="00460130">
            <w:r>
              <w:t>1000</w:t>
            </w:r>
          </w:p>
        </w:tc>
        <w:tc>
          <w:tcPr>
            <w:tcW w:w="881" w:type="dxa"/>
          </w:tcPr>
          <w:p w:rsidR="001B0155" w:rsidRPr="007A46F4" w:rsidRDefault="001B0155" w:rsidP="00460130">
            <w:r>
              <w:t>4</w:t>
            </w:r>
          </w:p>
        </w:tc>
        <w:tc>
          <w:tcPr>
            <w:tcW w:w="1416" w:type="dxa"/>
          </w:tcPr>
          <w:p w:rsidR="001B0155" w:rsidRPr="007A46F4" w:rsidRDefault="001B0155" w:rsidP="00460130">
            <w:r>
              <w:t>1</w:t>
            </w:r>
          </w:p>
        </w:tc>
      </w:tr>
      <w:tr w:rsidR="001B0155" w:rsidTr="00460130">
        <w:tc>
          <w:tcPr>
            <w:tcW w:w="3828" w:type="dxa"/>
          </w:tcPr>
          <w:p w:rsidR="001B0155" w:rsidRPr="007A46F4" w:rsidRDefault="001B0155" w:rsidP="00460130">
            <w:proofErr w:type="spellStart"/>
            <w:r>
              <w:t>LSTMtp</w:t>
            </w:r>
            <w:proofErr w:type="spellEnd"/>
            <w:r>
              <w:t xml:space="preserve"> ODE limited time points </w:t>
            </w:r>
          </w:p>
        </w:tc>
        <w:tc>
          <w:tcPr>
            <w:tcW w:w="1276" w:type="dxa"/>
          </w:tcPr>
          <w:p w:rsidR="001B0155" w:rsidRPr="007A46F4" w:rsidRDefault="001B0155" w:rsidP="00460130">
            <w:r>
              <w:t>11</w:t>
            </w:r>
          </w:p>
        </w:tc>
        <w:tc>
          <w:tcPr>
            <w:tcW w:w="992" w:type="dxa"/>
          </w:tcPr>
          <w:p w:rsidR="001B0155" w:rsidRPr="007A46F4" w:rsidRDefault="001B0155" w:rsidP="00460130">
            <w:r>
              <w:t>215</w:t>
            </w:r>
          </w:p>
        </w:tc>
        <w:tc>
          <w:tcPr>
            <w:tcW w:w="850" w:type="dxa"/>
          </w:tcPr>
          <w:p w:rsidR="001B0155" w:rsidRPr="007A46F4" w:rsidRDefault="001B0155" w:rsidP="00460130">
            <w:r>
              <w:t>1000</w:t>
            </w:r>
          </w:p>
        </w:tc>
        <w:tc>
          <w:tcPr>
            <w:tcW w:w="881" w:type="dxa"/>
          </w:tcPr>
          <w:p w:rsidR="001B0155" w:rsidRPr="007A46F4" w:rsidRDefault="001B0155" w:rsidP="00460130">
            <w:r>
              <w:t>4</w:t>
            </w:r>
          </w:p>
        </w:tc>
        <w:tc>
          <w:tcPr>
            <w:tcW w:w="1416" w:type="dxa"/>
          </w:tcPr>
          <w:p w:rsidR="001B0155" w:rsidRPr="007A46F4" w:rsidRDefault="001B0155" w:rsidP="00460130">
            <w:r>
              <w:t>1</w:t>
            </w:r>
          </w:p>
        </w:tc>
      </w:tr>
      <w:tr w:rsidR="001B0155" w:rsidTr="00460130">
        <w:tc>
          <w:tcPr>
            <w:tcW w:w="3828" w:type="dxa"/>
          </w:tcPr>
          <w:p w:rsidR="001B0155" w:rsidRPr="007A46F4" w:rsidRDefault="001B0155" w:rsidP="00460130">
            <w:proofErr w:type="spellStart"/>
            <w:r>
              <w:t>LSTMdtp</w:t>
            </w:r>
            <w:proofErr w:type="spellEnd"/>
            <w:r>
              <w:t xml:space="preserve"> ODE data</w:t>
            </w:r>
          </w:p>
        </w:tc>
        <w:tc>
          <w:tcPr>
            <w:tcW w:w="1276" w:type="dxa"/>
          </w:tcPr>
          <w:p w:rsidR="001B0155" w:rsidRPr="007A46F4" w:rsidRDefault="001B0155" w:rsidP="00460130">
            <w:r>
              <w:t>12</w:t>
            </w:r>
          </w:p>
        </w:tc>
        <w:tc>
          <w:tcPr>
            <w:tcW w:w="992" w:type="dxa"/>
          </w:tcPr>
          <w:p w:rsidR="001B0155" w:rsidRPr="007A46F4" w:rsidRDefault="001B0155" w:rsidP="00460130">
            <w:r>
              <w:t>207</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1</w:t>
            </w:r>
          </w:p>
        </w:tc>
      </w:tr>
      <w:tr w:rsidR="001B0155" w:rsidTr="00460130">
        <w:tc>
          <w:tcPr>
            <w:tcW w:w="3828" w:type="dxa"/>
          </w:tcPr>
          <w:p w:rsidR="001B0155" w:rsidRPr="007A46F4" w:rsidRDefault="001B0155" w:rsidP="00460130">
            <w:proofErr w:type="spellStart"/>
            <w:r>
              <w:t>LSTMdtp</w:t>
            </w:r>
            <w:proofErr w:type="spellEnd"/>
            <w:r>
              <w:t xml:space="preserve"> ODE time test</w:t>
            </w:r>
          </w:p>
        </w:tc>
        <w:tc>
          <w:tcPr>
            <w:tcW w:w="1276" w:type="dxa"/>
          </w:tcPr>
          <w:p w:rsidR="001B0155" w:rsidRPr="007A46F4" w:rsidRDefault="001B0155" w:rsidP="00460130">
            <w:r>
              <w:t>13</w:t>
            </w:r>
          </w:p>
        </w:tc>
        <w:tc>
          <w:tcPr>
            <w:tcW w:w="992" w:type="dxa"/>
          </w:tcPr>
          <w:p w:rsidR="001B0155" w:rsidRPr="007A46F4" w:rsidRDefault="001B0155" w:rsidP="00460130">
            <w:r>
              <w:t>207</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1</w:t>
            </w:r>
          </w:p>
        </w:tc>
      </w:tr>
      <w:tr w:rsidR="001B0155" w:rsidTr="00460130">
        <w:tc>
          <w:tcPr>
            <w:tcW w:w="3828" w:type="dxa"/>
          </w:tcPr>
          <w:p w:rsidR="001B0155" w:rsidRPr="007A46F4" w:rsidRDefault="001B0155" w:rsidP="00460130">
            <w:proofErr w:type="spellStart"/>
            <w:r>
              <w:t>LSTMdtp</w:t>
            </w:r>
            <w:proofErr w:type="spellEnd"/>
            <w:r>
              <w:t xml:space="preserve"> SUL fit</w:t>
            </w:r>
          </w:p>
        </w:tc>
        <w:tc>
          <w:tcPr>
            <w:tcW w:w="1276" w:type="dxa"/>
          </w:tcPr>
          <w:p w:rsidR="001B0155" w:rsidRPr="007A46F4" w:rsidRDefault="001B0155" w:rsidP="00460130">
            <w:r>
              <w:t>14, 17c</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proofErr w:type="spellStart"/>
            <w:r>
              <w:t>LSTMdtp</w:t>
            </w:r>
            <w:proofErr w:type="spellEnd"/>
            <w:r>
              <w:t xml:space="preserve"> Similar data tests</w:t>
            </w:r>
          </w:p>
        </w:tc>
        <w:tc>
          <w:tcPr>
            <w:tcW w:w="1276" w:type="dxa"/>
          </w:tcPr>
          <w:p w:rsidR="001B0155" w:rsidRPr="007A46F4" w:rsidRDefault="001B0155" w:rsidP="00460130">
            <w:r>
              <w:t>15</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proofErr w:type="spellStart"/>
            <w:r>
              <w:t>LSTMdtp</w:t>
            </w:r>
            <w:proofErr w:type="spellEnd"/>
            <w:r>
              <w:t xml:space="preserve"> steady state</w:t>
            </w:r>
          </w:p>
        </w:tc>
        <w:tc>
          <w:tcPr>
            <w:tcW w:w="1276" w:type="dxa"/>
          </w:tcPr>
          <w:p w:rsidR="001B0155" w:rsidRDefault="001B0155" w:rsidP="00460130">
            <w:r>
              <w:t>16a</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proofErr w:type="spellStart"/>
            <w:r>
              <w:t>LSTMdtp</w:t>
            </w:r>
            <w:proofErr w:type="spellEnd"/>
            <w:r>
              <w:t xml:space="preserve"> exponential decrease</w:t>
            </w:r>
          </w:p>
        </w:tc>
        <w:tc>
          <w:tcPr>
            <w:tcW w:w="1276" w:type="dxa"/>
          </w:tcPr>
          <w:p w:rsidR="001B0155" w:rsidRPr="007A46F4" w:rsidRDefault="001B0155" w:rsidP="00460130">
            <w:r>
              <w:t>16b</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proofErr w:type="spellStart"/>
            <w:r>
              <w:t>LSTMdtp</w:t>
            </w:r>
            <w:proofErr w:type="spellEnd"/>
            <w:r>
              <w:t xml:space="preserve"> exponential increase</w:t>
            </w:r>
          </w:p>
        </w:tc>
        <w:tc>
          <w:tcPr>
            <w:tcW w:w="1276" w:type="dxa"/>
          </w:tcPr>
          <w:p w:rsidR="001B0155" w:rsidRDefault="001B0155" w:rsidP="00460130">
            <w:r>
              <w:t>16c</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proofErr w:type="spellStart"/>
            <w:r>
              <w:t>LSTMdtp</w:t>
            </w:r>
            <w:proofErr w:type="spellEnd"/>
            <w:r>
              <w:t xml:space="preserve"> steady state multiple exposure</w:t>
            </w:r>
          </w:p>
        </w:tc>
        <w:tc>
          <w:tcPr>
            <w:tcW w:w="1276" w:type="dxa"/>
          </w:tcPr>
          <w:p w:rsidR="001B0155" w:rsidRDefault="001B0155" w:rsidP="00460130">
            <w:r>
              <w:t>16d</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r>
              <w:t>SUL model ANDR prediction</w:t>
            </w:r>
          </w:p>
        </w:tc>
        <w:tc>
          <w:tcPr>
            <w:tcW w:w="1276" w:type="dxa"/>
          </w:tcPr>
          <w:p w:rsidR="001B0155" w:rsidRDefault="001B0155" w:rsidP="00460130">
            <w:r>
              <w:t>17a</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r>
              <w:t>SUL model CDDO prediction</w:t>
            </w:r>
          </w:p>
        </w:tc>
        <w:tc>
          <w:tcPr>
            <w:tcW w:w="1276" w:type="dxa"/>
          </w:tcPr>
          <w:p w:rsidR="001B0155" w:rsidRDefault="001B0155" w:rsidP="00460130">
            <w:r>
              <w:t>17b</w:t>
            </w:r>
          </w:p>
        </w:tc>
        <w:tc>
          <w:tcPr>
            <w:tcW w:w="992" w:type="dxa"/>
          </w:tcPr>
          <w:p w:rsidR="001B0155" w:rsidRPr="007A46F4" w:rsidRDefault="001B0155" w:rsidP="00460130">
            <w:r>
              <w:t>210</w:t>
            </w:r>
          </w:p>
        </w:tc>
        <w:tc>
          <w:tcPr>
            <w:tcW w:w="850" w:type="dxa"/>
          </w:tcPr>
          <w:p w:rsidR="001B0155" w:rsidRPr="007A46F4" w:rsidRDefault="001B0155" w:rsidP="00460130">
            <w:r>
              <w:t>1000</w:t>
            </w:r>
          </w:p>
        </w:tc>
        <w:tc>
          <w:tcPr>
            <w:tcW w:w="881" w:type="dxa"/>
          </w:tcPr>
          <w:p w:rsidR="001B0155" w:rsidRPr="007A46F4" w:rsidRDefault="001B0155" w:rsidP="00460130">
            <w:r>
              <w:t>1</w:t>
            </w:r>
          </w:p>
        </w:tc>
        <w:tc>
          <w:tcPr>
            <w:tcW w:w="1416" w:type="dxa"/>
          </w:tcPr>
          <w:p w:rsidR="001B0155" w:rsidRPr="007A46F4" w:rsidRDefault="001B0155" w:rsidP="00460130">
            <w:r>
              <w:t>0.13</w:t>
            </w:r>
          </w:p>
        </w:tc>
      </w:tr>
      <w:tr w:rsidR="001B0155" w:rsidTr="00460130">
        <w:tc>
          <w:tcPr>
            <w:tcW w:w="3828" w:type="dxa"/>
          </w:tcPr>
          <w:p w:rsidR="001B0155" w:rsidRPr="007A46F4" w:rsidRDefault="001B0155" w:rsidP="00460130">
            <w:r>
              <w:t>SUL model quantitative comparison</w:t>
            </w:r>
          </w:p>
        </w:tc>
        <w:tc>
          <w:tcPr>
            <w:tcW w:w="1276" w:type="dxa"/>
          </w:tcPr>
          <w:p w:rsidR="001B0155" w:rsidRDefault="001B0155" w:rsidP="00460130">
            <w:r>
              <w:t>18</w:t>
            </w:r>
          </w:p>
        </w:tc>
        <w:tc>
          <w:tcPr>
            <w:tcW w:w="992" w:type="dxa"/>
          </w:tcPr>
          <w:p w:rsidR="001B0155" w:rsidRDefault="001B0155" w:rsidP="00460130">
            <w:r>
              <w:t>210</w:t>
            </w:r>
          </w:p>
        </w:tc>
        <w:tc>
          <w:tcPr>
            <w:tcW w:w="850" w:type="dxa"/>
          </w:tcPr>
          <w:p w:rsidR="001B0155" w:rsidRDefault="001B0155" w:rsidP="00460130">
            <w:r>
              <w:t>1000</w:t>
            </w:r>
          </w:p>
        </w:tc>
        <w:tc>
          <w:tcPr>
            <w:tcW w:w="881" w:type="dxa"/>
          </w:tcPr>
          <w:p w:rsidR="001B0155" w:rsidRDefault="001B0155" w:rsidP="00460130">
            <w:r>
              <w:t>0 to 14</w:t>
            </w:r>
          </w:p>
        </w:tc>
        <w:tc>
          <w:tcPr>
            <w:tcW w:w="1416" w:type="dxa"/>
          </w:tcPr>
          <w:p w:rsidR="001B0155" w:rsidRDefault="001B0155" w:rsidP="00460130">
            <w:r>
              <w:t>0.13</w:t>
            </w:r>
          </w:p>
        </w:tc>
      </w:tr>
    </w:tbl>
    <w:p w:rsidR="001B0155" w:rsidRPr="00536C4C" w:rsidRDefault="00C55C53" w:rsidP="001B0155">
      <w:pPr>
        <w:rPr>
          <w:lang w:val="en-GB"/>
        </w:rPr>
      </w:pPr>
      <w:r>
        <w:rPr>
          <w:b/>
          <w:lang w:val="en-GB"/>
        </w:rPr>
        <w:t>Table 1</w:t>
      </w:r>
      <w:r w:rsidR="001B0155" w:rsidRPr="00536C4C">
        <w:rPr>
          <w:b/>
          <w:lang w:val="en-GB"/>
        </w:rPr>
        <w:t>: Test specific neural network settings</w:t>
      </w:r>
      <w:r w:rsidR="001B0155" w:rsidRPr="00536C4C">
        <w:rPr>
          <w:lang w:val="en-GB"/>
        </w:rPr>
        <w:t xml:space="preserve">. </w:t>
      </w:r>
    </w:p>
    <w:p w:rsidR="001B0155" w:rsidRDefault="001B0155" w:rsidP="008603A1">
      <w:pPr>
        <w:spacing w:line="276" w:lineRule="auto"/>
        <w:rPr>
          <w:lang w:val="en-GB"/>
        </w:rPr>
      </w:pPr>
    </w:p>
    <w:p w:rsidR="00AE6EFF" w:rsidRPr="008603A1" w:rsidRDefault="00AE6EFF" w:rsidP="008603A1">
      <w:pPr>
        <w:spacing w:line="276" w:lineRule="auto"/>
        <w:rPr>
          <w:lang w:val="en-GB"/>
        </w:rPr>
      </w:pPr>
    </w:p>
    <w:sectPr w:rsidR="00AE6EFF" w:rsidRPr="008603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4205EB"/>
    <w:multiLevelType w:val="hybridMultilevel"/>
    <w:tmpl w:val="84ECCBA2"/>
    <w:lvl w:ilvl="0" w:tplc="0413000F">
      <w:start w:val="1"/>
      <w:numFmt w:val="decimal"/>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 w15:restartNumberingAfterBreak="0">
    <w:nsid w:val="36081C4C"/>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25C0BC7"/>
    <w:multiLevelType w:val="hybridMultilevel"/>
    <w:tmpl w:val="0D1E91A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44786ED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E217354"/>
    <w:multiLevelType w:val="hybridMultilevel"/>
    <w:tmpl w:val="458697E2"/>
    <w:lvl w:ilvl="0" w:tplc="0413000F">
      <w:start w:val="1"/>
      <w:numFmt w:val="decimal"/>
      <w:lvlText w:val="%1."/>
      <w:lvlJc w:val="left"/>
      <w:pPr>
        <w:ind w:left="1485" w:hanging="360"/>
      </w:pPr>
    </w:lvl>
    <w:lvl w:ilvl="1" w:tplc="04130019" w:tentative="1">
      <w:start w:val="1"/>
      <w:numFmt w:val="lowerLetter"/>
      <w:lvlText w:val="%2."/>
      <w:lvlJc w:val="left"/>
      <w:pPr>
        <w:ind w:left="2205" w:hanging="360"/>
      </w:pPr>
    </w:lvl>
    <w:lvl w:ilvl="2" w:tplc="0413001B" w:tentative="1">
      <w:start w:val="1"/>
      <w:numFmt w:val="lowerRoman"/>
      <w:lvlText w:val="%3."/>
      <w:lvlJc w:val="right"/>
      <w:pPr>
        <w:ind w:left="2925" w:hanging="180"/>
      </w:pPr>
    </w:lvl>
    <w:lvl w:ilvl="3" w:tplc="0413000F" w:tentative="1">
      <w:start w:val="1"/>
      <w:numFmt w:val="decimal"/>
      <w:lvlText w:val="%4."/>
      <w:lvlJc w:val="left"/>
      <w:pPr>
        <w:ind w:left="3645" w:hanging="360"/>
      </w:pPr>
    </w:lvl>
    <w:lvl w:ilvl="4" w:tplc="04130019" w:tentative="1">
      <w:start w:val="1"/>
      <w:numFmt w:val="lowerLetter"/>
      <w:lvlText w:val="%5."/>
      <w:lvlJc w:val="left"/>
      <w:pPr>
        <w:ind w:left="4365" w:hanging="360"/>
      </w:pPr>
    </w:lvl>
    <w:lvl w:ilvl="5" w:tplc="0413001B" w:tentative="1">
      <w:start w:val="1"/>
      <w:numFmt w:val="lowerRoman"/>
      <w:lvlText w:val="%6."/>
      <w:lvlJc w:val="right"/>
      <w:pPr>
        <w:ind w:left="5085" w:hanging="180"/>
      </w:pPr>
    </w:lvl>
    <w:lvl w:ilvl="6" w:tplc="0413000F" w:tentative="1">
      <w:start w:val="1"/>
      <w:numFmt w:val="decimal"/>
      <w:lvlText w:val="%7."/>
      <w:lvlJc w:val="left"/>
      <w:pPr>
        <w:ind w:left="5805" w:hanging="360"/>
      </w:pPr>
    </w:lvl>
    <w:lvl w:ilvl="7" w:tplc="04130019" w:tentative="1">
      <w:start w:val="1"/>
      <w:numFmt w:val="lowerLetter"/>
      <w:lvlText w:val="%8."/>
      <w:lvlJc w:val="left"/>
      <w:pPr>
        <w:ind w:left="6525" w:hanging="360"/>
      </w:pPr>
    </w:lvl>
    <w:lvl w:ilvl="8" w:tplc="0413001B" w:tentative="1">
      <w:start w:val="1"/>
      <w:numFmt w:val="lowerRoman"/>
      <w:lvlText w:val="%9."/>
      <w:lvlJc w:val="right"/>
      <w:pPr>
        <w:ind w:left="7245" w:hanging="180"/>
      </w:pPr>
    </w:lvl>
  </w:abstractNum>
  <w:abstractNum w:abstractNumId="5" w15:restartNumberingAfterBreak="0">
    <w:nsid w:val="6D9F2A22"/>
    <w:multiLevelType w:val="hybridMultilevel"/>
    <w:tmpl w:val="4DF2B91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F11"/>
    <w:rsid w:val="00015209"/>
    <w:rsid w:val="00026AA1"/>
    <w:rsid w:val="00032BCD"/>
    <w:rsid w:val="000349A2"/>
    <w:rsid w:val="00051438"/>
    <w:rsid w:val="00064CBD"/>
    <w:rsid w:val="00067BBA"/>
    <w:rsid w:val="00067F4B"/>
    <w:rsid w:val="00071D0D"/>
    <w:rsid w:val="00076400"/>
    <w:rsid w:val="0009353F"/>
    <w:rsid w:val="000A3DA8"/>
    <w:rsid w:val="000A4C4E"/>
    <w:rsid w:val="000A7696"/>
    <w:rsid w:val="000D0B66"/>
    <w:rsid w:val="000E0DF7"/>
    <w:rsid w:val="000E1A6F"/>
    <w:rsid w:val="000F4ED8"/>
    <w:rsid w:val="00102527"/>
    <w:rsid w:val="00127491"/>
    <w:rsid w:val="00134360"/>
    <w:rsid w:val="00143F79"/>
    <w:rsid w:val="0014648E"/>
    <w:rsid w:val="00167C1A"/>
    <w:rsid w:val="00181C0C"/>
    <w:rsid w:val="00193A95"/>
    <w:rsid w:val="0019797F"/>
    <w:rsid w:val="001B0155"/>
    <w:rsid w:val="001B7472"/>
    <w:rsid w:val="001C0445"/>
    <w:rsid w:val="001C0587"/>
    <w:rsid w:val="001C41E1"/>
    <w:rsid w:val="001C7274"/>
    <w:rsid w:val="001D0FA3"/>
    <w:rsid w:val="001E4289"/>
    <w:rsid w:val="001F24E6"/>
    <w:rsid w:val="00223C29"/>
    <w:rsid w:val="00232893"/>
    <w:rsid w:val="00233226"/>
    <w:rsid w:val="00235792"/>
    <w:rsid w:val="00250F11"/>
    <w:rsid w:val="00260B56"/>
    <w:rsid w:val="00262890"/>
    <w:rsid w:val="00263830"/>
    <w:rsid w:val="0026497C"/>
    <w:rsid w:val="00267FB5"/>
    <w:rsid w:val="00275C70"/>
    <w:rsid w:val="00283480"/>
    <w:rsid w:val="002841C4"/>
    <w:rsid w:val="002918A4"/>
    <w:rsid w:val="002A28F8"/>
    <w:rsid w:val="002C53A5"/>
    <w:rsid w:val="002D425C"/>
    <w:rsid w:val="002D6722"/>
    <w:rsid w:val="002E51A8"/>
    <w:rsid w:val="0031453C"/>
    <w:rsid w:val="00322A28"/>
    <w:rsid w:val="00341697"/>
    <w:rsid w:val="003556A7"/>
    <w:rsid w:val="00360C7C"/>
    <w:rsid w:val="003650D4"/>
    <w:rsid w:val="00381F82"/>
    <w:rsid w:val="003878D0"/>
    <w:rsid w:val="00396932"/>
    <w:rsid w:val="00396A7A"/>
    <w:rsid w:val="00397872"/>
    <w:rsid w:val="003A3756"/>
    <w:rsid w:val="003A3966"/>
    <w:rsid w:val="003B25C3"/>
    <w:rsid w:val="003B47ED"/>
    <w:rsid w:val="003C4E82"/>
    <w:rsid w:val="003D27D2"/>
    <w:rsid w:val="003D6C46"/>
    <w:rsid w:val="003F3277"/>
    <w:rsid w:val="00401E04"/>
    <w:rsid w:val="004277DC"/>
    <w:rsid w:val="004377F2"/>
    <w:rsid w:val="00443D36"/>
    <w:rsid w:val="0046095C"/>
    <w:rsid w:val="00462026"/>
    <w:rsid w:val="004A2F1F"/>
    <w:rsid w:val="004B0539"/>
    <w:rsid w:val="004B473C"/>
    <w:rsid w:val="004B4B76"/>
    <w:rsid w:val="004C1DEA"/>
    <w:rsid w:val="004C3EC3"/>
    <w:rsid w:val="004C4942"/>
    <w:rsid w:val="004D24A1"/>
    <w:rsid w:val="004D7C63"/>
    <w:rsid w:val="004E34D1"/>
    <w:rsid w:val="004E573C"/>
    <w:rsid w:val="004F09A5"/>
    <w:rsid w:val="004F4AA7"/>
    <w:rsid w:val="00512114"/>
    <w:rsid w:val="00525A6F"/>
    <w:rsid w:val="00533A8E"/>
    <w:rsid w:val="005359C3"/>
    <w:rsid w:val="00537059"/>
    <w:rsid w:val="005473BB"/>
    <w:rsid w:val="0056465E"/>
    <w:rsid w:val="00585CF8"/>
    <w:rsid w:val="0059756F"/>
    <w:rsid w:val="005A5208"/>
    <w:rsid w:val="005B38FB"/>
    <w:rsid w:val="005C6936"/>
    <w:rsid w:val="005C6E14"/>
    <w:rsid w:val="005D0F42"/>
    <w:rsid w:val="005D3321"/>
    <w:rsid w:val="005D3A59"/>
    <w:rsid w:val="005E686D"/>
    <w:rsid w:val="005F5196"/>
    <w:rsid w:val="00627813"/>
    <w:rsid w:val="00627C1A"/>
    <w:rsid w:val="00644A7B"/>
    <w:rsid w:val="006573B4"/>
    <w:rsid w:val="006816CE"/>
    <w:rsid w:val="00695F4B"/>
    <w:rsid w:val="006A237F"/>
    <w:rsid w:val="006B0C42"/>
    <w:rsid w:val="006E4E9A"/>
    <w:rsid w:val="00700673"/>
    <w:rsid w:val="00703718"/>
    <w:rsid w:val="00703B33"/>
    <w:rsid w:val="007041BD"/>
    <w:rsid w:val="0071517C"/>
    <w:rsid w:val="007211C7"/>
    <w:rsid w:val="00724AA3"/>
    <w:rsid w:val="00725EA4"/>
    <w:rsid w:val="00766A96"/>
    <w:rsid w:val="0076784A"/>
    <w:rsid w:val="00771DBB"/>
    <w:rsid w:val="0077536F"/>
    <w:rsid w:val="00775AE8"/>
    <w:rsid w:val="00786644"/>
    <w:rsid w:val="007A70BC"/>
    <w:rsid w:val="007B2538"/>
    <w:rsid w:val="007B6C5F"/>
    <w:rsid w:val="007D1F9A"/>
    <w:rsid w:val="007E6200"/>
    <w:rsid w:val="007F2DE0"/>
    <w:rsid w:val="007F6E7B"/>
    <w:rsid w:val="00801CA1"/>
    <w:rsid w:val="00803065"/>
    <w:rsid w:val="008079C5"/>
    <w:rsid w:val="00812DD0"/>
    <w:rsid w:val="0082174A"/>
    <w:rsid w:val="0084132F"/>
    <w:rsid w:val="00850832"/>
    <w:rsid w:val="008525C3"/>
    <w:rsid w:val="00852F97"/>
    <w:rsid w:val="008603A1"/>
    <w:rsid w:val="00880FE6"/>
    <w:rsid w:val="00893BA8"/>
    <w:rsid w:val="008B19A7"/>
    <w:rsid w:val="008E2DBC"/>
    <w:rsid w:val="008E38E0"/>
    <w:rsid w:val="008E530E"/>
    <w:rsid w:val="00910128"/>
    <w:rsid w:val="009303AD"/>
    <w:rsid w:val="009366AD"/>
    <w:rsid w:val="00936B53"/>
    <w:rsid w:val="00963E29"/>
    <w:rsid w:val="00966788"/>
    <w:rsid w:val="0098114B"/>
    <w:rsid w:val="00995B85"/>
    <w:rsid w:val="009A0847"/>
    <w:rsid w:val="009B3545"/>
    <w:rsid w:val="009B3E0E"/>
    <w:rsid w:val="009D3E08"/>
    <w:rsid w:val="009E45FB"/>
    <w:rsid w:val="009F3AC4"/>
    <w:rsid w:val="00A017DD"/>
    <w:rsid w:val="00A14A12"/>
    <w:rsid w:val="00A14FC9"/>
    <w:rsid w:val="00A1643F"/>
    <w:rsid w:val="00A23ABE"/>
    <w:rsid w:val="00A254F5"/>
    <w:rsid w:val="00A2717D"/>
    <w:rsid w:val="00A37937"/>
    <w:rsid w:val="00A7152A"/>
    <w:rsid w:val="00A87E84"/>
    <w:rsid w:val="00A958E1"/>
    <w:rsid w:val="00AA2EAC"/>
    <w:rsid w:val="00AA6683"/>
    <w:rsid w:val="00AD70A4"/>
    <w:rsid w:val="00AE6EFF"/>
    <w:rsid w:val="00AE75DB"/>
    <w:rsid w:val="00AF2927"/>
    <w:rsid w:val="00AF4561"/>
    <w:rsid w:val="00B04B98"/>
    <w:rsid w:val="00B154D9"/>
    <w:rsid w:val="00B21278"/>
    <w:rsid w:val="00B25386"/>
    <w:rsid w:val="00B32194"/>
    <w:rsid w:val="00B563F6"/>
    <w:rsid w:val="00B64EE6"/>
    <w:rsid w:val="00B67E1F"/>
    <w:rsid w:val="00B91D56"/>
    <w:rsid w:val="00B94F92"/>
    <w:rsid w:val="00BA774B"/>
    <w:rsid w:val="00BB1811"/>
    <w:rsid w:val="00BB478E"/>
    <w:rsid w:val="00BC1DCA"/>
    <w:rsid w:val="00BC743B"/>
    <w:rsid w:val="00BD371A"/>
    <w:rsid w:val="00BE770C"/>
    <w:rsid w:val="00BF5801"/>
    <w:rsid w:val="00C02E01"/>
    <w:rsid w:val="00C32E22"/>
    <w:rsid w:val="00C34140"/>
    <w:rsid w:val="00C359EE"/>
    <w:rsid w:val="00C44849"/>
    <w:rsid w:val="00C55C53"/>
    <w:rsid w:val="00C60013"/>
    <w:rsid w:val="00C60491"/>
    <w:rsid w:val="00C71E54"/>
    <w:rsid w:val="00C75B6F"/>
    <w:rsid w:val="00CB1827"/>
    <w:rsid w:val="00CB22EA"/>
    <w:rsid w:val="00CB263D"/>
    <w:rsid w:val="00CB4285"/>
    <w:rsid w:val="00D007A1"/>
    <w:rsid w:val="00D35A6E"/>
    <w:rsid w:val="00D422F5"/>
    <w:rsid w:val="00D44231"/>
    <w:rsid w:val="00D44367"/>
    <w:rsid w:val="00D51F16"/>
    <w:rsid w:val="00D65552"/>
    <w:rsid w:val="00D668D1"/>
    <w:rsid w:val="00D71A3F"/>
    <w:rsid w:val="00D811E1"/>
    <w:rsid w:val="00D82D6A"/>
    <w:rsid w:val="00D834D9"/>
    <w:rsid w:val="00D851C8"/>
    <w:rsid w:val="00D9113A"/>
    <w:rsid w:val="00D91D59"/>
    <w:rsid w:val="00D96CBC"/>
    <w:rsid w:val="00DA0257"/>
    <w:rsid w:val="00DB2196"/>
    <w:rsid w:val="00DB6194"/>
    <w:rsid w:val="00DC167F"/>
    <w:rsid w:val="00DC2D3B"/>
    <w:rsid w:val="00DC5902"/>
    <w:rsid w:val="00DE1E4A"/>
    <w:rsid w:val="00DE3A82"/>
    <w:rsid w:val="00DF6AAF"/>
    <w:rsid w:val="00E045A7"/>
    <w:rsid w:val="00E0773A"/>
    <w:rsid w:val="00E11452"/>
    <w:rsid w:val="00E204BD"/>
    <w:rsid w:val="00E21007"/>
    <w:rsid w:val="00E354FC"/>
    <w:rsid w:val="00E53F37"/>
    <w:rsid w:val="00E61D15"/>
    <w:rsid w:val="00E668F2"/>
    <w:rsid w:val="00E71EEE"/>
    <w:rsid w:val="00E738BD"/>
    <w:rsid w:val="00EA3FF0"/>
    <w:rsid w:val="00EC5EB4"/>
    <w:rsid w:val="00EF4675"/>
    <w:rsid w:val="00F104BA"/>
    <w:rsid w:val="00F20B5D"/>
    <w:rsid w:val="00F21D8A"/>
    <w:rsid w:val="00F270E1"/>
    <w:rsid w:val="00F30565"/>
    <w:rsid w:val="00F30B7D"/>
    <w:rsid w:val="00F3329D"/>
    <w:rsid w:val="00F44EA9"/>
    <w:rsid w:val="00F520B4"/>
    <w:rsid w:val="00F54CAA"/>
    <w:rsid w:val="00F82BD7"/>
    <w:rsid w:val="00F92483"/>
    <w:rsid w:val="00FA7AAF"/>
    <w:rsid w:val="00FB74CB"/>
    <w:rsid w:val="00FD02BB"/>
    <w:rsid w:val="00FD0DA0"/>
    <w:rsid w:val="00FF10F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F6360-2A88-44CB-AC2D-928CB195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70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5EA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F11"/>
    <w:pPr>
      <w:ind w:left="720"/>
      <w:contextualSpacing/>
    </w:pPr>
  </w:style>
  <w:style w:type="character" w:styleId="Hyperlink">
    <w:name w:val="Hyperlink"/>
    <w:basedOn w:val="DefaultParagraphFont"/>
    <w:uiPriority w:val="99"/>
    <w:unhideWhenUsed/>
    <w:rsid w:val="00803065"/>
    <w:rPr>
      <w:color w:val="0563C1" w:themeColor="hyperlink"/>
      <w:u w:val="single"/>
    </w:rPr>
  </w:style>
  <w:style w:type="table" w:styleId="TableGrid">
    <w:name w:val="Table Grid"/>
    <w:basedOn w:val="TableNormal"/>
    <w:uiPriority w:val="39"/>
    <w:rsid w:val="001B0155"/>
    <w:pPr>
      <w:spacing w:after="0" w:line="240" w:lineRule="auto"/>
    </w:pPr>
    <w:rPr>
      <w:rFonts w:ascii="Calibri" w:eastAsia="Calibri" w:hAnsi="Calibri" w:cs="Calibri"/>
      <w:lang w:val="en-GB"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70B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25EA4"/>
    <w:pPr>
      <w:outlineLvl w:val="9"/>
    </w:pPr>
    <w:rPr>
      <w:lang w:val="en-US"/>
    </w:rPr>
  </w:style>
  <w:style w:type="paragraph" w:styleId="TOC1">
    <w:name w:val="toc 1"/>
    <w:basedOn w:val="Normal"/>
    <w:next w:val="Normal"/>
    <w:autoRedefine/>
    <w:uiPriority w:val="39"/>
    <w:unhideWhenUsed/>
    <w:rsid w:val="00725EA4"/>
    <w:pPr>
      <w:spacing w:after="100"/>
    </w:pPr>
  </w:style>
  <w:style w:type="character" w:customStyle="1" w:styleId="Heading2Char">
    <w:name w:val="Heading 2 Char"/>
    <w:basedOn w:val="DefaultParagraphFont"/>
    <w:link w:val="Heading2"/>
    <w:uiPriority w:val="9"/>
    <w:rsid w:val="00725EA4"/>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77536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4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1866060@vuw.leidenuniv.n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B8B6C-E72E-4DCB-8DBB-2E9F1448E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6597</TotalTime>
  <Pages>8</Pages>
  <Words>2392</Words>
  <Characters>13160</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cp:lastModifiedBy>
  <cp:revision>312</cp:revision>
  <dcterms:created xsi:type="dcterms:W3CDTF">2021-12-26T23:39:00Z</dcterms:created>
  <dcterms:modified xsi:type="dcterms:W3CDTF">2022-02-03T15:54:00Z</dcterms:modified>
</cp:coreProperties>
</file>