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0C5" w:rsidRDefault="008E00C5" w:rsidP="00E20F6A">
      <w:pPr>
        <w:pStyle w:val="Titre2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</w:p>
    <w:bookmarkEnd w:id="0"/>
    <w:p w:rsidR="008E00C5" w:rsidRDefault="008E00C5" w:rsidP="00E20F6A">
      <w:pPr>
        <w:pStyle w:val="Titre2"/>
        <w:jc w:val="center"/>
        <w:rPr>
          <w:rFonts w:ascii="Times New Roman" w:hAnsi="Times New Roman" w:cs="Times New Roman"/>
          <w:sz w:val="24"/>
          <w:szCs w:val="24"/>
        </w:rPr>
      </w:pPr>
    </w:p>
    <w:p w:rsidR="00E20F6A" w:rsidRDefault="00E20F6A" w:rsidP="00E20F6A">
      <w:pPr>
        <w:pStyle w:val="Titre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  <w:lang w:eastAsia="fr-FR" w:bidi="ar-SA"/>
        </w:rPr>
        <mc:AlternateContent>
          <mc:Choice Requires="wps">
            <w:drawing>
              <wp:inline distT="0" distB="0" distL="0" distR="0" wp14:anchorId="1CA0B231" wp14:editId="5BE0B4FA">
                <wp:extent cx="5727700" cy="1758950"/>
                <wp:effectExtent l="0" t="0" r="25400" b="1270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700" cy="17589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E00C5" w:rsidRDefault="00E20F6A" w:rsidP="00E20F6A">
                            <w:pPr>
                              <w:spacing w:before="20"/>
                              <w:ind w:right="1"/>
                              <w:jc w:val="center"/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 w:rsidRPr="00C20F5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Cahier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pacing w:val="-5"/>
                                <w:sz w:val="48"/>
                              </w:rPr>
                              <w:t xml:space="preserve"> 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de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charge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pacing w:val="-3"/>
                                <w:sz w:val="48"/>
                              </w:rPr>
                              <w:t xml:space="preserve"> </w:t>
                            </w:r>
                            <w:r w:rsidR="008E00C5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du module</w:t>
                            </w:r>
                          </w:p>
                          <w:p w:rsidR="00E20F6A" w:rsidRPr="00C20F53" w:rsidRDefault="00335252" w:rsidP="00E20F6A">
                            <w:pPr>
                              <w:spacing w:before="20"/>
                              <w:ind w:right="1"/>
                              <w:jc w:val="center"/>
                              <w:rPr>
                                <w:rFonts w:ascii="Algerian" w:hAnsi="Algerian"/>
                                <w:b/>
                                <w:spacing w:val="-4"/>
                                <w:sz w:val="48"/>
                              </w:rPr>
                            </w:pPr>
                            <w:r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Fiche</w:t>
                            </w:r>
                            <w:r w:rsidR="008E00C5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 xml:space="preserve"> d’engagement de dépenses (fed)</w:t>
                            </w:r>
                          </w:p>
                          <w:p w:rsidR="00E20F6A" w:rsidRPr="00C20F53" w:rsidRDefault="00E20F6A" w:rsidP="00E20F6A">
                            <w:pPr>
                              <w:spacing w:before="20"/>
                              <w:ind w:right="1"/>
                              <w:jc w:val="center"/>
                              <w:rPr>
                                <w:rFonts w:ascii="Algerian" w:hAnsi="Algerian"/>
                                <w:b/>
                                <w:sz w:val="48"/>
                              </w:rPr>
                            </w:pPr>
                            <w:r w:rsidRPr="00C20F5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Gestion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pacing w:val="-4"/>
                                <w:sz w:val="48"/>
                              </w:rPr>
                              <w:t xml:space="preserve"> 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z w:val="48"/>
                              </w:rPr>
                              <w:t>des</w:t>
                            </w:r>
                            <w:r w:rsidRPr="00C20F53">
                              <w:rPr>
                                <w:rFonts w:ascii="Algerian" w:hAnsi="Algerian"/>
                                <w:b/>
                                <w:spacing w:val="-2"/>
                                <w:sz w:val="48"/>
                              </w:rPr>
                              <w:t xml:space="preserve"> </w:t>
                            </w:r>
                            <w:r w:rsidR="008E00C5">
                              <w:rPr>
                                <w:rFonts w:ascii="Algerian" w:hAnsi="Algerian"/>
                                <w:b/>
                                <w:spacing w:val="-4"/>
                                <w:sz w:val="48"/>
                              </w:rPr>
                              <w:t>stocks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CA0B231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51pt;height:13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" filled="f" strokeweight=".16931mm">
                <v:path arrowok="t"/>
                <v:textbox inset="0,0,0,0">
                  <w:txbxContent>
                    <w:p w:rsidR="008E00C5" w:rsidRDefault="00E20F6A" w:rsidP="00E20F6A">
                      <w:pPr>
                        <w:spacing w:before="20"/>
                        <w:ind w:right="1"/>
                        <w:jc w:val="center"/>
                        <w:rPr>
                          <w:rFonts w:ascii="Algerian" w:hAnsi="Algerian"/>
                          <w:b/>
                          <w:sz w:val="48"/>
                        </w:rPr>
                      </w:pPr>
                      <w:r w:rsidRPr="00C20F53">
                        <w:rPr>
                          <w:rFonts w:ascii="Algerian" w:hAnsi="Algerian"/>
                          <w:b/>
                          <w:sz w:val="48"/>
                        </w:rPr>
                        <w:t>Cahier</w:t>
                      </w:r>
                      <w:r w:rsidRPr="00C20F53">
                        <w:rPr>
                          <w:rFonts w:ascii="Algerian" w:hAnsi="Algerian"/>
                          <w:b/>
                          <w:spacing w:val="-5"/>
                          <w:sz w:val="48"/>
                        </w:rPr>
                        <w:t xml:space="preserve"> </w:t>
                      </w:r>
                      <w:r w:rsidRPr="00C20F53">
                        <w:rPr>
                          <w:rFonts w:ascii="Algerian" w:hAnsi="Algerian"/>
                          <w:b/>
                          <w:sz w:val="48"/>
                        </w:rPr>
                        <w:t>de</w:t>
                      </w:r>
                      <w:r w:rsidRPr="00C20F53">
                        <w:rPr>
                          <w:rFonts w:ascii="Algerian" w:hAnsi="Algerian"/>
                          <w:b/>
                          <w:spacing w:val="-3"/>
                          <w:sz w:val="48"/>
                        </w:rPr>
                        <w:t xml:space="preserve"> </w:t>
                      </w:r>
                      <w:r w:rsidRPr="00C20F53">
                        <w:rPr>
                          <w:rFonts w:ascii="Algerian" w:hAnsi="Algerian"/>
                          <w:b/>
                          <w:sz w:val="48"/>
                        </w:rPr>
                        <w:t>charge</w:t>
                      </w:r>
                      <w:r w:rsidRPr="00C20F53">
                        <w:rPr>
                          <w:rFonts w:ascii="Algerian" w:hAnsi="Algerian"/>
                          <w:b/>
                          <w:spacing w:val="-3"/>
                          <w:sz w:val="48"/>
                        </w:rPr>
                        <w:t xml:space="preserve"> </w:t>
                      </w:r>
                      <w:r w:rsidR="008E00C5">
                        <w:rPr>
                          <w:rFonts w:ascii="Algerian" w:hAnsi="Algerian"/>
                          <w:b/>
                          <w:sz w:val="48"/>
                        </w:rPr>
                        <w:t>du module</w:t>
                      </w:r>
                    </w:p>
                    <w:p w:rsidR="00E20F6A" w:rsidRPr="00C20F53" w:rsidRDefault="00335252" w:rsidP="00E20F6A">
                      <w:pPr>
                        <w:spacing w:before="20"/>
                        <w:ind w:right="1"/>
                        <w:jc w:val="center"/>
                        <w:rPr>
                          <w:rFonts w:ascii="Algerian" w:hAnsi="Algerian"/>
                          <w:b/>
                          <w:spacing w:val="-4"/>
                          <w:sz w:val="48"/>
                        </w:rPr>
                      </w:pPr>
                      <w:r>
                        <w:rPr>
                          <w:rFonts w:ascii="Algerian" w:hAnsi="Algerian"/>
                          <w:b/>
                          <w:sz w:val="48"/>
                        </w:rPr>
                        <w:t>Fiche</w:t>
                      </w:r>
                      <w:r w:rsidR="008E00C5">
                        <w:rPr>
                          <w:rFonts w:ascii="Algerian" w:hAnsi="Algerian"/>
                          <w:b/>
                          <w:sz w:val="48"/>
                        </w:rPr>
                        <w:t xml:space="preserve"> d’engagement de dépenses (fed)</w:t>
                      </w:r>
                    </w:p>
                    <w:p w:rsidR="00E20F6A" w:rsidRPr="00C20F53" w:rsidRDefault="00E20F6A" w:rsidP="00E20F6A">
                      <w:pPr>
                        <w:spacing w:before="20"/>
                        <w:ind w:right="1"/>
                        <w:jc w:val="center"/>
                        <w:rPr>
                          <w:rFonts w:ascii="Algerian" w:hAnsi="Algerian"/>
                          <w:b/>
                          <w:sz w:val="48"/>
                        </w:rPr>
                      </w:pPr>
                      <w:r w:rsidRPr="00C20F53">
                        <w:rPr>
                          <w:rFonts w:ascii="Algerian" w:hAnsi="Algerian"/>
                          <w:b/>
                          <w:sz w:val="48"/>
                        </w:rPr>
                        <w:t>Gestion</w:t>
                      </w:r>
                      <w:r w:rsidRPr="00C20F53">
                        <w:rPr>
                          <w:rFonts w:ascii="Algerian" w:hAnsi="Algerian"/>
                          <w:b/>
                          <w:spacing w:val="-4"/>
                          <w:sz w:val="48"/>
                        </w:rPr>
                        <w:t xml:space="preserve"> </w:t>
                      </w:r>
                      <w:r w:rsidRPr="00C20F53">
                        <w:rPr>
                          <w:rFonts w:ascii="Algerian" w:hAnsi="Algerian"/>
                          <w:b/>
                          <w:sz w:val="48"/>
                        </w:rPr>
                        <w:t>des</w:t>
                      </w:r>
                      <w:r w:rsidRPr="00C20F53">
                        <w:rPr>
                          <w:rFonts w:ascii="Algerian" w:hAnsi="Algerian"/>
                          <w:b/>
                          <w:spacing w:val="-2"/>
                          <w:sz w:val="48"/>
                        </w:rPr>
                        <w:t xml:space="preserve"> </w:t>
                      </w:r>
                      <w:r w:rsidR="008E00C5">
                        <w:rPr>
                          <w:rFonts w:ascii="Algerian" w:hAnsi="Algerian"/>
                          <w:b/>
                          <w:spacing w:val="-4"/>
                          <w:sz w:val="48"/>
                        </w:rPr>
                        <w:t>stocks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20F53" w:rsidRPr="00C20F53" w:rsidRDefault="00C20F53" w:rsidP="00C20F53">
      <w:pPr>
        <w:pStyle w:val="Textbody"/>
      </w:pPr>
    </w:p>
    <w:p w:rsidR="00BC3EC5" w:rsidRPr="00541FA5" w:rsidRDefault="00541FA5" w:rsidP="00541FA5">
      <w:pPr>
        <w:pStyle w:val="Titre2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 DESCRIPTION DU PROCESSUS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1.1 Vision globale du processus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Le processus de gestion des achats couvre l'ensemble du cycle suivant :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1. EXPRESSION DU BESOIN (FED)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2. VALIDATION HIÉRARCHIQUE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3. RECHERCHE ET COTATION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4. CHOIX DU FOURNISSEUR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5. ÉTABLISSEMENT BON DE COMMANDE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6. VALIDATION BUDGÉTAIRE ET HIÉRARCHIQUE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7. COMMANDE ET RÉCEPTION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8. GESTION DU STOCK (si applicable)</w:t>
      </w:r>
    </w:p>
    <w:p w:rsidR="00BC3EC5" w:rsidRPr="00541FA5" w:rsidRDefault="00541FA5" w:rsidP="00541FA5">
      <w:pPr>
        <w:pStyle w:val="PreformattedText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 xml:space="preserve">   ↓</w:t>
      </w:r>
    </w:p>
    <w:p w:rsidR="008E00C5" w:rsidRDefault="00541FA5" w:rsidP="00541FA5">
      <w:pPr>
        <w:pStyle w:val="PreformattedText"/>
        <w:spacing w:after="283"/>
        <w:jc w:val="both"/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  <w:t>9. COMPTABILISATION</w:t>
      </w:r>
    </w:p>
    <w:p w:rsidR="008E00C5" w:rsidRPr="00541FA5" w:rsidRDefault="008E00C5" w:rsidP="00541FA5">
      <w:pPr>
        <w:pStyle w:val="PreformattedText"/>
        <w:spacing w:after="283"/>
        <w:jc w:val="both"/>
        <w:rPr>
          <w:rFonts w:ascii="Times New Roman" w:hAnsi="Times New Roman" w:cs="Times New Roman"/>
          <w:i/>
          <w:color w:val="767171" w:themeColor="background2" w:themeShade="80"/>
          <w:sz w:val="24"/>
          <w:szCs w:val="24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1.2 Les intervenants du processus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1.2.1 Organisation des achats</w:t>
      </w:r>
    </w:p>
    <w:p w:rsidR="008E00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La fonction achat est assurée par le département Achats et Logistique, rattaché à la direction financière de chaque entité COFINA ou Cash Deal, avec un rattachement fonctionnel au Head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  <w:r w:rsidRPr="00541FA5">
        <w:rPr>
          <w:rFonts w:ascii="Times New Roman" w:hAnsi="Times New Roman" w:cs="Times New Roman"/>
        </w:rPr>
        <w:t xml:space="preserve"> Groupe.</w:t>
      </w:r>
    </w:p>
    <w:p w:rsidR="008E00C5" w:rsidRPr="008E00C5" w:rsidRDefault="00541FA5" w:rsidP="008E00C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1.2.2 Rôles et responsabilités</w:t>
      </w:r>
    </w:p>
    <w:p w:rsidR="008E00C5" w:rsidRDefault="008E00C5" w:rsidP="008E00C5">
      <w:pPr>
        <w:pStyle w:val="Textbody"/>
      </w:pPr>
    </w:p>
    <w:p w:rsidR="008E00C5" w:rsidRDefault="008E00C5" w:rsidP="008E00C5">
      <w:pPr>
        <w:pStyle w:val="Textbody"/>
      </w:pPr>
    </w:p>
    <w:p w:rsidR="008E00C5" w:rsidRPr="008E00C5" w:rsidRDefault="008E00C5" w:rsidP="008E00C5">
      <w:pPr>
        <w:pStyle w:val="Textbody"/>
      </w:pPr>
    </w:p>
    <w:tbl>
      <w:tblPr>
        <w:tblStyle w:val="TableauGrille1Clair-Accentuation1"/>
        <w:tblW w:w="9616" w:type="dxa"/>
        <w:tblLayout w:type="fixed"/>
        <w:tblLook w:val="0000" w:firstRow="0" w:lastRow="0" w:firstColumn="0" w:lastColumn="0" w:noHBand="0" w:noVBand="0"/>
      </w:tblPr>
      <w:tblGrid>
        <w:gridCol w:w="3183"/>
        <w:gridCol w:w="6433"/>
      </w:tblGrid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Heading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Rôle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Heading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Responsabilités principales</w:t>
            </w:r>
          </w:p>
        </w:tc>
      </w:tr>
      <w:tr w:rsidR="00BC3EC5" w:rsidRPr="00541FA5" w:rsidTr="00541FA5">
        <w:trPr>
          <w:trHeight w:val="27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Demandeur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Initie les demandes d'achat (FED)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N+1 du demandeur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Valide la pertinence de la demande</w:t>
            </w:r>
          </w:p>
        </w:tc>
      </w:tr>
      <w:tr w:rsidR="00BC3EC5" w:rsidRPr="00541FA5" w:rsidTr="008E00C5">
        <w:trPr>
          <w:trHeight w:val="551"/>
        </w:trPr>
        <w:tc>
          <w:tcPr>
            <w:tcW w:w="3183" w:type="dxa"/>
            <w:vAlign w:val="center"/>
          </w:tcPr>
          <w:p w:rsidR="00BC3EC5" w:rsidRPr="00541FA5" w:rsidRDefault="008E00C5" w:rsidP="008E00C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Style w:val="StrongEmphasis"/>
                <w:rFonts w:ascii="Times New Roman" w:hAnsi="Times New Roman" w:cs="Times New Roman"/>
              </w:rPr>
              <w:t>Responsable des Achats</w:t>
            </w:r>
          </w:p>
        </w:tc>
        <w:tc>
          <w:tcPr>
            <w:tcW w:w="6433" w:type="dxa"/>
            <w:vAlign w:val="center"/>
          </w:tcPr>
          <w:p w:rsidR="00BC3EC5" w:rsidRPr="00541FA5" w:rsidRDefault="00541FA5" w:rsidP="008E00C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Lance les consultations, centralise les offres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 xml:space="preserve">Responsable </w:t>
            </w:r>
            <w:proofErr w:type="spellStart"/>
            <w:r w:rsidRPr="00541FA5">
              <w:rPr>
                <w:rStyle w:val="StrongEmphasis"/>
                <w:rFonts w:ascii="Times New Roman" w:hAnsi="Times New Roman" w:cs="Times New Roman"/>
              </w:rPr>
              <w:t>Facilities</w:t>
            </w:r>
            <w:proofErr w:type="spellEnd"/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Valide les offres, supervise le processus</w:t>
            </w:r>
          </w:p>
        </w:tc>
      </w:tr>
      <w:tr w:rsidR="00BC3EC5" w:rsidRPr="00541FA5" w:rsidTr="00541FA5">
        <w:trPr>
          <w:trHeight w:val="27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Expert métier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Apporte son expertise technique pour certains achats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Contrôle de Gestion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Vérifie la disponibilité budgétaire</w:t>
            </w:r>
          </w:p>
        </w:tc>
      </w:tr>
      <w:tr w:rsidR="00BC3EC5" w:rsidRPr="00541FA5" w:rsidTr="00541FA5">
        <w:trPr>
          <w:trHeight w:val="27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DAF/RAF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Valide les aspects financiers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DGA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Valide les dérogations budgétaires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DG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Donne l'accord final (selon seuils)</w:t>
            </w:r>
          </w:p>
        </w:tc>
      </w:tr>
      <w:tr w:rsidR="00BC3EC5" w:rsidRPr="00541FA5" w:rsidTr="00541FA5">
        <w:trPr>
          <w:trHeight w:val="27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Comptable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Clôture les opérations comptables</w:t>
            </w:r>
          </w:p>
        </w:tc>
      </w:tr>
      <w:tr w:rsidR="00BC3EC5" w:rsidRPr="00541FA5" w:rsidTr="00541FA5">
        <w:trPr>
          <w:trHeight w:val="280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Gestionnaire de stock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Gère les mouvements de stock</w:t>
            </w:r>
          </w:p>
        </w:tc>
      </w:tr>
      <w:tr w:rsidR="00BC3EC5" w:rsidRPr="00541FA5" w:rsidTr="00541FA5">
        <w:trPr>
          <w:trHeight w:val="551"/>
        </w:trPr>
        <w:tc>
          <w:tcPr>
            <w:tcW w:w="3183" w:type="dxa"/>
          </w:tcPr>
          <w:p w:rsidR="00BC3EC5" w:rsidRPr="00541FA5" w:rsidRDefault="00541FA5" w:rsidP="00541FA5">
            <w:pPr>
              <w:pStyle w:val="TableContents"/>
              <w:jc w:val="both"/>
              <w:rPr>
                <w:rFonts w:ascii="Times New Roman" w:hAnsi="Times New Roman" w:cs="Times New Roman"/>
              </w:rPr>
            </w:pPr>
            <w:r w:rsidRPr="00541FA5">
              <w:rPr>
                <w:rStyle w:val="StrongEmphasis"/>
                <w:rFonts w:ascii="Times New Roman" w:hAnsi="Times New Roman" w:cs="Times New Roman"/>
              </w:rPr>
              <w:t>Administrateur système</w:t>
            </w:r>
          </w:p>
        </w:tc>
        <w:tc>
          <w:tcPr>
            <w:tcW w:w="6433" w:type="dxa"/>
          </w:tcPr>
          <w:p w:rsidR="00BC3EC5" w:rsidRPr="00541FA5" w:rsidRDefault="00541FA5" w:rsidP="00541FA5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541FA5">
              <w:rPr>
                <w:rFonts w:ascii="Times New Roman" w:hAnsi="Times New Roman" w:cs="Times New Roman"/>
              </w:rPr>
              <w:t>Administre la solution</w:t>
            </w:r>
          </w:p>
        </w:tc>
      </w:tr>
    </w:tbl>
    <w:p w:rsidR="00BC3EC5" w:rsidRPr="00541FA5" w:rsidRDefault="00BC3EC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1.3 Workflow détaillé de la FED (Fiche d'Engagement de Dépenses)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1 : Création de la FED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Demandeur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  <w:r>
        <w:rPr>
          <w:rFonts w:ascii="Times New Roman" w:hAnsi="Times New Roman" w:cs="Times New Roman"/>
        </w:rPr>
        <w:t xml:space="preserve"> </w:t>
      </w:r>
      <w:r w:rsidRPr="00541FA5">
        <w:rPr>
          <w:rFonts w:ascii="Times New Roman" w:hAnsi="Times New Roman" w:cs="Times New Roman"/>
        </w:rPr>
        <w:t>Remplir le formulaire de demande dans l'outil comprenant :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Nom et prénoms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Département/Service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Motif de la demande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Catégorie (menu déroulant)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Détails de la demande (sous-catégories, quantité, description)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Budget estimatif</w:t>
      </w:r>
    </w:p>
    <w:p w:rsid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Urgence/priorité  </w:t>
      </w:r>
    </w:p>
    <w:p w:rsidR="00BC3EC5" w:rsidRPr="00541FA5" w:rsidRDefault="00541FA5" w:rsidP="00F679FF">
      <w:pPr>
        <w:pStyle w:val="Textbody"/>
        <w:numPr>
          <w:ilvl w:val="0"/>
          <w:numId w:val="6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Pièces jointes (cahier des charges, devis indicatif)</w:t>
      </w:r>
    </w:p>
    <w:p w:rsidR="00BC3EC5" w:rsidRPr="00541FA5" w:rsidRDefault="00BC3EC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Résultat</w:t>
      </w:r>
      <w:r w:rsidRPr="00541FA5">
        <w:rPr>
          <w:rFonts w:ascii="Times New Roman" w:hAnsi="Times New Roman" w:cs="Times New Roman"/>
        </w:rPr>
        <w:t xml:space="preserve"> : FED créée avec signature électronique du demandeur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Règle</w:t>
      </w:r>
      <w:r w:rsidRPr="00541FA5">
        <w:rPr>
          <w:rFonts w:ascii="Times New Roman" w:hAnsi="Times New Roman" w:cs="Times New Roman"/>
        </w:rPr>
        <w:t xml:space="preserve"> : Avant validation, le demandeur peut modifier ou supprimer sa demande. Après validation, aucune modification n'est possible.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>→ Transmission automatique au N+1</w:t>
      </w:r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2 : Validation N+1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N+1 du demandeur (Chef d'agence ou Responsable de département)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Consulter la demande</w:t>
      </w:r>
    </w:p>
    <w:p w:rsidR="00BC3EC5" w:rsidRPr="00541FA5" w:rsidRDefault="00541FA5" w:rsidP="00F679FF">
      <w:pPr>
        <w:pStyle w:val="Textbody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Vérifier la pertinence et la nécessité</w:t>
      </w:r>
    </w:p>
    <w:p w:rsidR="00BC3EC5" w:rsidRPr="00541FA5" w:rsidRDefault="00541FA5" w:rsidP="00F679FF">
      <w:pPr>
        <w:pStyle w:val="Textbody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Donner un avis motivé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lastRenderedPageBreak/>
        <w:t>Options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70AD47" w:themeColor="accent6"/>
        </w:rPr>
        <w:t>✅</w:t>
      </w:r>
      <w:r w:rsidRPr="00541FA5">
        <w:rPr>
          <w:rFonts w:ascii="Times New Roman" w:hAnsi="Times New Roman" w:cs="Times New Roman"/>
          <w:color w:val="70AD47" w:themeColor="accent6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Valider</w:t>
      </w:r>
      <w:r w:rsidRPr="00541FA5">
        <w:rPr>
          <w:rFonts w:ascii="Times New Roman" w:hAnsi="Times New Roman" w:cs="Times New Roman"/>
        </w:rPr>
        <w:t xml:space="preserve"> : transmission au Responsable des Achats</w:t>
      </w:r>
    </w:p>
    <w:p w:rsidR="00BC3EC5" w:rsidRPr="00541FA5" w:rsidRDefault="00541FA5" w:rsidP="00F679FF">
      <w:pPr>
        <w:pStyle w:val="Textbody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0000"/>
        </w:rPr>
        <w:t>❌</w:t>
      </w:r>
      <w:r w:rsidRPr="00541FA5">
        <w:rPr>
          <w:rFonts w:ascii="Times New Roman" w:hAnsi="Times New Roman" w:cs="Times New Roman"/>
          <w:color w:val="FF0000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Rejeter</w:t>
      </w:r>
      <w:r w:rsidRPr="00541FA5">
        <w:rPr>
          <w:rFonts w:ascii="Times New Roman" w:hAnsi="Times New Roman" w:cs="Times New Roman"/>
        </w:rPr>
        <w:t xml:space="preserve"> : retour au demandeur avec motif</w:t>
      </w:r>
    </w:p>
    <w:p w:rsidR="00BC3EC5" w:rsidRPr="00541FA5" w:rsidRDefault="00541FA5" w:rsidP="00F679FF">
      <w:pPr>
        <w:pStyle w:val="Textbody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C000"/>
        </w:rPr>
        <w:t>🔄</w:t>
      </w:r>
      <w:r w:rsidRPr="00541FA5">
        <w:rPr>
          <w:rFonts w:ascii="Times New Roman" w:hAnsi="Times New Roman" w:cs="Times New Roman"/>
          <w:color w:val="FFC000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Renvoyer pour complément</w:t>
      </w:r>
      <w:r w:rsidRPr="00541FA5">
        <w:rPr>
          <w:rFonts w:ascii="Times New Roman" w:hAnsi="Times New Roman" w:cs="Times New Roman"/>
        </w:rPr>
        <w:t xml:space="preserve"> : demande d'informations supplémentaires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>→ Si validation : transmission au Responsable des Achats</w:t>
      </w:r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3 : Recherche et analyse des offres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Responsable des Achats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Préparer le TDR</w:t>
      </w:r>
      <w:r w:rsidRPr="00541FA5">
        <w:rPr>
          <w:rFonts w:ascii="Times New Roman" w:hAnsi="Times New Roman" w:cs="Times New Roman"/>
        </w:rPr>
        <w:t xml:space="preserve"> (Termes de Référence ou Cahier des charges)</w:t>
      </w:r>
    </w:p>
    <w:p w:rsidR="00BC3EC5" w:rsidRPr="00541FA5" w:rsidRDefault="00541FA5" w:rsidP="00F679FF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Lancer la consultation fournisseurs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Sélectionner les fournisseurs à consulter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Définir les critères d'évaluation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Rédiger le corps du mail de consultation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Envoyer automatiquement via la plateforme</w:t>
      </w:r>
    </w:p>
    <w:p w:rsidR="00BC3EC5" w:rsidRPr="00541FA5" w:rsidRDefault="00541FA5" w:rsidP="00F679FF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Centraliser les offres</w:t>
      </w:r>
      <w:r w:rsidRPr="00541FA5">
        <w:rPr>
          <w:rFonts w:ascii="Times New Roman" w:hAnsi="Times New Roman" w:cs="Times New Roman"/>
        </w:rPr>
        <w:t xml:space="preserve"> reçues</w:t>
      </w:r>
    </w:p>
    <w:p w:rsidR="00BC3EC5" w:rsidRPr="00541FA5" w:rsidRDefault="00541FA5" w:rsidP="00F679FF">
      <w:pPr>
        <w:pStyle w:val="Textbody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Comparer les offres</w:t>
      </w:r>
      <w:r w:rsidRPr="00541FA5">
        <w:rPr>
          <w:rFonts w:ascii="Times New Roman" w:hAnsi="Times New Roman" w:cs="Times New Roman"/>
        </w:rPr>
        <w:t xml:space="preserve"> selon :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Délais de livraison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Qualité</w:t>
      </w:r>
    </w:p>
    <w:p w:rsidR="00BC3EC5" w:rsidRPr="00541FA5" w:rsidRDefault="00541FA5" w:rsidP="00F679FF">
      <w:pPr>
        <w:pStyle w:val="Textbody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Conformité aux spécifications</w:t>
      </w:r>
    </w:p>
    <w:p w:rsidR="00BC3EC5" w:rsidRPr="00541FA5" w:rsidRDefault="00541FA5" w:rsidP="00F679FF">
      <w:pPr>
        <w:pStyle w:val="Textbody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Préparer un tableau comparatif</w:t>
      </w:r>
      <w:r w:rsidRPr="00541FA5">
        <w:rPr>
          <w:rFonts w:ascii="Times New Roman" w:hAnsi="Times New Roman" w:cs="Times New Roman"/>
        </w:rPr>
        <w:t xml:space="preserve"> (tableau dynamique à n colonnes)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 xml:space="preserve">→ Transmission au Responsable </w:t>
      </w:r>
      <w:proofErr w:type="spellStart"/>
      <w:r w:rsidRPr="00541FA5">
        <w:rPr>
          <w:rStyle w:val="StrongEmphasis"/>
          <w:rFonts w:ascii="Times New Roman" w:hAnsi="Times New Roman" w:cs="Times New Roman"/>
          <w:highlight w:val="yellow"/>
        </w:rPr>
        <w:t>Facilities</w:t>
      </w:r>
      <w:proofErr w:type="spellEnd"/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4 : Validation des offres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Responsable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Analyser le tableau comparatif</w:t>
      </w:r>
    </w:p>
    <w:p w:rsidR="00BC3EC5" w:rsidRPr="00541FA5" w:rsidRDefault="00541FA5" w:rsidP="00F679FF">
      <w:pPr>
        <w:pStyle w:val="Textbody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Évaluer les offres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Options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00B050"/>
        </w:rPr>
        <w:t>✅</w:t>
      </w:r>
      <w:r w:rsidRPr="00541FA5">
        <w:rPr>
          <w:rFonts w:ascii="Times New Roman" w:hAnsi="Times New Roman" w:cs="Times New Roman"/>
          <w:color w:val="00B050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Valider directement une offre</w:t>
      </w:r>
      <w:r w:rsidRPr="00541FA5">
        <w:rPr>
          <w:rFonts w:ascii="Times New Roman" w:hAnsi="Times New Roman" w:cs="Times New Roman"/>
        </w:rPr>
        <w:t xml:space="preserve"> (pour montants standards)</w:t>
      </w:r>
    </w:p>
    <w:p w:rsidR="00BC3EC5" w:rsidRPr="00541FA5" w:rsidRDefault="00541FA5" w:rsidP="00F679FF">
      <w:pPr>
        <w:pStyle w:val="Textbody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0000"/>
        </w:rPr>
        <w:t>🔄</w:t>
      </w:r>
      <w:r w:rsidRPr="00541FA5">
        <w:rPr>
          <w:rFonts w:ascii="Times New Roman" w:hAnsi="Times New Roman" w:cs="Times New Roman"/>
          <w:color w:val="FF0000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Renvoyer au demandeur</w:t>
      </w:r>
      <w:r w:rsidRPr="00541FA5">
        <w:rPr>
          <w:rFonts w:ascii="Times New Roman" w:hAnsi="Times New Roman" w:cs="Times New Roman"/>
        </w:rPr>
        <w:t xml:space="preserve"> pour choix final</w:t>
      </w:r>
    </w:p>
    <w:p w:rsidR="00BC3EC5" w:rsidRPr="00541FA5" w:rsidRDefault="00541FA5" w:rsidP="00F679FF">
      <w:pPr>
        <w:pStyle w:val="Textbody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C000"/>
        </w:rPr>
        <w:t>👥</w:t>
      </w:r>
      <w:r w:rsidRPr="00541FA5">
        <w:rPr>
          <w:rFonts w:ascii="Times New Roman" w:hAnsi="Times New Roman" w:cs="Times New Roman"/>
          <w:color w:val="FFC000"/>
        </w:rPr>
        <w:t xml:space="preserve"> </w:t>
      </w:r>
      <w:r w:rsidRPr="00541FA5">
        <w:rPr>
          <w:rStyle w:val="StrongEmphasis"/>
          <w:rFonts w:ascii="Times New Roman" w:hAnsi="Times New Roman" w:cs="Times New Roman"/>
        </w:rPr>
        <w:t>Constituer un comité de validation</w:t>
      </w:r>
      <w:r w:rsidRPr="00541FA5">
        <w:rPr>
          <w:rFonts w:ascii="Times New Roman" w:hAnsi="Times New Roman" w:cs="Times New Roman"/>
        </w:rPr>
        <w:t xml:space="preserve"> (pour montants élevés ou projets sensibles)</w:t>
      </w:r>
    </w:p>
    <w:p w:rsidR="00BC3EC5" w:rsidRPr="00541FA5" w:rsidRDefault="00541FA5" w:rsidP="00F679FF">
      <w:pPr>
        <w:pStyle w:val="Textbody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Définir les membres du comité (nom et département)</w:t>
      </w:r>
    </w:p>
    <w:p w:rsidR="00BC3EC5" w:rsidRPr="00541FA5" w:rsidRDefault="00541FA5" w:rsidP="00F679FF">
      <w:pPr>
        <w:pStyle w:val="Textbody"/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Organiser la réunion de validation</w:t>
      </w:r>
    </w:p>
    <w:p w:rsidR="00BC3EC5" w:rsidRPr="00541FA5" w:rsidRDefault="00541FA5" w:rsidP="00F679FF">
      <w:pPr>
        <w:pStyle w:val="Textbody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Documenter la décision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>→ Offre retenue transmise au Contrôle de Gestion</w:t>
      </w:r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5 : Contrôle budgétaire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Contrôle de Gestion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Vérifier la disponibilité budgétaire</w:t>
      </w:r>
    </w:p>
    <w:p w:rsidR="00BC3EC5" w:rsidRPr="00541FA5" w:rsidRDefault="00541FA5" w:rsidP="00F679FF">
      <w:pPr>
        <w:pStyle w:val="Textbody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Consulter le budget par direction/centre de coût/projet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Cas 1 : Dépense budgétée</w:t>
      </w:r>
      <w:r w:rsidRPr="00541FA5">
        <w:rPr>
          <w:rFonts w:ascii="Times New Roman" w:hAnsi="Times New Roman" w:cs="Times New Roman"/>
        </w:rPr>
        <w:t xml:space="preserve"> </w:t>
      </w:r>
      <w:r w:rsidRPr="00541FA5">
        <w:rPr>
          <w:rFonts w:ascii="Segoe UI Symbol" w:hAnsi="Segoe UI Symbol" w:cs="Segoe UI Symbol"/>
        </w:rPr>
        <w:t>✔</w:t>
      </w:r>
      <w:r w:rsidRPr="00541FA5">
        <w:rPr>
          <w:rFonts w:ascii="Times New Roman" w:hAnsi="Times New Roman" w:cs="Times New Roman"/>
        </w:rPr>
        <w:t>️</w:t>
      </w:r>
    </w:p>
    <w:p w:rsidR="00BC3EC5" w:rsidRPr="00541FA5" w:rsidRDefault="00541FA5" w:rsidP="00F679FF">
      <w:pPr>
        <w:pStyle w:val="Textbody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directe</w:t>
      </w:r>
    </w:p>
    <w:p w:rsidR="00BC3EC5" w:rsidRPr="00541FA5" w:rsidRDefault="00541FA5" w:rsidP="00F679FF">
      <w:pPr>
        <w:pStyle w:val="Textbody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Mise à jour du budget consommé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Cas 2 : Dépense hors budget</w:t>
      </w:r>
      <w:r w:rsidRPr="00541FA5">
        <w:rPr>
          <w:rFonts w:ascii="Times New Roman" w:hAnsi="Times New Roman" w:cs="Times New Roman"/>
        </w:rPr>
        <w:t xml:space="preserve"> </w:t>
      </w:r>
      <w:r w:rsidRPr="00541FA5">
        <w:rPr>
          <w:rFonts w:ascii="Segoe UI Symbol" w:hAnsi="Segoe UI Symbol" w:cs="Segoe UI Symbol"/>
        </w:rPr>
        <w:t>❌</w:t>
      </w:r>
    </w:p>
    <w:p w:rsidR="00BC3EC5" w:rsidRPr="00541FA5" w:rsidRDefault="00541FA5" w:rsidP="00F679FF">
      <w:pPr>
        <w:pStyle w:val="Textbody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Demande de dérogation au DGA</w:t>
      </w:r>
    </w:p>
    <w:p w:rsidR="00BC3EC5" w:rsidRPr="00541FA5" w:rsidRDefault="00541FA5" w:rsidP="00F679FF">
      <w:pPr>
        <w:pStyle w:val="Textbody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Justification obligatoire détaillée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>→ Transmission au DGA (si dérogation) ou DAF (si budget OK)</w:t>
      </w:r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6 : Validation DGA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Acteur</w:t>
      </w:r>
      <w:r w:rsidRPr="00541FA5">
        <w:rPr>
          <w:rFonts w:ascii="Times New Roman" w:hAnsi="Times New Roman" w:cs="Times New Roman"/>
        </w:rPr>
        <w:t xml:space="preserve"> : DGA (Directeur Général Adjoint)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Condition</w:t>
      </w:r>
      <w:r w:rsidRPr="00541FA5">
        <w:rPr>
          <w:rFonts w:ascii="Times New Roman" w:hAnsi="Times New Roman" w:cs="Times New Roman"/>
        </w:rPr>
        <w:t xml:space="preserve"> : Dérogation budgétaire ou montant élevé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Examiner la justification</w:t>
      </w:r>
    </w:p>
    <w:p w:rsidR="00BC3EC5" w:rsidRPr="00541FA5" w:rsidRDefault="00541FA5" w:rsidP="00F679FF">
      <w:pPr>
        <w:pStyle w:val="Textbody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Évaluer l'opportunité de la dépense</w:t>
      </w:r>
    </w:p>
    <w:p w:rsidR="00BC3EC5" w:rsidRPr="00541FA5" w:rsidRDefault="00541FA5" w:rsidP="00F679FF">
      <w:pPr>
        <w:pStyle w:val="Textbody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Statuer sur la dérogation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Options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00B050"/>
        </w:rPr>
        <w:t>✅</w:t>
      </w:r>
      <w:r w:rsidRPr="00541FA5">
        <w:rPr>
          <w:rFonts w:ascii="Times New Roman" w:hAnsi="Times New Roman" w:cs="Times New Roman"/>
          <w:color w:val="00B050"/>
        </w:rPr>
        <w:t xml:space="preserve"> </w:t>
      </w:r>
      <w:r w:rsidRPr="00541FA5">
        <w:rPr>
          <w:rFonts w:ascii="Times New Roman" w:hAnsi="Times New Roman" w:cs="Times New Roman"/>
        </w:rPr>
        <w:t>Valider avec dérogation</w:t>
      </w:r>
    </w:p>
    <w:p w:rsidR="00BC3EC5" w:rsidRPr="00541FA5" w:rsidRDefault="00541FA5" w:rsidP="00F679FF">
      <w:pPr>
        <w:pStyle w:val="Textbody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0000"/>
        </w:rPr>
        <w:t>❌</w:t>
      </w:r>
      <w:r w:rsidRPr="00541FA5">
        <w:rPr>
          <w:rFonts w:ascii="Times New Roman" w:hAnsi="Times New Roman" w:cs="Times New Roman"/>
          <w:color w:val="FF0000"/>
        </w:rPr>
        <w:t xml:space="preserve"> </w:t>
      </w:r>
      <w:r w:rsidRPr="00541FA5">
        <w:rPr>
          <w:rFonts w:ascii="Times New Roman" w:hAnsi="Times New Roman" w:cs="Times New Roman"/>
        </w:rPr>
        <w:t>Rejeter</w:t>
      </w:r>
    </w:p>
    <w:p w:rsidR="00BC3EC5" w:rsidRPr="00541FA5" w:rsidRDefault="00541FA5" w:rsidP="00F679FF">
      <w:pPr>
        <w:pStyle w:val="Textbody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41FA5">
        <w:rPr>
          <w:rFonts w:ascii="Segoe UI Symbol" w:hAnsi="Segoe UI Symbol" w:cs="Segoe UI Symbol"/>
          <w:color w:val="FFC000"/>
        </w:rPr>
        <w:t>🔄</w:t>
      </w:r>
      <w:r w:rsidRPr="00541FA5">
        <w:rPr>
          <w:rFonts w:ascii="Times New Roman" w:hAnsi="Times New Roman" w:cs="Times New Roman"/>
          <w:color w:val="FFC000"/>
        </w:rPr>
        <w:t xml:space="preserve"> </w:t>
      </w:r>
      <w:r w:rsidRPr="00541FA5">
        <w:rPr>
          <w:rFonts w:ascii="Times New Roman" w:hAnsi="Times New Roman" w:cs="Times New Roman"/>
        </w:rPr>
        <w:t>Demander des informations complémentaires</w:t>
      </w:r>
    </w:p>
    <w:p w:rsidR="00BC3EC5" w:rsidRDefault="00541FA5" w:rsidP="00541FA5">
      <w:pPr>
        <w:pStyle w:val="Textbody"/>
        <w:jc w:val="both"/>
        <w:rPr>
          <w:rStyle w:val="StrongEmphasis"/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highlight w:val="yellow"/>
        </w:rPr>
        <w:t>→ Retour au Responsable des Achats suite à la génération automatique du BC</w:t>
      </w:r>
    </w:p>
    <w:p w:rsidR="00541FA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1.4 Processus de Cotation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Objectif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Obtenir plusieurs offres de prix pour le bien ou service à acquérir selon des caractéristiques précises.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Processus détaillé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Étape 1 : Préparation de la consultation</w:t>
      </w:r>
    </w:p>
    <w:p w:rsidR="00BC3EC5" w:rsidRPr="00541FA5" w:rsidRDefault="00541FA5" w:rsidP="00F679FF">
      <w:pPr>
        <w:pStyle w:val="Textbody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Définir les spécifications techniques</w:t>
      </w:r>
    </w:p>
    <w:p w:rsidR="00BC3EC5" w:rsidRPr="00541FA5" w:rsidRDefault="00541FA5" w:rsidP="00F679FF">
      <w:pPr>
        <w:pStyle w:val="Textbody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Établir les critères d'évaluation</w:t>
      </w:r>
    </w:p>
    <w:p w:rsidR="00BC3EC5" w:rsidRPr="00541FA5" w:rsidRDefault="00541FA5" w:rsidP="00F679FF">
      <w:pPr>
        <w:pStyle w:val="Textbody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Sélectionner les fournisseurs à consulter (minimum 3)</w:t>
      </w:r>
    </w:p>
    <w:p w:rsidR="00BC3EC5" w:rsidRPr="00541FA5" w:rsidRDefault="00541FA5" w:rsidP="00F679FF">
      <w:pPr>
        <w:pStyle w:val="Textbody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lastRenderedPageBreak/>
        <w:t>Définir la date limite de réponse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Étape 2 : Envoi de la consultation</w:t>
      </w:r>
    </w:p>
    <w:p w:rsidR="00BC3EC5" w:rsidRPr="00541FA5" w:rsidRDefault="00541FA5" w:rsidP="00F679FF">
      <w:pPr>
        <w:pStyle w:val="Textbody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Génération automatique du mail de consultation</w:t>
      </w:r>
    </w:p>
    <w:p w:rsidR="00BC3EC5" w:rsidRPr="00541FA5" w:rsidRDefault="00541FA5" w:rsidP="00F679FF">
      <w:pPr>
        <w:pStyle w:val="Textbody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Envoi simultané à tous les fournisseurs sélectionnés</w:t>
      </w:r>
    </w:p>
    <w:p w:rsidR="00BC3EC5" w:rsidRPr="00541FA5" w:rsidRDefault="00541FA5" w:rsidP="00F679FF">
      <w:pPr>
        <w:pStyle w:val="Textbody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Copie au demandeur</w:t>
      </w:r>
    </w:p>
    <w:p w:rsidR="00BC3EC5" w:rsidRPr="00541FA5" w:rsidRDefault="00541FA5" w:rsidP="00F679FF">
      <w:pPr>
        <w:pStyle w:val="Textbody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Traçabilité de l'envoi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Étape 3 : Réception des offres</w:t>
      </w:r>
    </w:p>
    <w:p w:rsidR="00BC3EC5" w:rsidRPr="00541FA5" w:rsidRDefault="00541FA5" w:rsidP="00F679FF">
      <w:pPr>
        <w:pStyle w:val="Textbody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Centralisation dans l'outil</w:t>
      </w:r>
    </w:p>
    <w:p w:rsidR="00BC3EC5" w:rsidRPr="00541FA5" w:rsidRDefault="00541FA5" w:rsidP="00F679FF">
      <w:pPr>
        <w:pStyle w:val="Textbody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Horodatage de réception</w:t>
      </w:r>
    </w:p>
    <w:p w:rsidR="00BC3EC5" w:rsidRPr="00541FA5" w:rsidRDefault="00541FA5" w:rsidP="00F679FF">
      <w:pPr>
        <w:pStyle w:val="Textbody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Notification au Comité des Achats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Étape 4 : Analyse comparative</w:t>
      </w:r>
    </w:p>
    <w:p w:rsidR="00BC3EC5" w:rsidRPr="00541FA5" w:rsidRDefault="00541FA5" w:rsidP="00F679FF">
      <w:pPr>
        <w:pStyle w:val="Textbody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Création automatique du tableau comparatif</w:t>
      </w:r>
    </w:p>
    <w:p w:rsidR="00BC3EC5" w:rsidRPr="00541FA5" w:rsidRDefault="00541FA5" w:rsidP="00F679FF">
      <w:pPr>
        <w:pStyle w:val="Textbody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Évaluation selon grille de critères prédéfinie</w:t>
      </w:r>
    </w:p>
    <w:p w:rsidR="00BC3EC5" w:rsidRPr="00541FA5" w:rsidRDefault="00541FA5" w:rsidP="00F679FF">
      <w:pPr>
        <w:pStyle w:val="Textbody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Calcul du score par fournisseur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1.5 Processus de Choix du fournisseur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Critères de sélection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Rapport qualité/prix</w:t>
      </w:r>
      <w:r w:rsidRPr="00541FA5">
        <w:rPr>
          <w:rFonts w:ascii="Times New Roman" w:hAnsi="Times New Roman" w:cs="Times New Roman"/>
        </w:rPr>
        <w:t xml:space="preserve"> (pondération configurable)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Délais de livraison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Garanties offertes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Conformité aux spécifications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Historique de collaboration</w:t>
      </w:r>
      <w:r w:rsidRPr="00541FA5">
        <w:rPr>
          <w:rFonts w:ascii="Times New Roman" w:hAnsi="Times New Roman" w:cs="Times New Roman"/>
        </w:rPr>
        <w:t xml:space="preserve"> (évaluation fournisseur)</w:t>
      </w:r>
    </w:p>
    <w:p w:rsidR="00BC3EC5" w:rsidRPr="00541FA5" w:rsidRDefault="00541FA5" w:rsidP="00F679FF">
      <w:pPr>
        <w:pStyle w:val="Textbody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Conditions de paiement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Méthodes de choix</w:t>
      </w:r>
    </w:p>
    <w:p w:rsidR="00BC3EC5" w:rsidRPr="00541FA5" w:rsidRDefault="00541FA5" w:rsidP="00F679FF">
      <w:pPr>
        <w:pStyle w:val="Textbody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Choix direct</w:t>
      </w:r>
      <w:r w:rsidRPr="00541FA5">
        <w:rPr>
          <w:rFonts w:ascii="Times New Roman" w:hAnsi="Times New Roman" w:cs="Times New Roman"/>
        </w:rPr>
        <w:t xml:space="preserve"> : Responsable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  <w:r w:rsidRPr="00541FA5">
        <w:rPr>
          <w:rFonts w:ascii="Times New Roman" w:hAnsi="Times New Roman" w:cs="Times New Roman"/>
        </w:rPr>
        <w:t xml:space="preserve"> (avec un suivi du </w:t>
      </w:r>
      <w:proofErr w:type="spellStart"/>
      <w:r w:rsidRPr="00541FA5">
        <w:rPr>
          <w:rFonts w:ascii="Times New Roman" w:hAnsi="Times New Roman" w:cs="Times New Roman"/>
        </w:rPr>
        <w:t>worflow</w:t>
      </w:r>
      <w:proofErr w:type="spellEnd"/>
      <w:r w:rsidRPr="00541FA5">
        <w:rPr>
          <w:rFonts w:ascii="Times New Roman" w:hAnsi="Times New Roman" w:cs="Times New Roman"/>
        </w:rPr>
        <w:t xml:space="preserve"> de validation)</w:t>
      </w:r>
    </w:p>
    <w:p w:rsidR="00BC3EC5" w:rsidRPr="00541FA5" w:rsidRDefault="00541FA5" w:rsidP="00F679FF">
      <w:pPr>
        <w:pStyle w:val="Textbody"/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Choix avec avis demandeur</w:t>
      </w:r>
      <w:r w:rsidRPr="00541FA5">
        <w:rPr>
          <w:rFonts w:ascii="Times New Roman" w:hAnsi="Times New Roman" w:cs="Times New Roman"/>
        </w:rPr>
        <w:t xml:space="preserve"> : Pour expertise métier</w:t>
      </w:r>
    </w:p>
    <w:p w:rsidR="00BC3EC5" w:rsidRPr="00541FA5" w:rsidRDefault="00541FA5" w:rsidP="00F679FF">
      <w:pPr>
        <w:pStyle w:val="Textbody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Choix en comité</w:t>
      </w:r>
      <w:r w:rsidRPr="00541FA5">
        <w:rPr>
          <w:rFonts w:ascii="Times New Roman" w:hAnsi="Times New Roman" w:cs="Times New Roman"/>
        </w:rPr>
        <w:t xml:space="preserve"> : Montants élevés ou achats stratégiques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Traçabilité</w:t>
      </w:r>
    </w:p>
    <w:p w:rsidR="00BC3EC5" w:rsidRPr="00541FA5" w:rsidRDefault="00541FA5" w:rsidP="00F679FF">
      <w:pPr>
        <w:pStyle w:val="Textbody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Enregistrement des critères utilisés</w:t>
      </w:r>
    </w:p>
    <w:p w:rsidR="00BC3EC5" w:rsidRPr="00541FA5" w:rsidRDefault="00541FA5" w:rsidP="00F679FF">
      <w:pPr>
        <w:pStyle w:val="Textbody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Justification du choix</w:t>
      </w:r>
    </w:p>
    <w:p w:rsidR="00BC3EC5" w:rsidRPr="00541FA5" w:rsidRDefault="00541FA5" w:rsidP="00F679FF">
      <w:pPr>
        <w:pStyle w:val="Textbody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Conservation des offres non retenues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1.6 Processus d'établissement du Bon de Commande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Composition du BC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Documents obligatoires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Expression du besoin (FED validée)</w:t>
      </w:r>
    </w:p>
    <w:p w:rsidR="00BC3EC5" w:rsidRPr="00541FA5" w:rsidRDefault="00541FA5" w:rsidP="00F679FF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Facture </w:t>
      </w:r>
      <w:proofErr w:type="spellStart"/>
      <w:r w:rsidRPr="00541FA5">
        <w:rPr>
          <w:rFonts w:ascii="Times New Roman" w:hAnsi="Times New Roman" w:cs="Times New Roman"/>
        </w:rPr>
        <w:t>proforma</w:t>
      </w:r>
      <w:proofErr w:type="spellEnd"/>
      <w:r w:rsidRPr="00541FA5">
        <w:rPr>
          <w:rFonts w:ascii="Times New Roman" w:hAnsi="Times New Roman" w:cs="Times New Roman"/>
        </w:rPr>
        <w:t xml:space="preserve"> du fournisseur retenu</w:t>
      </w:r>
    </w:p>
    <w:p w:rsidR="00BC3EC5" w:rsidRPr="00541FA5" w:rsidRDefault="00541FA5" w:rsidP="00F679FF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Tableau comparatif des offres</w:t>
      </w:r>
    </w:p>
    <w:p w:rsidR="00BC3EC5" w:rsidRPr="00541FA5" w:rsidRDefault="00541FA5" w:rsidP="00F679FF">
      <w:pPr>
        <w:pStyle w:val="Textbody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Fiche d'engagement de dépenses signée</w:t>
      </w:r>
    </w:p>
    <w:p w:rsidR="00BC3EC5" w:rsidRPr="00541FA5" w:rsidRDefault="00541FA5" w:rsidP="00F679FF">
      <w:pPr>
        <w:pStyle w:val="Textbody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Bon de commande généré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Informations du BC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lastRenderedPageBreak/>
        <w:t>Numéro de BC (auto-généré)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d'émission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Référence FED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Identité du fournisseur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Détail des articles/services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Quantités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 unitaires et total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Conditions de livraison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Délais de paiement</w:t>
      </w:r>
    </w:p>
    <w:p w:rsidR="00BC3EC5" w:rsidRPr="00541FA5" w:rsidRDefault="00541FA5" w:rsidP="00F679FF">
      <w:pPr>
        <w:pStyle w:val="Textbody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Signature électronique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Génération automatique</w:t>
      </w:r>
    </w:p>
    <w:p w:rsidR="00BC3EC5" w:rsidRPr="00541FA5" w:rsidRDefault="00541FA5" w:rsidP="00F679FF">
      <w:pPr>
        <w:pStyle w:val="Textbody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L'outil génère le BC au format PDF</w:t>
      </w:r>
    </w:p>
    <w:p w:rsidR="00BC3EC5" w:rsidRPr="00541FA5" w:rsidRDefault="00541FA5" w:rsidP="00F679FF">
      <w:pPr>
        <w:pStyle w:val="Textbody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Application automatique du cachet officiel</w:t>
      </w:r>
    </w:p>
    <w:p w:rsidR="00BC3EC5" w:rsidRPr="00541FA5" w:rsidRDefault="00541FA5" w:rsidP="00F679FF">
      <w:pPr>
        <w:pStyle w:val="Textbody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Numérotation séquentielle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1.7 Processus de Validation du Bon de Commande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Circuit de validation (</w:t>
      </w:r>
      <w:proofErr w:type="spellStart"/>
      <w:r w:rsidRPr="00541FA5">
        <w:rPr>
          <w:rFonts w:ascii="Times New Roman" w:hAnsi="Times New Roman" w:cs="Times New Roman"/>
        </w:rPr>
        <w:t>circularisation</w:t>
      </w:r>
      <w:proofErr w:type="spellEnd"/>
      <w:r w:rsidRPr="00541FA5">
        <w:rPr>
          <w:rFonts w:ascii="Times New Roman" w:hAnsi="Times New Roman" w:cs="Times New Roman"/>
        </w:rPr>
        <w:t>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 xml:space="preserve">Validation 1 : Responsable </w:t>
      </w:r>
      <w:proofErr w:type="spellStart"/>
      <w:r w:rsidRPr="00541FA5">
        <w:rPr>
          <w:rStyle w:val="StrongEmphasis"/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F679FF">
      <w:pPr>
        <w:pStyle w:val="Textbody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Vérification de la complétude de la documentation</w:t>
      </w:r>
    </w:p>
    <w:p w:rsidR="00BC3EC5" w:rsidRPr="00541FA5" w:rsidRDefault="00541FA5" w:rsidP="00F679FF">
      <w:pPr>
        <w:pStyle w:val="Textbody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Respect de la procédure</w:t>
      </w:r>
    </w:p>
    <w:p w:rsidR="00BC3EC5" w:rsidRPr="00541FA5" w:rsidRDefault="00541FA5" w:rsidP="00F679FF">
      <w:pPr>
        <w:pStyle w:val="Textbody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ou émission de réserves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Validation 2 : Comptabilité</w:t>
      </w:r>
    </w:p>
    <w:p w:rsidR="00BC3EC5" w:rsidRPr="00541FA5" w:rsidRDefault="00541FA5" w:rsidP="00F679FF">
      <w:pPr>
        <w:pStyle w:val="Textbody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Contrôle de la documentation</w:t>
      </w:r>
    </w:p>
    <w:p w:rsidR="00BC3EC5" w:rsidRPr="00541FA5" w:rsidRDefault="00541FA5" w:rsidP="00F679FF">
      <w:pPr>
        <w:pStyle w:val="Textbody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Vérification de la validation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F679FF">
      <w:pPr>
        <w:pStyle w:val="Textbody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ou émission de réserves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Validation 3 : Contrôleur de Gestion</w:t>
      </w:r>
    </w:p>
    <w:p w:rsidR="00BC3EC5" w:rsidRPr="00541FA5" w:rsidRDefault="00541FA5" w:rsidP="00F679FF">
      <w:pPr>
        <w:pStyle w:val="Textbody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Vérification budgétaire finale</w:t>
      </w:r>
    </w:p>
    <w:p w:rsidR="00BC3EC5" w:rsidRPr="00541FA5" w:rsidRDefault="00541FA5" w:rsidP="00F679FF">
      <w:pPr>
        <w:pStyle w:val="Textbody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Comparaison avec l'historique des prix</w:t>
      </w:r>
    </w:p>
    <w:p w:rsidR="00BC3EC5" w:rsidRPr="00541FA5" w:rsidRDefault="00541FA5" w:rsidP="00F679FF">
      <w:pPr>
        <w:pStyle w:val="Textbody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Contrôle de l'état d'avancement du budget</w:t>
      </w:r>
    </w:p>
    <w:p w:rsidR="00BC3EC5" w:rsidRPr="00541FA5" w:rsidRDefault="00541FA5" w:rsidP="00F679FF">
      <w:pPr>
        <w:pStyle w:val="Textbody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ou émission de réserves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Validation 4 : DAF</w:t>
      </w:r>
    </w:p>
    <w:p w:rsidR="00BC3EC5" w:rsidRPr="00541FA5" w:rsidRDefault="00541FA5" w:rsidP="00F679FF">
      <w:pPr>
        <w:pStyle w:val="Textbody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financière globale</w:t>
      </w:r>
    </w:p>
    <w:p w:rsidR="00BC3EC5" w:rsidRPr="00541FA5" w:rsidRDefault="00541FA5" w:rsidP="00F679FF">
      <w:pPr>
        <w:pStyle w:val="Textbody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Décision de décaissement</w:t>
      </w:r>
    </w:p>
    <w:p w:rsidR="00BC3EC5" w:rsidRPr="00541FA5" w:rsidRDefault="00541FA5" w:rsidP="00F679FF">
      <w:pPr>
        <w:pStyle w:val="Textbody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finale</w:t>
      </w:r>
    </w:p>
    <w:p w:rsidR="00BC3EC5" w:rsidRPr="00541FA5" w:rsidRDefault="00541FA5" w:rsidP="00F679FF">
      <w:pPr>
        <w:pStyle w:val="Textbody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Vérification de toutes les validations précédentes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Règles de gestion</w:t>
      </w:r>
    </w:p>
    <w:p w:rsidR="00BC3EC5" w:rsidRPr="00541FA5" w:rsidRDefault="00541FA5" w:rsidP="00F679FF">
      <w:pPr>
        <w:pStyle w:val="Textbody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Toutes les validations doivent être complétées dans l'ordre</w:t>
      </w:r>
    </w:p>
    <w:p w:rsidR="00BC3EC5" w:rsidRPr="00541FA5" w:rsidRDefault="00541FA5" w:rsidP="00F679FF">
      <w:pPr>
        <w:pStyle w:val="Textbody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Chaque validateur peut rejeter et bloquer le processus</w:t>
      </w:r>
    </w:p>
    <w:p w:rsidR="00BC3EC5" w:rsidRPr="00541FA5" w:rsidRDefault="00541FA5" w:rsidP="00F679FF">
      <w:pPr>
        <w:pStyle w:val="Textbody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Les commentaires de rejet sont obligatoires</w:t>
      </w:r>
    </w:p>
    <w:p w:rsidR="00BC3EC5" w:rsidRPr="00541FA5" w:rsidRDefault="00541FA5" w:rsidP="00F679FF">
      <w:pPr>
        <w:pStyle w:val="Textbody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Notification automatique à chaque étape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lastRenderedPageBreak/>
        <w:t>1.8 Processus de Réception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1 : Livraison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Informations à enregistrer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Livreur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Nom et prénom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Coordonnées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Entreprise</w:t>
      </w:r>
    </w:p>
    <w:p w:rsidR="00BC3EC5" w:rsidRPr="00541FA5" w:rsidRDefault="00541FA5" w:rsidP="00F679FF">
      <w:pPr>
        <w:pStyle w:val="Textbody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Réceptionniste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Nom et prénom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Fonction</w:t>
      </w:r>
    </w:p>
    <w:p w:rsidR="00BC3EC5" w:rsidRPr="00541FA5" w:rsidRDefault="00541FA5" w:rsidP="00F679FF">
      <w:pPr>
        <w:pStyle w:val="Textbody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Matériels/Articles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Description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Quantité livrée vs commandée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État (conforme/non-conforme)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Commentaires</w:t>
      </w:r>
    </w:p>
    <w:p w:rsidR="00BC3EC5" w:rsidRPr="00541FA5" w:rsidRDefault="00541FA5" w:rsidP="00F679FF">
      <w:pPr>
        <w:pStyle w:val="Textbody"/>
        <w:numPr>
          <w:ilvl w:val="1"/>
          <w:numId w:val="26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de réception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Génération du bon de livraison</w:t>
      </w:r>
    </w:p>
    <w:p w:rsidR="00BC3EC5" w:rsidRPr="00541FA5" w:rsidRDefault="00541FA5" w:rsidP="00F679FF">
      <w:pPr>
        <w:pStyle w:val="Textbody"/>
        <w:numPr>
          <w:ilvl w:val="0"/>
          <w:numId w:val="2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Vérification de conformité</w:t>
      </w:r>
    </w:p>
    <w:p w:rsidR="00BC3EC5" w:rsidRPr="00541FA5" w:rsidRDefault="00541FA5" w:rsidP="00F679FF">
      <w:pPr>
        <w:pStyle w:val="Textbody"/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Signature électronique du réceptionniste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ÉTAPE 2 : Mise en stock (si applicable)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Pour articles gérés en stock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Identification de l'emplacement de stockage</w:t>
      </w:r>
    </w:p>
    <w:p w:rsidR="00BC3EC5" w:rsidRPr="00541FA5" w:rsidRDefault="00541FA5" w:rsidP="00F679FF">
      <w:pPr>
        <w:pStyle w:val="Textbody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Mise à jour automatique des quantités en stock</w:t>
      </w:r>
    </w:p>
    <w:p w:rsidR="00BC3EC5" w:rsidRPr="00541FA5" w:rsidRDefault="00541FA5" w:rsidP="00F679FF">
      <w:pPr>
        <w:pStyle w:val="Textbody"/>
        <w:numPr>
          <w:ilvl w:val="0"/>
          <w:numId w:val="2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Attribution d'une référence unique</w:t>
      </w:r>
    </w:p>
    <w:p w:rsidR="00BC3EC5" w:rsidRPr="00541FA5" w:rsidRDefault="00541FA5" w:rsidP="00F679FF">
      <w:pPr>
        <w:pStyle w:val="Textbody"/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Enregistrement de la date d'entrée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Types de stock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Stock central (siège) </w:t>
      </w:r>
      <w:r w:rsidRPr="00541FA5">
        <w:rPr>
          <w:rFonts w:ascii="Cambria Math" w:hAnsi="Cambria Math" w:cs="Cambria Math"/>
        </w:rPr>
        <w:t>⇒</w:t>
      </w:r>
      <w:r w:rsidRPr="00541FA5">
        <w:rPr>
          <w:rFonts w:ascii="Times New Roman" w:hAnsi="Times New Roman" w:cs="Times New Roman"/>
        </w:rPr>
        <w:t xml:space="preserve"> Stock agence (par agence)</w:t>
      </w:r>
    </w:p>
    <w:p w:rsidR="00BC3EC5" w:rsidRPr="00541FA5" w:rsidRDefault="00BC3EC5" w:rsidP="00541FA5">
      <w:pPr>
        <w:pStyle w:val="Textbody"/>
        <w:spacing w:after="0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1.9 Processus de Gestion du Stock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Caractéristiques des articles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Mobilier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Agence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Type de mobilier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Fournisseur et date de livraison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Garantie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Référence de la facture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État : En stock / Doté / En rupture</w:t>
      </w:r>
    </w:p>
    <w:p w:rsidR="00BC3EC5" w:rsidRPr="00541FA5" w:rsidRDefault="00541FA5" w:rsidP="00F679FF">
      <w:pPr>
        <w:pStyle w:val="Textbody"/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Service affecté (si doté)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lastRenderedPageBreak/>
        <w:t>Consommables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Agence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Type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Fournisseur et date de livraison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de péremption (si applicable)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Référence de la facture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État : En stock / En rupture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Seuil de réapprovisionnement</w:t>
      </w:r>
    </w:p>
    <w:p w:rsidR="00BC3EC5" w:rsidRPr="00541FA5" w:rsidRDefault="00541FA5" w:rsidP="00F679FF">
      <w:pPr>
        <w:pStyle w:val="Textbody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Quantité disponible</w:t>
      </w:r>
    </w:p>
    <w:p w:rsidR="00BC3EC5" w:rsidRPr="00541FA5" w:rsidRDefault="00BC3EC5" w:rsidP="00541FA5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Gestion des mouvements de stock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Entrées de stock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Enregistrement automatique après réception</w:t>
      </w:r>
    </w:p>
    <w:p w:rsidR="00BC3EC5" w:rsidRPr="00541FA5" w:rsidRDefault="00541FA5" w:rsidP="00F679FF">
      <w:pPr>
        <w:pStyle w:val="Textbody"/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Mise à jour des quantités</w:t>
      </w:r>
    </w:p>
    <w:p w:rsidR="00BC3EC5" w:rsidRPr="00541FA5" w:rsidRDefault="00541FA5" w:rsidP="00F679FF">
      <w:pPr>
        <w:pStyle w:val="Textbody"/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Traçabilité complète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Sorties de stock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Demande obligatoire via la plateforme</w:t>
      </w:r>
    </w:p>
    <w:p w:rsidR="00BC3EC5" w:rsidRPr="00541FA5" w:rsidRDefault="00541FA5" w:rsidP="00F679FF">
      <w:pPr>
        <w:pStyle w:val="Textbody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Validation par le gestionnaire de stock  </w:t>
      </w:r>
    </w:p>
    <w:p w:rsidR="00BC3EC5" w:rsidRPr="00541FA5" w:rsidRDefault="00541FA5" w:rsidP="00F679FF">
      <w:pPr>
        <w:pStyle w:val="Textbody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Génération automatique d'un bordereau</w:t>
      </w:r>
    </w:p>
    <w:p w:rsidR="00BC3EC5" w:rsidRPr="00541FA5" w:rsidRDefault="00541FA5" w:rsidP="00F679FF">
      <w:pPr>
        <w:pStyle w:val="Textbody"/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Signature du demandeur</w:t>
      </w:r>
    </w:p>
    <w:p w:rsidR="00BC3EC5" w:rsidRPr="00541FA5" w:rsidRDefault="00541FA5" w:rsidP="00F679FF">
      <w:pPr>
        <w:pStyle w:val="Textbody"/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Mise à jour immédiate du stock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Règles FIFO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Priorisation automatique des articles les plus anciens</w:t>
      </w:r>
    </w:p>
    <w:p w:rsidR="00BC3EC5" w:rsidRPr="00541FA5" w:rsidRDefault="00541FA5" w:rsidP="00F679FF">
      <w:pPr>
        <w:pStyle w:val="Textbody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Alerte si article ancien risque d'être dépassé</w:t>
      </w:r>
    </w:p>
    <w:p w:rsidR="00BC3EC5" w:rsidRPr="00541FA5" w:rsidRDefault="00541FA5" w:rsidP="00F679FF">
      <w:pPr>
        <w:pStyle w:val="Textbody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Alerte si le seuil de stock est </w:t>
      </w:r>
      <w:proofErr w:type="spellStart"/>
      <w:r w:rsidRPr="00541FA5">
        <w:rPr>
          <w:rFonts w:ascii="Times New Roman" w:hAnsi="Times New Roman" w:cs="Times New Roman"/>
        </w:rPr>
        <w:t>depassé</w:t>
      </w:r>
      <w:proofErr w:type="spellEnd"/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Inventaires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Module dédié aux inventaires</w:t>
      </w:r>
    </w:p>
    <w:p w:rsidR="00BC3EC5" w:rsidRPr="00541FA5" w:rsidRDefault="00541FA5" w:rsidP="00F679FF">
      <w:pPr>
        <w:pStyle w:val="Textbody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Champs pour anomalies :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Utilisateur inventoriste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Emplacement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Intitulé de l'article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Référence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Écart constaté (quantité théorique vs réelle)</w:t>
      </w:r>
    </w:p>
    <w:p w:rsidR="00BC3EC5" w:rsidRPr="00541FA5" w:rsidRDefault="00541FA5" w:rsidP="00F679FF">
      <w:pPr>
        <w:pStyle w:val="Textbody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Commentaire</w:t>
      </w:r>
    </w:p>
    <w:p w:rsidR="00BC3EC5" w:rsidRPr="00541FA5" w:rsidRDefault="00541FA5" w:rsidP="00F679FF">
      <w:pPr>
        <w:pStyle w:val="Textbody"/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Génération automatique des rapports d'écart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Alertes automatiques</w:t>
      </w:r>
    </w:p>
    <w:p w:rsidR="00BC3EC5" w:rsidRPr="00541FA5" w:rsidRDefault="00541FA5" w:rsidP="00F679FF">
      <w:pPr>
        <w:pStyle w:val="Textbody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Stock minimum atteint</w:t>
      </w:r>
      <w:r w:rsidRPr="00541FA5">
        <w:rPr>
          <w:rFonts w:ascii="Times New Roman" w:hAnsi="Times New Roman" w:cs="Times New Roman"/>
        </w:rPr>
        <w:t xml:space="preserve"> : notification au gestionnaire et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F679FF">
      <w:pPr>
        <w:pStyle w:val="Textbody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Péremption proche</w:t>
      </w:r>
      <w:r w:rsidRPr="00541FA5">
        <w:rPr>
          <w:rFonts w:ascii="Times New Roman" w:hAnsi="Times New Roman" w:cs="Times New Roman"/>
        </w:rPr>
        <w:t xml:space="preserve"> : alerte 30 jours avant</w:t>
      </w:r>
    </w:p>
    <w:p w:rsidR="00BC3EC5" w:rsidRPr="00541FA5" w:rsidRDefault="00541FA5" w:rsidP="00F679FF">
      <w:pPr>
        <w:pStyle w:val="Textbody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Article immobilisé</w:t>
      </w:r>
      <w:r w:rsidRPr="00541FA5">
        <w:rPr>
          <w:rFonts w:ascii="Times New Roman" w:hAnsi="Times New Roman" w:cs="Times New Roman"/>
        </w:rPr>
        <w:t xml:space="preserve"> : alerte si non utilisé depuis X jours</w:t>
      </w:r>
    </w:p>
    <w:p w:rsidR="00BC3EC5" w:rsidRPr="00541FA5" w:rsidRDefault="00541FA5" w:rsidP="00F679FF">
      <w:pPr>
        <w:pStyle w:val="Textbody"/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lastRenderedPageBreak/>
        <w:t>Inventaire requis</w:t>
      </w:r>
      <w:r w:rsidRPr="00541FA5">
        <w:rPr>
          <w:rFonts w:ascii="Times New Roman" w:hAnsi="Times New Roman" w:cs="Times New Roman"/>
        </w:rPr>
        <w:t xml:space="preserve"> : rappel périodique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1.10 Processus de Comptabilisation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Intégration comptable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 xml:space="preserve">Données exportées vers </w:t>
      </w:r>
      <w:proofErr w:type="spellStart"/>
      <w:r w:rsidRPr="00541FA5">
        <w:rPr>
          <w:rStyle w:val="StrongEmphasis"/>
          <w:rFonts w:ascii="Times New Roman" w:hAnsi="Times New Roman" w:cs="Times New Roman"/>
        </w:rPr>
        <w:t>Flexcube</w:t>
      </w:r>
      <w:proofErr w:type="spellEnd"/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Référence de la facture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Montant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Fournisseur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Centre de coût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de la dépense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Type de dépense</w:t>
      </w:r>
    </w:p>
    <w:p w:rsidR="00BC3EC5" w:rsidRPr="00541FA5" w:rsidRDefault="00541FA5" w:rsidP="00F679FF">
      <w:pPr>
        <w:pStyle w:val="Textbody"/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Statut de paiement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 du comptable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Consultation des pièces comptables dans l'outil</w:t>
      </w:r>
    </w:p>
    <w:p w:rsidR="00BC3EC5" w:rsidRPr="00541FA5" w:rsidRDefault="00541FA5" w:rsidP="00F679FF">
      <w:pPr>
        <w:pStyle w:val="Textbody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Extraction des documents (PDF)</w:t>
      </w:r>
    </w:p>
    <w:p w:rsidR="00BC3EC5" w:rsidRPr="00541FA5" w:rsidRDefault="00541FA5" w:rsidP="00F679FF">
      <w:pPr>
        <w:pStyle w:val="Textbody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Validation de la clôture comptable</w:t>
      </w:r>
    </w:p>
    <w:p w:rsidR="00BC3EC5" w:rsidRPr="00541FA5" w:rsidRDefault="00541FA5" w:rsidP="00F679FF">
      <w:pPr>
        <w:pStyle w:val="Textbody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Rapprochement avec les décaissements</w:t>
      </w:r>
    </w:p>
    <w:p w:rsidR="00BC3EC5" w:rsidRPr="00541FA5" w:rsidRDefault="00BC3EC5" w:rsidP="00541FA5">
      <w:pPr>
        <w:pStyle w:val="Titre2"/>
        <w:jc w:val="both"/>
        <w:rPr>
          <w:rFonts w:ascii="Times New Roman" w:hAnsi="Times New Roman" w:cs="Times New Roman"/>
          <w:sz w:val="24"/>
          <w:szCs w:val="24"/>
        </w:rPr>
      </w:pPr>
    </w:p>
    <w:p w:rsidR="00BC3EC5" w:rsidRPr="00541FA5" w:rsidRDefault="00541FA5" w:rsidP="00541FA5">
      <w:pPr>
        <w:pStyle w:val="Titre2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 FONCTIONNALITÉS ATTENDUES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3.1 Module Système et Paramétrage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3.1.1 Gestion des utilisateurs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Fonctionnalités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Création/modification/suppression d'utilisateurs</w:t>
      </w:r>
    </w:p>
    <w:p w:rsidR="00BC3EC5" w:rsidRPr="00541FA5" w:rsidRDefault="00541FA5" w:rsidP="00F679FF">
      <w:pPr>
        <w:pStyle w:val="Textbody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Attribution de rôles et permissions</w:t>
      </w:r>
    </w:p>
    <w:p w:rsidR="00BC3EC5" w:rsidRPr="00541FA5" w:rsidRDefault="00541FA5" w:rsidP="00F679FF">
      <w:pPr>
        <w:pStyle w:val="Textbody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Gestion des profils (minimum 3 niveaux) :</w:t>
      </w:r>
    </w:p>
    <w:p w:rsidR="00BC3EC5" w:rsidRPr="00541FA5" w:rsidRDefault="00541FA5" w:rsidP="00F679FF">
      <w:pPr>
        <w:pStyle w:val="Textbody"/>
        <w:numPr>
          <w:ilvl w:val="1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Niveau 1 - Consultation</w:t>
      </w:r>
      <w:r w:rsidRPr="00541FA5">
        <w:rPr>
          <w:rFonts w:ascii="Times New Roman" w:hAnsi="Times New Roman" w:cs="Times New Roman"/>
        </w:rPr>
        <w:t xml:space="preserve"> : Visualisation uniquement</w:t>
      </w:r>
    </w:p>
    <w:p w:rsidR="00BC3EC5" w:rsidRPr="00541FA5" w:rsidRDefault="00541FA5" w:rsidP="00F679FF">
      <w:pPr>
        <w:pStyle w:val="Textbody"/>
        <w:numPr>
          <w:ilvl w:val="1"/>
          <w:numId w:val="3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Niveau 2 - Opérationnel</w:t>
      </w:r>
      <w:r w:rsidRPr="00541FA5">
        <w:rPr>
          <w:rFonts w:ascii="Times New Roman" w:hAnsi="Times New Roman" w:cs="Times New Roman"/>
        </w:rPr>
        <w:t xml:space="preserve"> : Création et suivi des demandes</w:t>
      </w:r>
    </w:p>
    <w:p w:rsidR="00BC3EC5" w:rsidRPr="00541FA5" w:rsidRDefault="00541FA5" w:rsidP="00F679FF">
      <w:pPr>
        <w:pStyle w:val="Textbody"/>
        <w:numPr>
          <w:ilvl w:val="1"/>
          <w:numId w:val="39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Niveau 3 - Administration</w:t>
      </w:r>
      <w:r w:rsidRPr="00541FA5">
        <w:rPr>
          <w:rFonts w:ascii="Times New Roman" w:hAnsi="Times New Roman" w:cs="Times New Roman"/>
        </w:rPr>
        <w:t xml:space="preserve"> : Toutes permissions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Profils types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Demandeur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N+1 / Responsable de département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Responsable des Achats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Responsable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Expert métier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Contrôle de Gestion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DAF/RAF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DGA</w:t>
      </w:r>
    </w:p>
    <w:p w:rsidR="00054E58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DG</w:t>
      </w:r>
    </w:p>
    <w:p w:rsidR="00BC3EC5" w:rsidRPr="00054E58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054E58">
        <w:rPr>
          <w:rFonts w:ascii="Times New Roman" w:hAnsi="Times New Roman" w:cs="Times New Roman"/>
        </w:rPr>
        <w:t>Comptable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Gestionnaire de stock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Administrateur système</w:t>
      </w:r>
    </w:p>
    <w:p w:rsidR="00BC3EC5" w:rsidRPr="00541FA5" w:rsidRDefault="00541FA5" w:rsidP="00F679FF">
      <w:pPr>
        <w:pStyle w:val="Textbody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lastRenderedPageBreak/>
        <w:t>Invité (lecture seule)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  <w:shd w:val="clear" w:color="auto" w:fill="FFFF00"/>
        </w:rPr>
      </w:pPr>
      <w:r w:rsidRPr="00541FA5">
        <w:rPr>
          <w:rFonts w:ascii="Times New Roman" w:hAnsi="Times New Roman" w:cs="Times New Roman"/>
          <w:shd w:val="clear" w:color="auto" w:fill="FFFF00"/>
        </w:rPr>
        <w:t>3.1.2 Paramétrage de la solution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shd w:val="clear" w:color="auto" w:fill="FFFF00"/>
        </w:rPr>
        <w:t>Possibilités de paramétrage</w:t>
      </w:r>
      <w:r w:rsidRPr="00541FA5">
        <w:rPr>
          <w:rFonts w:ascii="Times New Roman" w:hAnsi="Times New Roman" w:cs="Times New Roman"/>
          <w:shd w:val="clear" w:color="auto" w:fill="FFFF00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  <w:shd w:val="clear" w:color="auto" w:fill="FFFF00"/>
        </w:rPr>
        <w:t>Sites et localisations</w:t>
      </w:r>
      <w:r w:rsidRPr="00541FA5">
        <w:rPr>
          <w:rFonts w:ascii="Times New Roman" w:hAnsi="Times New Roman" w:cs="Times New Roman"/>
          <w:shd w:val="clear" w:color="auto" w:fill="FFFF00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  <w:shd w:val="clear" w:color="auto" w:fill="FFFF00"/>
        </w:rPr>
      </w:pPr>
      <w:r w:rsidRPr="00541FA5">
        <w:rPr>
          <w:rFonts w:ascii="Times New Roman" w:hAnsi="Times New Roman" w:cs="Times New Roman"/>
          <w:shd w:val="clear" w:color="auto" w:fill="FFFF00"/>
        </w:rPr>
        <w:t>Création des filiales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  <w:shd w:val="clear" w:color="auto" w:fill="FFFF00"/>
        </w:rPr>
      </w:pPr>
      <w:r w:rsidRPr="00541FA5">
        <w:rPr>
          <w:rFonts w:ascii="Times New Roman" w:hAnsi="Times New Roman" w:cs="Times New Roman"/>
          <w:shd w:val="clear" w:color="auto" w:fill="FFFF00"/>
        </w:rPr>
        <w:t>Création des agences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  <w:shd w:val="clear" w:color="auto" w:fill="FFFF00"/>
        </w:rPr>
      </w:pPr>
      <w:r w:rsidRPr="00541FA5">
        <w:rPr>
          <w:rFonts w:ascii="Times New Roman" w:hAnsi="Times New Roman" w:cs="Times New Roman"/>
          <w:shd w:val="clear" w:color="auto" w:fill="FFFF00"/>
        </w:rPr>
        <w:t>Définition des locaux/départements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  <w:shd w:val="clear" w:color="auto" w:fill="FFFF00"/>
        </w:rPr>
      </w:pPr>
      <w:r w:rsidRPr="00541FA5">
        <w:rPr>
          <w:rFonts w:ascii="Times New Roman" w:hAnsi="Times New Roman" w:cs="Times New Roman"/>
          <w:shd w:val="clear" w:color="auto" w:fill="FFFF00"/>
        </w:rPr>
        <w:t>Hiérarchisation géographique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Structure organisationnelle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Directions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Départements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Services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Centres de coûts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Catégories d'articles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Familles d'articles (arborescence)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Sous-catégories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Caractéristiques par famille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Workflows de validation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Définition des circuits par type de dépense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Seuils de validation (montants)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Délégations de pouvoir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Budgets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Création de lignes budgétaires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Affectation par direction/centre de coût/projet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Périodicité (annuel, mensuel)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Fournisseurs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Catégories de fournisseurs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Critères d'évaluation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Statuts (agréé, non agréé, en cours d'évaluation)</w:t>
      </w:r>
    </w:p>
    <w:p w:rsidR="00BC3EC5" w:rsidRPr="00541FA5" w:rsidRDefault="00541FA5" w:rsidP="00F679FF">
      <w:pPr>
        <w:pStyle w:val="Textbody"/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Alertes et notifications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Configuration des destinataires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Types d'événements déclencheurs</w:t>
      </w:r>
    </w:p>
    <w:p w:rsidR="00BC3EC5" w:rsidRPr="00541FA5" w:rsidRDefault="00541FA5" w:rsidP="00F679FF">
      <w:pPr>
        <w:pStyle w:val="Textbody"/>
        <w:numPr>
          <w:ilvl w:val="1"/>
          <w:numId w:val="4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Fréquence des rappels</w:t>
      </w:r>
    </w:p>
    <w:p w:rsidR="00BC3EC5" w:rsidRPr="00541FA5" w:rsidRDefault="00BC3EC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3.2 Module Gestion des Demandes (FED)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3.2.1 Création de demandes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Formulaire de demande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Identification du demandeur (pré-rempli)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Département/Service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Catégorie d'achat (liste déroulante)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lastRenderedPageBreak/>
        <w:t>Sous-catégorie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Motif détaillé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Description des articles/services :</w:t>
      </w:r>
    </w:p>
    <w:p w:rsidR="00BC3EC5" w:rsidRPr="00541FA5" w:rsidRDefault="00541FA5" w:rsidP="00F679FF">
      <w:pPr>
        <w:pStyle w:val="Textbody"/>
        <w:numPr>
          <w:ilvl w:val="1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Intitulé</w:t>
      </w:r>
    </w:p>
    <w:p w:rsidR="00BC3EC5" w:rsidRPr="00541FA5" w:rsidRDefault="00541FA5" w:rsidP="00F679FF">
      <w:pPr>
        <w:pStyle w:val="Textbody"/>
        <w:numPr>
          <w:ilvl w:val="1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Quantité</w:t>
      </w:r>
    </w:p>
    <w:p w:rsidR="00BC3EC5" w:rsidRPr="00541FA5" w:rsidRDefault="00541FA5" w:rsidP="00F679FF">
      <w:pPr>
        <w:pStyle w:val="Textbody"/>
        <w:numPr>
          <w:ilvl w:val="1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Spécifications techniques</w:t>
      </w:r>
    </w:p>
    <w:p w:rsidR="00BC3EC5" w:rsidRPr="00541FA5" w:rsidRDefault="00541FA5" w:rsidP="00F679FF">
      <w:pPr>
        <w:pStyle w:val="Textbody"/>
        <w:numPr>
          <w:ilvl w:val="1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Budget estimatif unitaire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Centre de coût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Niveau d'urgence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de besoin</w:t>
      </w:r>
    </w:p>
    <w:p w:rsidR="00BC3EC5" w:rsidRPr="00541FA5" w:rsidRDefault="00541FA5" w:rsidP="00F679FF">
      <w:pPr>
        <w:pStyle w:val="Textbody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Pièces jointes (multiple)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 disponibles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Enregistrer comme brouillon</w:t>
      </w:r>
    </w:p>
    <w:p w:rsidR="00BC3EC5" w:rsidRPr="00541FA5" w:rsidRDefault="00541FA5" w:rsidP="00F679FF">
      <w:pPr>
        <w:pStyle w:val="Textbody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Soumettre pour validation</w:t>
      </w:r>
    </w:p>
    <w:p w:rsidR="00BC3EC5" w:rsidRPr="00541FA5" w:rsidRDefault="00541FA5" w:rsidP="00F679FF">
      <w:pPr>
        <w:pStyle w:val="Textbody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Modifier (avant validation N+1)</w:t>
      </w:r>
    </w:p>
    <w:p w:rsidR="00BC3EC5" w:rsidRPr="00541FA5" w:rsidRDefault="00541FA5" w:rsidP="00F679FF">
      <w:pPr>
        <w:pStyle w:val="Textbody"/>
        <w:numPr>
          <w:ilvl w:val="0"/>
          <w:numId w:val="4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Supprimer (avant validation N+1)</w:t>
      </w:r>
    </w:p>
    <w:p w:rsidR="00BC3EC5" w:rsidRPr="00541FA5" w:rsidRDefault="00541FA5" w:rsidP="00F679FF">
      <w:pPr>
        <w:pStyle w:val="Textbody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Dupliquer une demande existante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3.2.2 Suivi des demandes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Vue "Mes demandes"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Liste de toutes mes demandes</w:t>
      </w:r>
    </w:p>
    <w:p w:rsidR="00BC3EC5" w:rsidRPr="00541FA5" w:rsidRDefault="00541FA5" w:rsidP="00F679FF">
      <w:pPr>
        <w:pStyle w:val="Textbody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Filtres :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Statut (brouillon, en cours, validée, rejetée, clôturée)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Période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Catégorie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Montant</w:t>
      </w:r>
    </w:p>
    <w:p w:rsidR="00BC3EC5" w:rsidRPr="00541FA5" w:rsidRDefault="00541FA5" w:rsidP="00F679FF">
      <w:pPr>
        <w:pStyle w:val="Textbody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Colonnes affichées :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N° FED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de création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Objet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Montant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Statut actuel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Prochaine action/validateur</w:t>
      </w:r>
    </w:p>
    <w:p w:rsidR="00BC3EC5" w:rsidRPr="00541FA5" w:rsidRDefault="00541FA5" w:rsidP="00F679FF">
      <w:pPr>
        <w:pStyle w:val="Textbody"/>
        <w:numPr>
          <w:ilvl w:val="1"/>
          <w:numId w:val="4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Délai écoulé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Détail d'une demande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Informations complètes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Historique des validations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Commentaires de chaque validateur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Documents attachés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Offres reçues (si cotation lancée)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BC généré (si applicable)</w:t>
      </w:r>
    </w:p>
    <w:p w:rsidR="00BC3EC5" w:rsidRPr="00541FA5" w:rsidRDefault="00541FA5" w:rsidP="00F679FF">
      <w:pPr>
        <w:pStyle w:val="Textbody"/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Statut de livraison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lastRenderedPageBreak/>
        <w:t>3.2.3 Validation des demandes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Interface de validation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File d'attente des demandes à valider</w:t>
      </w:r>
    </w:p>
    <w:p w:rsidR="00BC3EC5" w:rsidRPr="00541FA5" w:rsidRDefault="00541FA5" w:rsidP="00F679FF">
      <w:pPr>
        <w:pStyle w:val="Textbody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Priorisation (urgence, ancienneté)</w:t>
      </w:r>
    </w:p>
    <w:p w:rsidR="00BC3EC5" w:rsidRPr="00541FA5" w:rsidRDefault="00541FA5" w:rsidP="00F679FF">
      <w:pPr>
        <w:pStyle w:val="Textbody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Détail de la demande</w:t>
      </w:r>
    </w:p>
    <w:p w:rsidR="00BC3EC5" w:rsidRPr="00541FA5" w:rsidRDefault="00541FA5" w:rsidP="00F679FF">
      <w:pPr>
        <w:pStyle w:val="Textbody"/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Historique des validations précédentes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 possibles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w:r w:rsidRPr="00054E58">
        <w:rPr>
          <w:rFonts w:ascii="Segoe UI Symbol" w:hAnsi="Segoe UI Symbol" w:cs="Segoe UI Symbol"/>
          <w:color w:val="00B050"/>
        </w:rPr>
        <w:t>✅</w:t>
      </w:r>
      <w:r w:rsidRPr="00054E58">
        <w:rPr>
          <w:rFonts w:ascii="Times New Roman" w:hAnsi="Times New Roman" w:cs="Times New Roman"/>
          <w:color w:val="00B050"/>
        </w:rPr>
        <w:t xml:space="preserve"> </w:t>
      </w:r>
      <w:r w:rsidRPr="00541FA5">
        <w:rPr>
          <w:rFonts w:ascii="Times New Roman" w:hAnsi="Times New Roman" w:cs="Times New Roman"/>
        </w:rPr>
        <w:t>Valider (avec commentaire facultatif)</w:t>
      </w:r>
    </w:p>
    <w:p w:rsidR="00BC3EC5" w:rsidRPr="00541FA5" w:rsidRDefault="00541FA5" w:rsidP="00F679FF">
      <w:pPr>
        <w:pStyle w:val="Textbody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w:r w:rsidRPr="00054E58">
        <w:rPr>
          <w:rFonts w:ascii="Segoe UI Symbol" w:hAnsi="Segoe UI Symbol" w:cs="Segoe UI Symbol"/>
          <w:color w:val="FF0000"/>
        </w:rPr>
        <w:t>❌</w:t>
      </w:r>
      <w:r w:rsidRPr="00054E58">
        <w:rPr>
          <w:rFonts w:ascii="Times New Roman" w:hAnsi="Times New Roman" w:cs="Times New Roman"/>
          <w:color w:val="FF0000"/>
        </w:rPr>
        <w:t xml:space="preserve"> </w:t>
      </w:r>
      <w:r w:rsidRPr="00541FA5">
        <w:rPr>
          <w:rFonts w:ascii="Times New Roman" w:hAnsi="Times New Roman" w:cs="Times New Roman"/>
        </w:rPr>
        <w:t>Rejeter (avec motif obligatoire)</w:t>
      </w:r>
    </w:p>
    <w:p w:rsidR="00BC3EC5" w:rsidRPr="00541FA5" w:rsidRDefault="00541FA5" w:rsidP="00F679FF">
      <w:pPr>
        <w:pStyle w:val="Textbody"/>
        <w:numPr>
          <w:ilvl w:val="0"/>
          <w:numId w:val="47"/>
        </w:numPr>
        <w:spacing w:after="0"/>
        <w:jc w:val="both"/>
        <w:rPr>
          <w:rFonts w:ascii="Times New Roman" w:hAnsi="Times New Roman" w:cs="Times New Roman"/>
        </w:rPr>
      </w:pPr>
      <w:r w:rsidRPr="00054E58">
        <w:rPr>
          <w:rFonts w:ascii="Segoe UI Symbol" w:hAnsi="Segoe UI Symbol" w:cs="Segoe UI Symbol"/>
          <w:color w:val="FFC000"/>
        </w:rPr>
        <w:t>🔄</w:t>
      </w:r>
      <w:r w:rsidRPr="00054E58">
        <w:rPr>
          <w:rFonts w:ascii="Times New Roman" w:hAnsi="Times New Roman" w:cs="Times New Roman"/>
          <w:color w:val="FFC000"/>
        </w:rPr>
        <w:t xml:space="preserve"> </w:t>
      </w:r>
      <w:r w:rsidRPr="00541FA5">
        <w:rPr>
          <w:rFonts w:ascii="Times New Roman" w:hAnsi="Times New Roman" w:cs="Times New Roman"/>
        </w:rPr>
        <w:t>Renvoyer au demandeur (avec demande de complément)</w:t>
      </w:r>
    </w:p>
    <w:p w:rsidR="00BC3EC5" w:rsidRPr="00541FA5" w:rsidRDefault="00541FA5" w:rsidP="00F679FF">
      <w:pPr>
        <w:pStyle w:val="Textbody"/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⏸️ Mettre en attente (avec justification)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Notifications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Email automatique à chaque action</w:t>
      </w:r>
    </w:p>
    <w:p w:rsidR="00BC3EC5" w:rsidRPr="00541FA5" w:rsidRDefault="00541FA5" w:rsidP="00F679FF">
      <w:pPr>
        <w:pStyle w:val="Textbody"/>
        <w:numPr>
          <w:ilvl w:val="0"/>
          <w:numId w:val="4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Notification dans l'application</w:t>
      </w:r>
    </w:p>
    <w:p w:rsidR="00BC3EC5" w:rsidRPr="00541FA5" w:rsidRDefault="00541FA5" w:rsidP="00F679FF">
      <w:pPr>
        <w:pStyle w:val="Textbody"/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Rappels automatiques si pas de traitement sous X jours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3.3 Module Gestion des Fournisseurs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3.3.1 Base fournisseurs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Informations fournisseur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Raison sociale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Numéro d'identification fiscale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Registre de commerce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Secteur d'activité (1 ou 2 maximum)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Coordonnées :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Adresse complète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Téléphone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Email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Site web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Contact principal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RIB (compte COFINA ou </w:t>
      </w:r>
      <w:proofErr w:type="spellStart"/>
      <w:r w:rsidRPr="00541FA5">
        <w:rPr>
          <w:rFonts w:ascii="Times New Roman" w:hAnsi="Times New Roman" w:cs="Times New Roman"/>
        </w:rPr>
        <w:t>Fin'elle</w:t>
      </w:r>
      <w:proofErr w:type="spellEnd"/>
      <w:r w:rsidRPr="00541FA5">
        <w:rPr>
          <w:rFonts w:ascii="Times New Roman" w:hAnsi="Times New Roman" w:cs="Times New Roman"/>
        </w:rPr>
        <w:t xml:space="preserve"> obligatoire)</w:t>
      </w:r>
    </w:p>
    <w:p w:rsidR="00BC3EC5" w:rsidRPr="00541FA5" w:rsidRDefault="00541FA5" w:rsidP="00F679FF">
      <w:pPr>
        <w:pStyle w:val="Textbody"/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Documents administratifs :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Attestation de régularité fiscale (&lt; 6 mois)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Attestation de régime fiscal (&lt; 3 mois)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Autorisations/Agréments (si requis)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 attestations de bonne exécution</w:t>
      </w:r>
    </w:p>
    <w:p w:rsidR="00BC3EC5" w:rsidRPr="00541FA5" w:rsidRDefault="00541FA5" w:rsidP="00F679FF">
      <w:pPr>
        <w:pStyle w:val="Textbody"/>
        <w:numPr>
          <w:ilvl w:val="1"/>
          <w:numId w:val="49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Plan de localisation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Statuts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En cours d'évaluation</w:t>
      </w:r>
    </w:p>
    <w:p w:rsidR="00BC3EC5" w:rsidRPr="00541FA5" w:rsidRDefault="00541FA5" w:rsidP="00F679FF">
      <w:pPr>
        <w:pStyle w:val="Textbody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Agréé</w:t>
      </w:r>
    </w:p>
    <w:p w:rsidR="00BC3EC5" w:rsidRPr="00541FA5" w:rsidRDefault="00541FA5" w:rsidP="00F679FF">
      <w:pPr>
        <w:pStyle w:val="Textbody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Non agréé</w:t>
      </w:r>
    </w:p>
    <w:p w:rsidR="00BC3EC5" w:rsidRPr="00541FA5" w:rsidRDefault="00541FA5" w:rsidP="00F679FF">
      <w:pPr>
        <w:pStyle w:val="Textbody"/>
        <w:numPr>
          <w:ilvl w:val="0"/>
          <w:numId w:val="5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Suspendu</w:t>
      </w:r>
    </w:p>
    <w:p w:rsidR="00BC3EC5" w:rsidRPr="00541FA5" w:rsidRDefault="00541FA5" w:rsidP="00F679FF">
      <w:pPr>
        <w:pStyle w:val="Textbody"/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proofErr w:type="spellStart"/>
      <w:r w:rsidRPr="00541FA5">
        <w:rPr>
          <w:rFonts w:ascii="Times New Roman" w:hAnsi="Times New Roman" w:cs="Times New Roman"/>
        </w:rPr>
        <w:lastRenderedPageBreak/>
        <w:t>Blacklisté</w:t>
      </w:r>
      <w:proofErr w:type="spellEnd"/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3.3.2 Évaluation des fournisseurs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Grille d'évaluation</w:t>
      </w:r>
      <w:r w:rsidRPr="00541FA5">
        <w:rPr>
          <w:rFonts w:ascii="Times New Roman" w:hAnsi="Times New Roman" w:cs="Times New Roman"/>
        </w:rPr>
        <w:t xml:space="preserve"> (par le comité) :</w:t>
      </w:r>
    </w:p>
    <w:p w:rsidR="00BC3EC5" w:rsidRPr="00541FA5" w:rsidRDefault="00541FA5" w:rsidP="00F679FF">
      <w:pPr>
        <w:pStyle w:val="Textbody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Qualité des produits/services (notation sur 5)</w:t>
      </w:r>
    </w:p>
    <w:p w:rsidR="00BC3EC5" w:rsidRPr="00541FA5" w:rsidRDefault="00541FA5" w:rsidP="00F679FF">
      <w:pPr>
        <w:pStyle w:val="Textbody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Respect des délais (notation sur 5)</w:t>
      </w:r>
    </w:p>
    <w:p w:rsidR="00BC3EC5" w:rsidRPr="00541FA5" w:rsidRDefault="00541FA5" w:rsidP="00F679FF">
      <w:pPr>
        <w:pStyle w:val="Textbody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 compétitifs (notation sur 5)</w:t>
      </w:r>
    </w:p>
    <w:p w:rsidR="00BC3EC5" w:rsidRPr="00541FA5" w:rsidRDefault="00541FA5" w:rsidP="00F679FF">
      <w:pPr>
        <w:pStyle w:val="Textbody"/>
        <w:numPr>
          <w:ilvl w:val="0"/>
          <w:numId w:val="5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Conformité aux contrats (notation sur 5)</w:t>
      </w:r>
    </w:p>
    <w:p w:rsidR="00BC3EC5" w:rsidRPr="00541FA5" w:rsidRDefault="00541FA5" w:rsidP="00F679FF">
      <w:pPr>
        <w:pStyle w:val="Textbody"/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Service après-vente (notation sur 5)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Calcul du classement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541FA5">
      <w:pPr>
        <w:pStyle w:val="PreformattedText"/>
        <w:spacing w:after="28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Style w:val="SourceText"/>
          <w:rFonts w:ascii="Times New Roman" w:hAnsi="Times New Roman" w:cs="Times New Roman"/>
          <w:sz w:val="24"/>
          <w:szCs w:val="24"/>
        </w:rPr>
        <w:t>Score final = (Somme des notes) / Nombre de critères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Actions selon le score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Score &gt; 4 : Fournisseur privilégié</w:t>
      </w:r>
    </w:p>
    <w:p w:rsidR="00BC3EC5" w:rsidRPr="00541FA5" w:rsidRDefault="00541FA5" w:rsidP="00F679FF">
      <w:pPr>
        <w:pStyle w:val="Textbody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Score 3-4 : Fournisseur standard</w:t>
      </w:r>
    </w:p>
    <w:p w:rsidR="00BC3EC5" w:rsidRPr="00541FA5" w:rsidRDefault="00541FA5" w:rsidP="00F679FF">
      <w:pPr>
        <w:pStyle w:val="Textbody"/>
        <w:numPr>
          <w:ilvl w:val="0"/>
          <w:numId w:val="5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Score 2-3 : Fournisseur à surveiller</w:t>
      </w:r>
    </w:p>
    <w:p w:rsidR="00BC3EC5" w:rsidRPr="00541FA5" w:rsidRDefault="00541FA5" w:rsidP="00F679FF">
      <w:pPr>
        <w:pStyle w:val="Textbody"/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Score &lt; 2 : Réévaluation nécessaire ou suspension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Historique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Nombre de commandes passées</w:t>
      </w:r>
    </w:p>
    <w:p w:rsidR="00BC3EC5" w:rsidRPr="00541FA5" w:rsidRDefault="00541FA5" w:rsidP="00F679FF">
      <w:pPr>
        <w:pStyle w:val="Textbody"/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Montant total des achats</w:t>
      </w:r>
    </w:p>
    <w:p w:rsidR="00BC3EC5" w:rsidRPr="00541FA5" w:rsidRDefault="00541FA5" w:rsidP="00F679FF">
      <w:pPr>
        <w:pStyle w:val="Textbody"/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Taux de conformité des livraisons</w:t>
      </w:r>
    </w:p>
    <w:p w:rsidR="00BC3EC5" w:rsidRPr="00541FA5" w:rsidRDefault="00541FA5" w:rsidP="00F679FF">
      <w:pPr>
        <w:pStyle w:val="Textbody"/>
        <w:numPr>
          <w:ilvl w:val="0"/>
          <w:numId w:val="5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Délai moyen de livraison</w:t>
      </w:r>
    </w:p>
    <w:p w:rsidR="00BC3EC5" w:rsidRDefault="00541FA5" w:rsidP="00F679FF">
      <w:pPr>
        <w:pStyle w:val="Textbody"/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Incidents enregistrés</w:t>
      </w:r>
    </w:p>
    <w:p w:rsidR="00BD6F36" w:rsidRPr="00541FA5" w:rsidRDefault="00BD6F36" w:rsidP="00BD6F36">
      <w:pPr>
        <w:pStyle w:val="Textbody"/>
        <w:jc w:val="both"/>
        <w:rPr>
          <w:rFonts w:ascii="Times New Roman" w:hAnsi="Times New Roman" w:cs="Times New Roman"/>
        </w:rPr>
      </w:pP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3.4 Module Cotations et Offres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3.4.1 Lancement de consultation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Préparation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Sélection de la FED</w:t>
      </w:r>
    </w:p>
    <w:p w:rsidR="00BC3EC5" w:rsidRPr="00541FA5" w:rsidRDefault="00541FA5" w:rsidP="00F679FF">
      <w:pPr>
        <w:pStyle w:val="Textbody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Rédaction du TDR/Cahier des charges</w:t>
      </w:r>
    </w:p>
    <w:p w:rsidR="00BC3EC5" w:rsidRPr="00541FA5" w:rsidRDefault="00541FA5" w:rsidP="00F679FF">
      <w:pPr>
        <w:pStyle w:val="Textbody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Définition des critères d'évaluation</w:t>
      </w:r>
    </w:p>
    <w:p w:rsidR="00BC3EC5" w:rsidRPr="00541FA5" w:rsidRDefault="00541FA5" w:rsidP="00F679FF">
      <w:pPr>
        <w:pStyle w:val="Textbody"/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Sélection des fournisseurs à consulter (min. 3)</w:t>
      </w:r>
    </w:p>
    <w:p w:rsidR="00BC3EC5" w:rsidRPr="00541FA5" w:rsidRDefault="00541FA5" w:rsidP="00F679FF">
      <w:pPr>
        <w:pStyle w:val="Textbody"/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limite de réponse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Envoi automatisé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Template d'email personnalisable</w:t>
      </w:r>
    </w:p>
    <w:p w:rsidR="00BC3EC5" w:rsidRPr="00541FA5" w:rsidRDefault="00541FA5" w:rsidP="00F679FF">
      <w:pPr>
        <w:pStyle w:val="Textbody"/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Variables dynamiques (nom fournisseur, objet, etc.)</w:t>
      </w:r>
    </w:p>
    <w:p w:rsidR="00BC3EC5" w:rsidRPr="00541FA5" w:rsidRDefault="00541FA5" w:rsidP="00F679FF">
      <w:pPr>
        <w:pStyle w:val="Textbody"/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Pièces jointes (TDR, spécifications)</w:t>
      </w:r>
    </w:p>
    <w:p w:rsidR="00BC3EC5" w:rsidRPr="00541FA5" w:rsidRDefault="00541FA5" w:rsidP="00F679FF">
      <w:pPr>
        <w:pStyle w:val="Textbody"/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Copie au demandeur</w:t>
      </w:r>
    </w:p>
    <w:p w:rsidR="00BC3EC5" w:rsidRPr="00541FA5" w:rsidRDefault="00541FA5" w:rsidP="00F679FF">
      <w:pPr>
        <w:pStyle w:val="Textbody"/>
        <w:numPr>
          <w:ilvl w:val="0"/>
          <w:numId w:val="5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Accusé de réception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3.4.2 Réception et analyse des offres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Centralisation des offres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541FA5">
        <w:rPr>
          <w:rFonts w:ascii="Times New Roman" w:hAnsi="Times New Roman" w:cs="Times New Roman"/>
        </w:rPr>
        <w:lastRenderedPageBreak/>
        <w:t>Upload</w:t>
      </w:r>
      <w:proofErr w:type="spellEnd"/>
      <w:r w:rsidRPr="00541FA5">
        <w:rPr>
          <w:rFonts w:ascii="Times New Roman" w:hAnsi="Times New Roman" w:cs="Times New Roman"/>
        </w:rPr>
        <w:t xml:space="preserve"> des offres par le Responsable Achats</w:t>
      </w:r>
    </w:p>
    <w:p w:rsidR="00BC3EC5" w:rsidRPr="00541FA5" w:rsidRDefault="00541FA5" w:rsidP="00F679FF">
      <w:pPr>
        <w:pStyle w:val="Textbody"/>
        <w:numPr>
          <w:ilvl w:val="0"/>
          <w:numId w:val="56"/>
        </w:numPr>
        <w:spacing w:after="0"/>
        <w:jc w:val="both"/>
        <w:rPr>
          <w:rFonts w:ascii="Times New Roman" w:hAnsi="Times New Roman" w:cs="Times New Roman"/>
        </w:rPr>
      </w:pPr>
      <w:proofErr w:type="gramStart"/>
      <w:r w:rsidRPr="00541FA5">
        <w:rPr>
          <w:rFonts w:ascii="Times New Roman" w:hAnsi="Times New Roman" w:cs="Times New Roman"/>
        </w:rPr>
        <w:t>ou</w:t>
      </w:r>
      <w:proofErr w:type="gramEnd"/>
      <w:r w:rsidRPr="00541FA5">
        <w:rPr>
          <w:rFonts w:ascii="Times New Roman" w:hAnsi="Times New Roman" w:cs="Times New Roman"/>
        </w:rPr>
        <w:t xml:space="preserve"> Réception par email (intégration </w:t>
      </w:r>
      <w:proofErr w:type="spellStart"/>
      <w:r w:rsidRPr="00541FA5">
        <w:rPr>
          <w:rFonts w:ascii="Times New Roman" w:hAnsi="Times New Roman" w:cs="Times New Roman"/>
        </w:rPr>
        <w:t>mailbox</w:t>
      </w:r>
      <w:proofErr w:type="spellEnd"/>
      <w:r w:rsidRPr="00541FA5">
        <w:rPr>
          <w:rFonts w:ascii="Times New Roman" w:hAnsi="Times New Roman" w:cs="Times New Roman"/>
        </w:rPr>
        <w:t>)</w:t>
      </w:r>
    </w:p>
    <w:p w:rsidR="00BC3EC5" w:rsidRPr="00541FA5" w:rsidRDefault="00541FA5" w:rsidP="00F679FF">
      <w:pPr>
        <w:pStyle w:val="Textbody"/>
        <w:numPr>
          <w:ilvl w:val="0"/>
          <w:numId w:val="56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Horodatage automatique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Tableau comparatif automatique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Colonnes dynamiques (1 colonne par fournisseur)</w:t>
      </w:r>
    </w:p>
    <w:p w:rsidR="00BC3EC5" w:rsidRPr="00541FA5" w:rsidRDefault="00541FA5" w:rsidP="00F679FF">
      <w:pPr>
        <w:pStyle w:val="Textbody"/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Lignes :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 unitaire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Quantité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 total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Délai de livraison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Conditions de paiement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Garantie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Score qualité fournisseur</w:t>
      </w:r>
    </w:p>
    <w:p w:rsidR="00BC3EC5" w:rsidRPr="00541FA5" w:rsidRDefault="00541FA5" w:rsidP="00F679FF">
      <w:pPr>
        <w:pStyle w:val="Textbody"/>
        <w:numPr>
          <w:ilvl w:val="1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Observations</w:t>
      </w:r>
    </w:p>
    <w:p w:rsidR="00BC3EC5" w:rsidRPr="00541FA5" w:rsidRDefault="00541FA5" w:rsidP="00F679FF">
      <w:pPr>
        <w:pStyle w:val="Textbody"/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Calcul automatique du meilleur prix</w:t>
      </w:r>
    </w:p>
    <w:p w:rsidR="00BC3EC5" w:rsidRPr="00541FA5" w:rsidRDefault="00541FA5" w:rsidP="00F679FF">
      <w:pPr>
        <w:pStyle w:val="Textbody"/>
        <w:numPr>
          <w:ilvl w:val="0"/>
          <w:numId w:val="57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Mise en évidence des critères déterminants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Analyse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Pondération des critères (configurable)</w:t>
      </w:r>
    </w:p>
    <w:p w:rsidR="00BC3EC5" w:rsidRPr="00541FA5" w:rsidRDefault="00541FA5" w:rsidP="00F679FF">
      <w:pPr>
        <w:pStyle w:val="Textbody"/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Calcul du score global par offre</w:t>
      </w:r>
    </w:p>
    <w:p w:rsidR="00BC3EC5" w:rsidRPr="00541FA5" w:rsidRDefault="00541FA5" w:rsidP="00F679FF">
      <w:pPr>
        <w:pStyle w:val="Textbody"/>
        <w:numPr>
          <w:ilvl w:val="0"/>
          <w:numId w:val="58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Recommandation automatique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3.4.3 Sélection de l'offre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 xml:space="preserve">Validation Responsable </w:t>
      </w:r>
      <w:proofErr w:type="spellStart"/>
      <w:r w:rsidRPr="00541FA5">
        <w:rPr>
          <w:rStyle w:val="StrongEmphasis"/>
          <w:rFonts w:ascii="Times New Roman" w:hAnsi="Times New Roman" w:cs="Times New Roman"/>
        </w:rPr>
        <w:t>Facilities</w:t>
      </w:r>
      <w:proofErr w:type="spellEnd"/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Consultation du tableau comparatif</w:t>
      </w:r>
    </w:p>
    <w:p w:rsidR="00BC3EC5" w:rsidRPr="00541FA5" w:rsidRDefault="00541FA5" w:rsidP="00F679FF">
      <w:pPr>
        <w:pStyle w:val="Textbody"/>
        <w:numPr>
          <w:ilvl w:val="0"/>
          <w:numId w:val="59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Choix direct ou constitution d'un comité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Comité de validation</w:t>
      </w:r>
      <w:r w:rsidRPr="00541FA5">
        <w:rPr>
          <w:rFonts w:ascii="Times New Roman" w:hAnsi="Times New Roman" w:cs="Times New Roman"/>
        </w:rPr>
        <w:t xml:space="preserve"> (si applicable) :</w:t>
      </w:r>
    </w:p>
    <w:p w:rsidR="00BC3EC5" w:rsidRPr="00541FA5" w:rsidRDefault="00541FA5" w:rsidP="00F679FF">
      <w:pPr>
        <w:pStyle w:val="Textbody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Ajout des membres (nom, département, fonction)</w:t>
      </w:r>
    </w:p>
    <w:p w:rsidR="00BC3EC5" w:rsidRPr="00541FA5" w:rsidRDefault="00541FA5" w:rsidP="00F679FF">
      <w:pPr>
        <w:pStyle w:val="Textbody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Convocation automatique</w:t>
      </w:r>
    </w:p>
    <w:p w:rsidR="00BC3EC5" w:rsidRPr="00541FA5" w:rsidRDefault="00541FA5" w:rsidP="00F679FF">
      <w:pPr>
        <w:pStyle w:val="Textbody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Partage des documents</w:t>
      </w:r>
    </w:p>
    <w:p w:rsidR="00BC3EC5" w:rsidRPr="00541FA5" w:rsidRDefault="00541FA5" w:rsidP="00F679FF">
      <w:pPr>
        <w:pStyle w:val="Textbody"/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Vote ou consensus</w:t>
      </w:r>
    </w:p>
    <w:p w:rsidR="00BC3EC5" w:rsidRPr="00541FA5" w:rsidRDefault="00541FA5" w:rsidP="00F679FF">
      <w:pPr>
        <w:pStyle w:val="Textbody"/>
        <w:numPr>
          <w:ilvl w:val="0"/>
          <w:numId w:val="60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PV de réunion (génération automatique)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Notification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Fournisseur retenu : confirmation</w:t>
      </w:r>
    </w:p>
    <w:p w:rsidR="00BC3EC5" w:rsidRPr="00541FA5" w:rsidRDefault="00541FA5" w:rsidP="00F679FF">
      <w:pPr>
        <w:pStyle w:val="Textbody"/>
        <w:numPr>
          <w:ilvl w:val="0"/>
          <w:numId w:val="61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Fournisseurs non retenus : notification de rejet (optionnel)</w:t>
      </w:r>
    </w:p>
    <w:p w:rsidR="00BC3EC5" w:rsidRPr="00541FA5" w:rsidRDefault="00541FA5" w:rsidP="00541FA5">
      <w:pPr>
        <w:pStyle w:val="Titre3"/>
        <w:jc w:val="both"/>
        <w:rPr>
          <w:rFonts w:ascii="Times New Roman" w:hAnsi="Times New Roman" w:cs="Times New Roman"/>
          <w:sz w:val="24"/>
          <w:szCs w:val="24"/>
        </w:rPr>
      </w:pPr>
      <w:r w:rsidRPr="00541FA5">
        <w:rPr>
          <w:rFonts w:ascii="Times New Roman" w:hAnsi="Times New Roman" w:cs="Times New Roman"/>
          <w:sz w:val="24"/>
          <w:szCs w:val="24"/>
        </w:rPr>
        <w:t>3.5 Module Bons de Commande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3.5.1 Génération du BC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Données pré-remplies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Informations fournisseur (depuis la base)</w:t>
      </w:r>
    </w:p>
    <w:p w:rsidR="00BC3EC5" w:rsidRPr="00541FA5" w:rsidRDefault="00541FA5" w:rsidP="00F679FF">
      <w:pPr>
        <w:pStyle w:val="Textbody"/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Articles/services (depuis la FED)</w:t>
      </w:r>
    </w:p>
    <w:p w:rsidR="00BC3EC5" w:rsidRPr="00541FA5" w:rsidRDefault="00541FA5" w:rsidP="00F679FF">
      <w:pPr>
        <w:pStyle w:val="Textbody"/>
        <w:numPr>
          <w:ilvl w:val="0"/>
          <w:numId w:val="62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Prix (depuis l'offre retenue)</w:t>
      </w:r>
    </w:p>
    <w:p w:rsidR="00BC3EC5" w:rsidRPr="00541FA5" w:rsidRDefault="00541FA5" w:rsidP="00F679FF">
      <w:pPr>
        <w:pStyle w:val="Textbody"/>
        <w:numPr>
          <w:ilvl w:val="0"/>
          <w:numId w:val="62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Conditions (depuis l'offre)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lastRenderedPageBreak/>
        <w:t>Génération automatique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Numéro de BC (séquentiel par filiale/année)</w:t>
      </w:r>
    </w:p>
    <w:p w:rsidR="00BC3EC5" w:rsidRPr="00541FA5" w:rsidRDefault="00541FA5" w:rsidP="00F679FF">
      <w:pPr>
        <w:pStyle w:val="Textbody"/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Date d'émission</w:t>
      </w:r>
    </w:p>
    <w:p w:rsidR="00BC3EC5" w:rsidRPr="00541FA5" w:rsidRDefault="00541FA5" w:rsidP="00F679FF">
      <w:pPr>
        <w:pStyle w:val="Textbody"/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Application du </w:t>
      </w:r>
      <w:proofErr w:type="spellStart"/>
      <w:r w:rsidRPr="00541FA5">
        <w:rPr>
          <w:rFonts w:ascii="Times New Roman" w:hAnsi="Times New Roman" w:cs="Times New Roman"/>
        </w:rPr>
        <w:t>template</w:t>
      </w:r>
      <w:proofErr w:type="spellEnd"/>
      <w:r w:rsidRPr="00541FA5">
        <w:rPr>
          <w:rFonts w:ascii="Times New Roman" w:hAnsi="Times New Roman" w:cs="Times New Roman"/>
        </w:rPr>
        <w:t xml:space="preserve"> entreprise</w:t>
      </w:r>
    </w:p>
    <w:p w:rsidR="00BC3EC5" w:rsidRPr="00541FA5" w:rsidRDefault="00541FA5" w:rsidP="00F679FF">
      <w:pPr>
        <w:pStyle w:val="Textbody"/>
        <w:numPr>
          <w:ilvl w:val="0"/>
          <w:numId w:val="63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Cachet officiel automatique</w:t>
      </w:r>
    </w:p>
    <w:p w:rsidR="00BC3EC5" w:rsidRPr="00541FA5" w:rsidRDefault="00541FA5" w:rsidP="00F679FF">
      <w:pPr>
        <w:pStyle w:val="Textbody"/>
        <w:numPr>
          <w:ilvl w:val="0"/>
          <w:numId w:val="63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QR code de vérification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Formats de sortie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PDF (avec signature électronique)</w:t>
      </w:r>
    </w:p>
    <w:p w:rsidR="00BC3EC5" w:rsidRPr="00541FA5" w:rsidRDefault="00541FA5" w:rsidP="00F679FF">
      <w:pPr>
        <w:pStyle w:val="Textbody"/>
        <w:numPr>
          <w:ilvl w:val="0"/>
          <w:numId w:val="64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Excel (pour traitement interne)</w:t>
      </w:r>
    </w:p>
    <w:p w:rsidR="00BC3EC5" w:rsidRPr="00541FA5" w:rsidRDefault="00541FA5" w:rsidP="00F679FF">
      <w:pPr>
        <w:pStyle w:val="Textbody"/>
        <w:numPr>
          <w:ilvl w:val="0"/>
          <w:numId w:val="64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JSON (pour intégration)</w:t>
      </w:r>
    </w:p>
    <w:p w:rsidR="00BC3EC5" w:rsidRPr="00541FA5" w:rsidRDefault="00541FA5" w:rsidP="00541FA5">
      <w:pPr>
        <w:pStyle w:val="Titre4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3.5.2 Circuit de validation du BC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Workflow de validation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 xml:space="preserve">Responsable </w:t>
      </w:r>
      <w:proofErr w:type="spellStart"/>
      <w:r w:rsidRPr="00541FA5">
        <w:rPr>
          <w:rFonts w:ascii="Times New Roman" w:hAnsi="Times New Roman" w:cs="Times New Roman"/>
        </w:rPr>
        <w:t>Facilities</w:t>
      </w:r>
      <w:proofErr w:type="spellEnd"/>
    </w:p>
    <w:p w:rsidR="00BC3EC5" w:rsidRPr="00541FA5" w:rsidRDefault="00541FA5" w:rsidP="00F679FF">
      <w:pPr>
        <w:pStyle w:val="Textbody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Comptabilité</w:t>
      </w:r>
    </w:p>
    <w:p w:rsidR="00BC3EC5" w:rsidRPr="00541FA5" w:rsidRDefault="00541FA5" w:rsidP="00F679FF">
      <w:pPr>
        <w:pStyle w:val="Textbody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Contrôle de Gestion</w:t>
      </w:r>
    </w:p>
    <w:p w:rsidR="00BC3EC5" w:rsidRPr="00541FA5" w:rsidRDefault="00541FA5" w:rsidP="00F679FF">
      <w:pPr>
        <w:pStyle w:val="Textbody"/>
        <w:numPr>
          <w:ilvl w:val="0"/>
          <w:numId w:val="65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DAF</w:t>
      </w:r>
    </w:p>
    <w:p w:rsidR="00BC3EC5" w:rsidRPr="00541FA5" w:rsidRDefault="00541FA5" w:rsidP="00F679FF">
      <w:pPr>
        <w:pStyle w:val="Textbody"/>
        <w:numPr>
          <w:ilvl w:val="0"/>
          <w:numId w:val="65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DG (selon seuils)</w:t>
      </w:r>
    </w:p>
    <w:p w:rsidR="00BC3EC5" w:rsidRPr="00541FA5" w:rsidRDefault="00541FA5" w:rsidP="00541FA5">
      <w:pPr>
        <w:pStyle w:val="Textbody"/>
        <w:jc w:val="both"/>
        <w:rPr>
          <w:rFonts w:ascii="Times New Roman" w:hAnsi="Times New Roman" w:cs="Times New Roman"/>
        </w:rPr>
      </w:pPr>
      <w:r w:rsidRPr="00541FA5">
        <w:rPr>
          <w:rStyle w:val="StrongEmphasis"/>
          <w:rFonts w:ascii="Times New Roman" w:hAnsi="Times New Roman" w:cs="Times New Roman"/>
        </w:rPr>
        <w:t>À chaque étape</w:t>
      </w:r>
      <w:r w:rsidRPr="00541FA5">
        <w:rPr>
          <w:rFonts w:ascii="Times New Roman" w:hAnsi="Times New Roman" w:cs="Times New Roman"/>
        </w:rPr>
        <w:t xml:space="preserve"> :</w:t>
      </w:r>
    </w:p>
    <w:p w:rsidR="00BC3EC5" w:rsidRPr="00541FA5" w:rsidRDefault="00541FA5" w:rsidP="00F679FF">
      <w:pPr>
        <w:pStyle w:val="Textbody"/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Consultation de tous les documents (FED, offres, BC)</w:t>
      </w:r>
    </w:p>
    <w:p w:rsidR="00BC3EC5" w:rsidRPr="00541FA5" w:rsidRDefault="00541FA5" w:rsidP="00F679FF">
      <w:pPr>
        <w:pStyle w:val="Textbody"/>
        <w:numPr>
          <w:ilvl w:val="0"/>
          <w:numId w:val="66"/>
        </w:numPr>
        <w:spacing w:after="0"/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Vérification des validations précédentes</w:t>
      </w:r>
    </w:p>
    <w:p w:rsidR="00BC3EC5" w:rsidRPr="00541FA5" w:rsidRDefault="00541FA5" w:rsidP="00F679FF">
      <w:pPr>
        <w:pStyle w:val="Textbody"/>
        <w:numPr>
          <w:ilvl w:val="0"/>
          <w:numId w:val="66"/>
        </w:numPr>
        <w:jc w:val="both"/>
        <w:rPr>
          <w:rFonts w:ascii="Times New Roman" w:hAnsi="Times New Roman" w:cs="Times New Roman"/>
        </w:rPr>
      </w:pPr>
      <w:r w:rsidRPr="00541FA5">
        <w:rPr>
          <w:rFonts w:ascii="Times New Roman" w:hAnsi="Times New Roman" w:cs="Times New Roman"/>
        </w:rPr>
        <w:t>Ajout</w:t>
      </w:r>
    </w:p>
    <w:p w:rsidR="00BC3EC5" w:rsidRPr="00541FA5" w:rsidRDefault="00BC3EC5" w:rsidP="00541FA5">
      <w:pPr>
        <w:pStyle w:val="Standard"/>
        <w:jc w:val="both"/>
        <w:rPr>
          <w:rFonts w:ascii="Times New Roman" w:hAnsi="Times New Roman" w:cs="Times New Roman"/>
        </w:rPr>
      </w:pPr>
    </w:p>
    <w:sectPr w:rsidR="00BC3EC5" w:rsidRPr="00541FA5">
      <w:head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A09" w:rsidRDefault="00574A09">
      <w:r>
        <w:separator/>
      </w:r>
    </w:p>
  </w:endnote>
  <w:endnote w:type="continuationSeparator" w:id="0">
    <w:p w:rsidR="00574A09" w:rsidRDefault="00574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Noto Sans Devanagari">
    <w:altName w:val="Times New Roman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altName w:val="MS Gothic"/>
    <w:charset w:val="00"/>
    <w:family w:val="modern"/>
    <w:pitch w:val="fixed"/>
  </w:font>
  <w:font w:name="Noto Sans Mono CJK SC">
    <w:charset w:val="00"/>
    <w:family w:val="modern"/>
    <w:pitch w:val="fixed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A09" w:rsidRDefault="00574A09">
      <w:r>
        <w:rPr>
          <w:color w:val="000000"/>
        </w:rPr>
        <w:separator/>
      </w:r>
    </w:p>
  </w:footnote>
  <w:footnote w:type="continuationSeparator" w:id="0">
    <w:p w:rsidR="00574A09" w:rsidRDefault="00574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0F6A" w:rsidRDefault="00E20F6A">
    <w:pPr>
      <w:pStyle w:val="En-tte"/>
    </w:pPr>
    <w:r>
      <w:rPr>
        <w:noProof/>
        <w:sz w:val="20"/>
        <w:lang w:eastAsia="fr-FR" w:bidi="ar-SA"/>
      </w:rPr>
      <w:drawing>
        <wp:anchor distT="0" distB="0" distL="0" distR="0" simplePos="0" relativeHeight="251659264" behindDoc="1" locked="0" layoutInCell="1" allowOverlap="1" wp14:anchorId="0CBFABF1" wp14:editId="3033F5DF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2432050" cy="647700"/>
          <wp:effectExtent l="0" t="0" r="635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32050" cy="647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C5694"/>
    <w:multiLevelType w:val="multilevel"/>
    <w:tmpl w:val="5D76D67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6215277"/>
    <w:multiLevelType w:val="multilevel"/>
    <w:tmpl w:val="C1DC9DE0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" w15:restartNumberingAfterBreak="0">
    <w:nsid w:val="06325681"/>
    <w:multiLevelType w:val="multilevel"/>
    <w:tmpl w:val="BCE6509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3" w15:restartNumberingAfterBreak="0">
    <w:nsid w:val="06981E5A"/>
    <w:multiLevelType w:val="multilevel"/>
    <w:tmpl w:val="3FFE44E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06A46AFF"/>
    <w:multiLevelType w:val="multilevel"/>
    <w:tmpl w:val="0BBEE92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086F4858"/>
    <w:multiLevelType w:val="multilevel"/>
    <w:tmpl w:val="514C33F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09CB5CCD"/>
    <w:multiLevelType w:val="multilevel"/>
    <w:tmpl w:val="F6D4CEE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7" w15:restartNumberingAfterBreak="0">
    <w:nsid w:val="0C9023CB"/>
    <w:multiLevelType w:val="multilevel"/>
    <w:tmpl w:val="94D418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0CBD6616"/>
    <w:multiLevelType w:val="multilevel"/>
    <w:tmpl w:val="6BBEB9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0E0B7BF0"/>
    <w:multiLevelType w:val="multilevel"/>
    <w:tmpl w:val="E2B8316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0" w15:restartNumberingAfterBreak="0">
    <w:nsid w:val="0E476734"/>
    <w:multiLevelType w:val="multilevel"/>
    <w:tmpl w:val="EB76CC7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1" w15:restartNumberingAfterBreak="0">
    <w:nsid w:val="149C5779"/>
    <w:multiLevelType w:val="multilevel"/>
    <w:tmpl w:val="2B165D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2" w15:restartNumberingAfterBreak="0">
    <w:nsid w:val="16654401"/>
    <w:multiLevelType w:val="multilevel"/>
    <w:tmpl w:val="35101D3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3" w15:restartNumberingAfterBreak="0">
    <w:nsid w:val="16851F54"/>
    <w:multiLevelType w:val="multilevel"/>
    <w:tmpl w:val="44F4D44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4" w15:restartNumberingAfterBreak="0">
    <w:nsid w:val="1F6A6D99"/>
    <w:multiLevelType w:val="multilevel"/>
    <w:tmpl w:val="9EDA99E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5" w15:restartNumberingAfterBreak="0">
    <w:nsid w:val="207B3AA5"/>
    <w:multiLevelType w:val="multilevel"/>
    <w:tmpl w:val="182CB4E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6" w15:restartNumberingAfterBreak="0">
    <w:nsid w:val="221111DD"/>
    <w:multiLevelType w:val="multilevel"/>
    <w:tmpl w:val="16FE8B7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7" w15:restartNumberingAfterBreak="0">
    <w:nsid w:val="2540533D"/>
    <w:multiLevelType w:val="multilevel"/>
    <w:tmpl w:val="35A2EA9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8" w15:restartNumberingAfterBreak="0">
    <w:nsid w:val="269C5ED6"/>
    <w:multiLevelType w:val="multilevel"/>
    <w:tmpl w:val="F91C4EC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9" w15:restartNumberingAfterBreak="0">
    <w:nsid w:val="2C9B6E47"/>
    <w:multiLevelType w:val="multilevel"/>
    <w:tmpl w:val="E646B5E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0" w15:restartNumberingAfterBreak="0">
    <w:nsid w:val="2D042373"/>
    <w:multiLevelType w:val="multilevel"/>
    <w:tmpl w:val="73AE492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1" w15:restartNumberingAfterBreak="0">
    <w:nsid w:val="2D752B09"/>
    <w:multiLevelType w:val="multilevel"/>
    <w:tmpl w:val="65A047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2" w15:restartNumberingAfterBreak="0">
    <w:nsid w:val="2ED908E0"/>
    <w:multiLevelType w:val="multilevel"/>
    <w:tmpl w:val="3AB8F35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3" w15:restartNumberingAfterBreak="0">
    <w:nsid w:val="2F1B6028"/>
    <w:multiLevelType w:val="multilevel"/>
    <w:tmpl w:val="4B4C234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4" w15:restartNumberingAfterBreak="0">
    <w:nsid w:val="324E237C"/>
    <w:multiLevelType w:val="multilevel"/>
    <w:tmpl w:val="033C6D5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5" w15:restartNumberingAfterBreak="0">
    <w:nsid w:val="336C7978"/>
    <w:multiLevelType w:val="multilevel"/>
    <w:tmpl w:val="6ECCEAB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6" w15:restartNumberingAfterBreak="0">
    <w:nsid w:val="34945835"/>
    <w:multiLevelType w:val="multilevel"/>
    <w:tmpl w:val="51AEE55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7" w15:restartNumberingAfterBreak="0">
    <w:nsid w:val="37A90D26"/>
    <w:multiLevelType w:val="multilevel"/>
    <w:tmpl w:val="48D8F748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28" w15:restartNumberingAfterBreak="0">
    <w:nsid w:val="3A1C009F"/>
    <w:multiLevelType w:val="multilevel"/>
    <w:tmpl w:val="11B0141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9" w15:restartNumberingAfterBreak="0">
    <w:nsid w:val="3A2E4522"/>
    <w:multiLevelType w:val="multilevel"/>
    <w:tmpl w:val="E37CBF7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0" w15:restartNumberingAfterBreak="0">
    <w:nsid w:val="3C106396"/>
    <w:multiLevelType w:val="multilevel"/>
    <w:tmpl w:val="61382DC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1" w15:restartNumberingAfterBreak="0">
    <w:nsid w:val="40D57B99"/>
    <w:multiLevelType w:val="multilevel"/>
    <w:tmpl w:val="D11CACB0"/>
    <w:lvl w:ilvl="0">
      <w:start w:val="1"/>
      <w:numFmt w:val="decimal"/>
      <w:lvlText w:val="%1."/>
      <w:lvlJc w:val="left"/>
      <w:pPr>
        <w:ind w:left="709" w:hanging="283"/>
      </w:p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2" w15:restartNumberingAfterBreak="0">
    <w:nsid w:val="418E1856"/>
    <w:multiLevelType w:val="multilevel"/>
    <w:tmpl w:val="7BA624C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3" w15:restartNumberingAfterBreak="0">
    <w:nsid w:val="477337EC"/>
    <w:multiLevelType w:val="multilevel"/>
    <w:tmpl w:val="2BEE907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4" w15:restartNumberingAfterBreak="0">
    <w:nsid w:val="48A943B0"/>
    <w:multiLevelType w:val="multilevel"/>
    <w:tmpl w:val="DFE4D04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5" w15:restartNumberingAfterBreak="0">
    <w:nsid w:val="4B8D1567"/>
    <w:multiLevelType w:val="multilevel"/>
    <w:tmpl w:val="6A50DB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6" w15:restartNumberingAfterBreak="0">
    <w:nsid w:val="4C6D478E"/>
    <w:multiLevelType w:val="multilevel"/>
    <w:tmpl w:val="8ED62FD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7" w15:restartNumberingAfterBreak="0">
    <w:nsid w:val="506C0AE0"/>
    <w:multiLevelType w:val="multilevel"/>
    <w:tmpl w:val="C90AFB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8" w15:restartNumberingAfterBreak="0">
    <w:nsid w:val="510C12B4"/>
    <w:multiLevelType w:val="multilevel"/>
    <w:tmpl w:val="6F848C9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9" w15:restartNumberingAfterBreak="0">
    <w:nsid w:val="565B388C"/>
    <w:multiLevelType w:val="multilevel"/>
    <w:tmpl w:val="36F83E7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0" w15:restartNumberingAfterBreak="0">
    <w:nsid w:val="57B7625E"/>
    <w:multiLevelType w:val="multilevel"/>
    <w:tmpl w:val="0EC2937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1" w15:restartNumberingAfterBreak="0">
    <w:nsid w:val="59E57239"/>
    <w:multiLevelType w:val="multilevel"/>
    <w:tmpl w:val="959CED8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2" w15:restartNumberingAfterBreak="0">
    <w:nsid w:val="5BF63D93"/>
    <w:multiLevelType w:val="multilevel"/>
    <w:tmpl w:val="F658553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3" w15:restartNumberingAfterBreak="0">
    <w:nsid w:val="5C4A58B8"/>
    <w:multiLevelType w:val="multilevel"/>
    <w:tmpl w:val="A552A82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4" w15:restartNumberingAfterBreak="0">
    <w:nsid w:val="5CB00E0D"/>
    <w:multiLevelType w:val="multilevel"/>
    <w:tmpl w:val="6B3A1B1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5" w15:restartNumberingAfterBreak="0">
    <w:nsid w:val="5E4255FC"/>
    <w:multiLevelType w:val="multilevel"/>
    <w:tmpl w:val="BAF4CB5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6" w15:restartNumberingAfterBreak="0">
    <w:nsid w:val="5E57743B"/>
    <w:multiLevelType w:val="multilevel"/>
    <w:tmpl w:val="9D960B0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7" w15:restartNumberingAfterBreak="0">
    <w:nsid w:val="6048685D"/>
    <w:multiLevelType w:val="multilevel"/>
    <w:tmpl w:val="0A386DC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8" w15:restartNumberingAfterBreak="0">
    <w:nsid w:val="60711102"/>
    <w:multiLevelType w:val="multilevel"/>
    <w:tmpl w:val="3598559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9" w15:restartNumberingAfterBreak="0">
    <w:nsid w:val="65A65ED0"/>
    <w:multiLevelType w:val="multilevel"/>
    <w:tmpl w:val="35FEB24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0" w15:restartNumberingAfterBreak="0">
    <w:nsid w:val="669E7E62"/>
    <w:multiLevelType w:val="multilevel"/>
    <w:tmpl w:val="ABD476E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1" w15:restartNumberingAfterBreak="0">
    <w:nsid w:val="67364FE3"/>
    <w:multiLevelType w:val="multilevel"/>
    <w:tmpl w:val="E074754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2" w15:restartNumberingAfterBreak="0">
    <w:nsid w:val="67F314AA"/>
    <w:multiLevelType w:val="multilevel"/>
    <w:tmpl w:val="E8B890A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3" w15:restartNumberingAfterBreak="0">
    <w:nsid w:val="6A423608"/>
    <w:multiLevelType w:val="hybridMultilevel"/>
    <w:tmpl w:val="3552E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322AB3"/>
    <w:multiLevelType w:val="multilevel"/>
    <w:tmpl w:val="89AAD7D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5" w15:restartNumberingAfterBreak="0">
    <w:nsid w:val="6C2A5C4B"/>
    <w:multiLevelType w:val="multilevel"/>
    <w:tmpl w:val="F02EB30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6" w15:restartNumberingAfterBreak="0">
    <w:nsid w:val="6E201932"/>
    <w:multiLevelType w:val="multilevel"/>
    <w:tmpl w:val="B5A281F2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7" w15:restartNumberingAfterBreak="0">
    <w:nsid w:val="6EC30DC0"/>
    <w:multiLevelType w:val="multilevel"/>
    <w:tmpl w:val="703294E8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8" w15:restartNumberingAfterBreak="0">
    <w:nsid w:val="72EF0B6E"/>
    <w:multiLevelType w:val="multilevel"/>
    <w:tmpl w:val="5FAA83D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9" w15:restartNumberingAfterBreak="0">
    <w:nsid w:val="745959A6"/>
    <w:multiLevelType w:val="multilevel"/>
    <w:tmpl w:val="1CDEF94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0" w15:restartNumberingAfterBreak="0">
    <w:nsid w:val="750E73AA"/>
    <w:multiLevelType w:val="multilevel"/>
    <w:tmpl w:val="1D8ABECC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1" w15:restartNumberingAfterBreak="0">
    <w:nsid w:val="756A25C9"/>
    <w:multiLevelType w:val="multilevel"/>
    <w:tmpl w:val="993C0E9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2" w15:restartNumberingAfterBreak="0">
    <w:nsid w:val="797C5E14"/>
    <w:multiLevelType w:val="multilevel"/>
    <w:tmpl w:val="DA14C7D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3" w15:restartNumberingAfterBreak="0">
    <w:nsid w:val="799F28DD"/>
    <w:multiLevelType w:val="multilevel"/>
    <w:tmpl w:val="9E7EEC8C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64" w15:restartNumberingAfterBreak="0">
    <w:nsid w:val="7AEA3A99"/>
    <w:multiLevelType w:val="multilevel"/>
    <w:tmpl w:val="A3E4F014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5" w15:restartNumberingAfterBreak="0">
    <w:nsid w:val="7C6E5A5E"/>
    <w:multiLevelType w:val="multilevel"/>
    <w:tmpl w:val="38BA9116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6" w15:restartNumberingAfterBreak="0">
    <w:nsid w:val="7C8255AA"/>
    <w:multiLevelType w:val="multilevel"/>
    <w:tmpl w:val="39FE0F0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>
    <w:abstractNumId w:val="40"/>
  </w:num>
  <w:num w:numId="2">
    <w:abstractNumId w:val="14"/>
  </w:num>
  <w:num w:numId="3">
    <w:abstractNumId w:val="31"/>
  </w:num>
  <w:num w:numId="4">
    <w:abstractNumId w:val="22"/>
  </w:num>
  <w:num w:numId="5">
    <w:abstractNumId w:val="62"/>
  </w:num>
  <w:num w:numId="6">
    <w:abstractNumId w:val="19"/>
  </w:num>
  <w:num w:numId="7">
    <w:abstractNumId w:val="23"/>
  </w:num>
  <w:num w:numId="8">
    <w:abstractNumId w:val="13"/>
  </w:num>
  <w:num w:numId="9">
    <w:abstractNumId w:val="38"/>
  </w:num>
  <w:num w:numId="10">
    <w:abstractNumId w:val="64"/>
  </w:num>
  <w:num w:numId="11">
    <w:abstractNumId w:val="37"/>
  </w:num>
  <w:num w:numId="12">
    <w:abstractNumId w:val="33"/>
  </w:num>
  <w:num w:numId="13">
    <w:abstractNumId w:val="0"/>
  </w:num>
  <w:num w:numId="14">
    <w:abstractNumId w:val="48"/>
  </w:num>
  <w:num w:numId="15">
    <w:abstractNumId w:val="1"/>
  </w:num>
  <w:num w:numId="16">
    <w:abstractNumId w:val="45"/>
  </w:num>
  <w:num w:numId="17">
    <w:abstractNumId w:val="58"/>
  </w:num>
  <w:num w:numId="18">
    <w:abstractNumId w:val="27"/>
  </w:num>
  <w:num w:numId="19">
    <w:abstractNumId w:val="21"/>
  </w:num>
  <w:num w:numId="20">
    <w:abstractNumId w:val="39"/>
  </w:num>
  <w:num w:numId="21">
    <w:abstractNumId w:val="52"/>
  </w:num>
  <w:num w:numId="22">
    <w:abstractNumId w:val="28"/>
  </w:num>
  <w:num w:numId="23">
    <w:abstractNumId w:val="20"/>
  </w:num>
  <w:num w:numId="24">
    <w:abstractNumId w:val="5"/>
  </w:num>
  <w:num w:numId="25">
    <w:abstractNumId w:val="56"/>
  </w:num>
  <w:num w:numId="26">
    <w:abstractNumId w:val="12"/>
  </w:num>
  <w:num w:numId="27">
    <w:abstractNumId w:val="17"/>
  </w:num>
  <w:num w:numId="28">
    <w:abstractNumId w:val="32"/>
  </w:num>
  <w:num w:numId="29">
    <w:abstractNumId w:val="9"/>
  </w:num>
  <w:num w:numId="30">
    <w:abstractNumId w:val="44"/>
  </w:num>
  <w:num w:numId="31">
    <w:abstractNumId w:val="36"/>
  </w:num>
  <w:num w:numId="32">
    <w:abstractNumId w:val="4"/>
  </w:num>
  <w:num w:numId="33">
    <w:abstractNumId w:val="15"/>
  </w:num>
  <w:num w:numId="34">
    <w:abstractNumId w:val="3"/>
  </w:num>
  <w:num w:numId="35">
    <w:abstractNumId w:val="7"/>
  </w:num>
  <w:num w:numId="36">
    <w:abstractNumId w:val="25"/>
  </w:num>
  <w:num w:numId="37">
    <w:abstractNumId w:val="30"/>
  </w:num>
  <w:num w:numId="38">
    <w:abstractNumId w:val="42"/>
  </w:num>
  <w:num w:numId="39">
    <w:abstractNumId w:val="35"/>
  </w:num>
  <w:num w:numId="40">
    <w:abstractNumId w:val="63"/>
  </w:num>
  <w:num w:numId="41">
    <w:abstractNumId w:val="41"/>
  </w:num>
  <w:num w:numId="42">
    <w:abstractNumId w:val="18"/>
  </w:num>
  <w:num w:numId="43">
    <w:abstractNumId w:val="26"/>
  </w:num>
  <w:num w:numId="44">
    <w:abstractNumId w:val="43"/>
  </w:num>
  <w:num w:numId="45">
    <w:abstractNumId w:val="60"/>
  </w:num>
  <w:num w:numId="46">
    <w:abstractNumId w:val="11"/>
  </w:num>
  <w:num w:numId="47">
    <w:abstractNumId w:val="29"/>
  </w:num>
  <w:num w:numId="48">
    <w:abstractNumId w:val="59"/>
  </w:num>
  <w:num w:numId="49">
    <w:abstractNumId w:val="24"/>
  </w:num>
  <w:num w:numId="50">
    <w:abstractNumId w:val="6"/>
  </w:num>
  <w:num w:numId="51">
    <w:abstractNumId w:val="8"/>
  </w:num>
  <w:num w:numId="52">
    <w:abstractNumId w:val="57"/>
  </w:num>
  <w:num w:numId="53">
    <w:abstractNumId w:val="50"/>
  </w:num>
  <w:num w:numId="54">
    <w:abstractNumId w:val="49"/>
  </w:num>
  <w:num w:numId="55">
    <w:abstractNumId w:val="47"/>
  </w:num>
  <w:num w:numId="56">
    <w:abstractNumId w:val="10"/>
  </w:num>
  <w:num w:numId="57">
    <w:abstractNumId w:val="54"/>
  </w:num>
  <w:num w:numId="58">
    <w:abstractNumId w:val="51"/>
  </w:num>
  <w:num w:numId="59">
    <w:abstractNumId w:val="61"/>
  </w:num>
  <w:num w:numId="60">
    <w:abstractNumId w:val="16"/>
  </w:num>
  <w:num w:numId="61">
    <w:abstractNumId w:val="55"/>
  </w:num>
  <w:num w:numId="62">
    <w:abstractNumId w:val="34"/>
  </w:num>
  <w:num w:numId="63">
    <w:abstractNumId w:val="46"/>
  </w:num>
  <w:num w:numId="64">
    <w:abstractNumId w:val="65"/>
  </w:num>
  <w:num w:numId="65">
    <w:abstractNumId w:val="2"/>
  </w:num>
  <w:num w:numId="66">
    <w:abstractNumId w:val="66"/>
  </w:num>
  <w:num w:numId="67">
    <w:abstractNumId w:val="5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EC5"/>
    <w:rsid w:val="00054E58"/>
    <w:rsid w:val="001E1013"/>
    <w:rsid w:val="00335252"/>
    <w:rsid w:val="00541FA5"/>
    <w:rsid w:val="00574A09"/>
    <w:rsid w:val="005F6EFC"/>
    <w:rsid w:val="008E00C5"/>
    <w:rsid w:val="00BC3EC5"/>
    <w:rsid w:val="00BD6F36"/>
    <w:rsid w:val="00C20F53"/>
    <w:rsid w:val="00E20F6A"/>
    <w:rsid w:val="00E77493"/>
    <w:rsid w:val="00F67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1125606-2768-4722-B4ED-D9995F2D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fr-FR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next w:val="Textbody"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Titre2">
    <w:name w:val="heading 2"/>
    <w:basedOn w:val="Heading"/>
    <w:next w:val="Textbody"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Titre3">
    <w:name w:val="heading 3"/>
    <w:basedOn w:val="Heading"/>
    <w:next w:val="Textbody"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Titre4">
    <w:name w:val="heading 4"/>
    <w:basedOn w:val="Heading"/>
    <w:next w:val="Textbody"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trongEmphasis">
    <w:name w:val="Strong Emphasis"/>
    <w:rPr>
      <w:b/>
      <w:bCs/>
    </w:rPr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styleId="Accentuation">
    <w:name w:val="Emphasis"/>
    <w:rPr>
      <w:i/>
      <w:iCs/>
    </w:rPr>
  </w:style>
  <w:style w:type="character" w:customStyle="1" w:styleId="VisitedInternetLink">
    <w:name w:val="Visited Internet Link"/>
    <w:rPr>
      <w:color w:val="800000"/>
      <w:u w:val="single"/>
    </w:rPr>
  </w:style>
  <w:style w:type="table" w:styleId="TableauGrille1Clair-Accentuation1">
    <w:name w:val="Grid Table 1 Light Accent 1"/>
    <w:basedOn w:val="TableauNormal"/>
    <w:uiPriority w:val="46"/>
    <w:rsid w:val="00541FA5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uiPriority w:val="99"/>
    <w:unhideWhenUsed/>
    <w:rsid w:val="00E20F6A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E20F6A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E20F6A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E20F6A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2481</Words>
  <Characters>13651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Mansour SECK</dc:creator>
  <cp:lastModifiedBy>Mansour SECK</cp:lastModifiedBy>
  <cp:revision>4</cp:revision>
  <cp:lastPrinted>2026-01-22T07:42:00Z</cp:lastPrinted>
  <dcterms:created xsi:type="dcterms:W3CDTF">2026-01-22T07:48:00Z</dcterms:created>
  <dcterms:modified xsi:type="dcterms:W3CDTF">2026-01-28T07:40:00Z</dcterms:modified>
</cp:coreProperties>
</file>