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написал скрипт который при запуске делает резервную копию самого себя в другую директорию backup и архивирует данный файл.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29201"/>
            <wp:effectExtent b="0" l="0" r="0" t="0"/>
            <wp:docPr descr="Figure 1: Код script1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10/report/image/Снимок%20экрана%20от%202023-03-12%2017-46-3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script1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93747"/>
            <wp:effectExtent b="0" l="0" r="0" t="0"/>
            <wp:docPr descr="Figure 2: Запуск script1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10/report/image/Снимок%20экрана%20от%202023-03-12%2017-47-2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script1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08082"/>
            <wp:effectExtent b="0" l="0" r="0" t="0"/>
            <wp:docPr descr="Figure 3: Выполнение первого скрипта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10/report/image/Снимок%20экрана%20от%202023-03-12%2017-47-4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Выполнение первого скрипта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написал командный файл, который выводит последовательно числа, вводимые в командной строке.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91128"/>
            <wp:effectExtent b="0" l="0" r="0" t="0"/>
            <wp:docPr descr="Figure 4: Код script2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10/report/image/Снимок%20экрана%20от%202023-03-12%2017-55-4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script2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292393"/>
            <wp:effectExtent b="0" l="0" r="0" t="0"/>
            <wp:docPr descr="Figure 5: Результаты работы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10/report/image/Снимок%20экрана%20от%202023-03-12%2017-56-1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Результаты работы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написал командный файл, который является аналогом команды ls.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49145"/>
            <wp:effectExtent b="0" l="0" r="0" t="0"/>
            <wp:docPr descr="Figure 6: Код script3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10/report/image/Снимок%20экрана%20от%202023-03-12%2018-04-2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 script3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318244"/>
            <wp:effectExtent b="0" l="0" r="0" t="0"/>
            <wp:docPr descr="Figure 7: Результат работы 3 скрипта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10/report/image/Снимок%20экрана%20от%202023-03-12%2018-05-0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Результат работы 3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 скрипт, который получает расширение файла, а затем выводит количество файлов с таким же расширением в определенной директории.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081216"/>
            <wp:effectExtent b="0" l="0" r="0" t="0"/>
            <wp:docPr descr="Figure 8: Код script4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10/report/image/Снимок%20экрана%20от%202023-03-12%2018-15-3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Код script4</w:t>
      </w:r>
    </w:p>
    <w:bookmarkEnd w:id="0"/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1194878"/>
            <wp:effectExtent b="0" l="0" r="0" t="0"/>
            <wp:docPr descr="Figure 9: Результат" title="" id="5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10/report/image/Снимок%20экрана%20от%202023-03-12%2018-16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Результат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UNIX/Linux. Научился писать командные файлы.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numPr>
          <w:ilvl w:val="0"/>
          <w:numId w:val="1000"/>
        </w:numPr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FirstParagraph"/>
      </w:pPr>
      <w:r>
        <w:t xml:space="preserve">•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•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•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•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</w:t>
      </w:r>
    </w:p>
    <w:p>
      <w:pPr>
        <w:numPr>
          <w:ilvl w:val="0"/>
          <w:numId w:val="1007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mark=/usr/andy/bin</w:t>
      </w:r>
    </w:p>
    <w:p>
      <w:pPr>
        <w:pStyle w:val="SourceCode"/>
      </w:pPr>
      <w:r>
        <w:rPr>
          <w:rStyle w:val="VerbatimChar"/>
        </w:rPr>
        <w:t xml:space="preserve">Данная команда присваивает значение строки символов /usr/andy/bin переменной mark типа строкасимволов.</w:t>
      </w:r>
      <w:r>
        <w:br/>
      </w:r>
      <w:r>
        <w:br/>
      </w:r>
      <w:r>
        <w:rPr>
          <w:rStyle w:val="VerbatimChar"/>
        </w:rP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  <w:r>
        <w:br/>
      </w:r>
      <w:r>
        <w:br/>
      </w:r>
      <w:r>
        <w:rPr>
          <w:rStyle w:val="VerbatimChar"/>
        </w:rPr>
        <w:t xml:space="preserve">set -A states Delaware Michigan "New Jersey"</w:t>
      </w:r>
    </w:p>
    <w:p>
      <w:pPr>
        <w:numPr>
          <w:ilvl w:val="0"/>
          <w:numId w:val="1008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</w:t>
      </w:r>
    </w:p>
    <w:p>
      <w:pPr>
        <w:numPr>
          <w:ilvl w:val="0"/>
          <w:numId w:val="1009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0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Для облегчения программирования можно записывать условия оболочки bash в двойные скобки — (( )).</w:t>
      </w:r>
    </w:p>
    <w:p>
      <w:pPr>
        <w:numPr>
          <w:ilvl w:val="0"/>
          <w:numId w:val="1011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 Другие стандартные переменные:</w:t>
      </w:r>
    </w:p>
    <w:p>
      <w:pPr>
        <w:pStyle w:val="BodyText"/>
      </w:pPr>
      <w:r>
        <w:t xml:space="preserve">•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• IFS — последовательность символов, являющихся разделителями в командной строке,например, пробел, табуляция и перевод строки (new line).</w:t>
      </w:r>
    </w:p>
    <w:p>
      <w:pPr>
        <w:pStyle w:val="BodyText"/>
      </w:pPr>
      <w:r>
        <w:t xml:space="preserve">•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pStyle w:val="BodyText"/>
      </w:pPr>
      <w:r>
        <w:t xml:space="preserve">• TERM — тип используемого терминала.</w:t>
      </w:r>
    </w:p>
    <w:p>
      <w:pPr>
        <w:pStyle w:val="BodyText"/>
      </w:pPr>
      <w:r>
        <w:t xml:space="preserve">• 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12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” &amp;, являются метасимволами и имеют для командного процессора специальный смысл</w:t>
      </w:r>
    </w:p>
    <w:p>
      <w:pPr>
        <w:numPr>
          <w:ilvl w:val="0"/>
          <w:numId w:val="1013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14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Командный файл можно создать с помощьб какого-либо редактора, затем сделать его исполняемым и запустить его из терминала, введя</w:t>
      </w:r>
      <w:r>
        <w:t xml:space="preserve"> </w:t>
      </w:r>
      <w:r>
        <w:t xml:space="preserve">“</w:t>
      </w:r>
      <w:r>
        <w:t xml:space="preserve">./название файла</w:t>
      </w:r>
      <w:r>
        <w:t xml:space="preserve">”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помощью ключевого слова function.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Вводим команду ls -lrt и если первым в правах доступа стоит d то это каталог. Иначе это файл</w:t>
      </w:r>
    </w:p>
    <w:p>
      <w:pPr>
        <w:numPr>
          <w:ilvl w:val="0"/>
          <w:numId w:val="1017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Для создания массива используется команда set с флагом -A. Если использовать typeset -i для объявления и присвоения переменной, то при последующем её применении она станет целой. Изъять переменную из программы можно с помощью команды unset.</w:t>
      </w:r>
    </w:p>
    <w:p>
      <w:pPr>
        <w:numPr>
          <w:ilvl w:val="0"/>
          <w:numId w:val="1018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pStyle w:val="BodyText"/>
      </w:pPr>
      <w:r>
        <w:t xml:space="preserve">• $* — отображается вся командная строка или параметры оболочки;</w:t>
      </w:r>
    </w:p>
    <w:p>
      <w:pPr>
        <w:pStyle w:val="BodyText"/>
      </w:pPr>
      <w:r>
        <w:t xml:space="preserve">• $? — код завершения последней выполненной команды;</w:t>
      </w:r>
    </w:p>
    <w:p>
      <w:pPr>
        <w:pStyle w:val="BodyText"/>
      </w:pPr>
      <w:r>
        <w:t xml:space="preserve">•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• $! —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• $- — значение флагов командного процессора;</w:t>
      </w:r>
    </w:p>
    <w:p>
      <w:pPr>
        <w:pStyle w:val="BodyText"/>
      </w:pPr>
      <w:r>
        <w:t xml:space="preserve">•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pStyle w:val="BodyText"/>
      </w:pPr>
      <w:r>
        <w:t xml:space="preserve">• ${#name} — возвращает целое значение длины строки в переменной name;</w:t>
      </w:r>
    </w:p>
    <w:p>
      <w:pPr>
        <w:pStyle w:val="BodyText"/>
      </w:pPr>
      <w:r>
        <w:t xml:space="preserve">• ${name[n]} — обращение к n-му элементу массива;</w:t>
      </w:r>
    </w:p>
    <w:p>
      <w:pPr>
        <w:pStyle w:val="BodyText"/>
      </w:pPr>
      <w:r>
        <w:t xml:space="preserve">• ${name[*]} — перечисляет все элементы массива, разделённые пробелом;</w:t>
      </w:r>
    </w:p>
    <w:p>
      <w:pPr>
        <w:pStyle w:val="BodyText"/>
      </w:pPr>
      <w:r>
        <w:t xml:space="preserve">• ${name[@]} — то же самое, но позволяет учитывать символы пробелы в самих переменных;</w:t>
      </w:r>
    </w:p>
    <w:p>
      <w:pPr>
        <w:pStyle w:val="BodyText"/>
      </w:pPr>
      <w:r>
        <w:t xml:space="preserve">• ${name:-value} —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• ${name:value} — проверяется факт существования переменной;</w:t>
      </w:r>
    </w:p>
    <w:p>
      <w:pPr>
        <w:pStyle w:val="BodyText"/>
      </w:pPr>
      <w:r>
        <w:t xml:space="preserve">• ${name=value} — если name не определено, то ему присваивается значение value;</w:t>
      </w:r>
    </w:p>
    <w:p>
      <w:pPr>
        <w:pStyle w:val="BodyText"/>
      </w:pPr>
      <w:r>
        <w:t xml:space="preserve">•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•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• ${name#pattern} — 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• ${#name[*]} и ${#name[@]} — эти выражения возвращают количество элементов в массиве name.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Лушин Артем Андреевич</dc:creator>
  <dc:language>ru-RU</dc:language>
  <cp:keywords/>
  <dcterms:created xsi:type="dcterms:W3CDTF">2023-03-17T22:43:48Z</dcterms:created>
  <dcterms:modified xsi:type="dcterms:W3CDTF">2023-03-17T22:43:48Z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