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своим проектах и сделать 2 поста.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новый проект с названием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 </w:t>
      </w:r>
      <w:r>
        <w:t xml:space="preserve">и затем переименовал его в</w:t>
      </w:r>
      <w:r>
        <w:t xml:space="preserve"> </w:t>
      </w:r>
      <w:r>
        <w:t xml:space="preserve">“</w:t>
      </w:r>
      <w:r>
        <w:t xml:space="preserve">создание своего личного сайта</w:t>
      </w:r>
      <w:r>
        <w:t xml:space="preserve">”</w:t>
      </w:r>
      <w:r>
        <w:t xml:space="preserve">. Добавил в эту публикацию фотографии, краткое описание процесса создания и ссылки на мой ютуб-канал, где я показываю, как создавать сайт и ссылку на гитхаб, где располагается сам репозиторий, а так же установил тег</w:t>
      </w:r>
      <w:r>
        <w:t xml:space="preserve"> </w:t>
      </w:r>
      <w:r>
        <w:t xml:space="preserve">“</w:t>
      </w:r>
      <w:r>
        <w:t xml:space="preserve">программирование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512966"/>
            <wp:effectExtent b="0" l="0" r="0" t="0"/>
            <wp:docPr descr="Первый проект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5/report/image/Снимок%20экрана%20от%202023-05-09%2002-12-3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проект</w:t>
      </w:r>
    </w:p>
    <w:p>
      <w:pPr>
        <w:numPr>
          <w:ilvl w:val="0"/>
          <w:numId w:val="1002"/>
        </w:numPr>
        <w:pStyle w:val="Compact"/>
      </w:pPr>
      <w:r>
        <w:t xml:space="preserve">Я создал еще один проект с названием</w:t>
      </w:r>
      <w:r>
        <w:t xml:space="preserve"> </w:t>
      </w:r>
      <w:r>
        <w:t xml:space="preserve">“</w:t>
      </w:r>
      <w:r>
        <w:t xml:space="preserve">Teach</w:t>
      </w:r>
      <w:r>
        <w:t xml:space="preserve">”</w:t>
      </w:r>
      <w:r>
        <w:t xml:space="preserve"> </w:t>
      </w:r>
      <w:r>
        <w:t xml:space="preserve">и затем переименовал его в</w:t>
      </w:r>
      <w:r>
        <w:t xml:space="preserve"> </w:t>
      </w:r>
      <w:r>
        <w:t xml:space="preserve">“</w:t>
      </w:r>
      <w:r>
        <w:t xml:space="preserve">репетиторство</w:t>
      </w:r>
      <w:r>
        <w:t xml:space="preserve">”</w:t>
      </w:r>
      <w:r>
        <w:t xml:space="preserve">. В этот проект я добавил описание своей работы в роли репетитора и немного порассуждал о репетиторстве. Так же добавил тег</w:t>
      </w:r>
      <w:r>
        <w:t xml:space="preserve"> </w:t>
      </w:r>
      <w:r>
        <w:t xml:space="preserve">“</w:t>
      </w:r>
      <w:r>
        <w:t xml:space="preserve">работа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512966"/>
            <wp:effectExtent b="0" l="0" r="0" t="0"/>
            <wp:docPr descr="Второй проект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5/report/image/Снимок%20экрана%20от%202023-05-09%2002-12-1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проект</w:t>
      </w:r>
    </w:p>
    <w:p>
      <w:pPr>
        <w:numPr>
          <w:ilvl w:val="0"/>
          <w:numId w:val="1003"/>
        </w:numPr>
        <w:pStyle w:val="Compact"/>
      </w:pPr>
      <w:r>
        <w:t xml:space="preserve">Сделал пост о прошедшей неделе. Описал свою работу за эту неделю, мое посещение др и ужасную погоду, которая мне не нравится.</w:t>
      </w:r>
    </w:p>
    <w:p>
      <w:pPr>
        <w:pStyle w:val="CaptionedFigure"/>
      </w:pPr>
      <w:r>
        <w:drawing>
          <wp:inline>
            <wp:extent cx="3733800" cy="1512966"/>
            <wp:effectExtent b="0" l="0" r="0" t="0"/>
            <wp:docPr descr="Пост о прошедшей неделе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5/report/image/Снимок%20экрана%20от%202023-05-09%2002-12-5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Сделал пост о научном языке программирования. Этот пост получился довольно маленьким, так как я не нашел информацию в интернете. В этом посте описывается один и тот же пример, но в разных математических смыслах.</w:t>
      </w:r>
    </w:p>
    <w:p>
      <w:pPr>
        <w:pStyle w:val="CaptionedFigure"/>
      </w:pPr>
      <w:r>
        <w:drawing>
          <wp:inline>
            <wp:extent cx="3733800" cy="1512966"/>
            <wp:effectExtent b="0" l="0" r="0" t="0"/>
            <wp:docPr descr="Пост о научном языке программирования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5/report/image/Снимок%20экрана%20от%202023-05-09%2002-13-0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научном языке программирования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информацию о своих проектах и сделал 2 поста.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 этапу индивидуального проекта</dc:title>
  <dc:creator>Лушин Артем Андреевич</dc:creator>
  <dc:language>ru-RU</dc:language>
  <cp:keywords/>
  <dcterms:created xsi:type="dcterms:W3CDTF">2023-05-08T23:24:32Z</dcterms:created>
  <dcterms:modified xsi:type="dcterms:W3CDTF">2023-05-08T23:24:32Z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