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3BF" w:rsidRPr="00BD3B05" w:rsidRDefault="00817B11" w:rsidP="00B41DD0">
      <w:pPr>
        <w:spacing w:line="360" w:lineRule="auto"/>
        <w:ind w:left="-142"/>
      </w:pPr>
      <w:r>
        <w:rPr>
          <w:noProof/>
          <w:lang w:eastAsia="en-US"/>
        </w:rPr>
        <w:drawing>
          <wp:anchor distT="0" distB="0" distL="114300" distR="114300" simplePos="0" relativeHeight="251658752" behindDoc="1" locked="0" layoutInCell="1" allowOverlap="1" wp14:anchorId="17F9E0A3" wp14:editId="4C8C17FD">
            <wp:simplePos x="0" y="0"/>
            <wp:positionH relativeFrom="column">
              <wp:posOffset>-1130300</wp:posOffset>
            </wp:positionH>
            <wp:positionV relativeFrom="paragraph">
              <wp:posOffset>-895350</wp:posOffset>
            </wp:positionV>
            <wp:extent cx="8806566" cy="11134090"/>
            <wp:effectExtent l="0" t="0" r="0" b="0"/>
            <wp:wrapNone/>
            <wp:docPr id="434" name="Picture 4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6566" cy="1113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BD3B05" w:rsidRDefault="004A73BF" w:rsidP="00B41DD0">
      <w:pPr>
        <w:spacing w:line="360" w:lineRule="auto"/>
      </w:pPr>
    </w:p>
    <w:p w:rsidR="004A73BF" w:rsidRPr="00BD3B05" w:rsidRDefault="0025235A" w:rsidP="00B41DD0">
      <w:pPr>
        <w:spacing w:line="360" w:lineRule="auto"/>
      </w:pPr>
      <w:r>
        <w:rPr>
          <w:noProof/>
        </w:rPr>
        <w:drawing>
          <wp:inline distT="0" distB="0" distL="0" distR="0" wp14:anchorId="24BAA7BD" wp14:editId="693BF522">
            <wp:extent cx="5502910" cy="9918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91838"/>
                    </a:xfrm>
                    <a:prstGeom prst="rect">
                      <a:avLst/>
                    </a:prstGeom>
                    <a:noFill/>
                  </pic:spPr>
                </pic:pic>
              </a:graphicData>
            </a:graphic>
          </wp:inline>
        </w:drawing>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F0441F" w:rsidP="00B41DD0">
      <w:pPr>
        <w:tabs>
          <w:tab w:val="left" w:pos="3153"/>
        </w:tabs>
        <w:spacing w:line="360" w:lineRule="auto"/>
      </w:pPr>
      <w:r w:rsidRPr="00BD3B05">
        <w:tab/>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pStyle w:val="My"/>
        <w:spacing w:line="360" w:lineRule="auto"/>
        <w:jc w:val="right"/>
        <w:rPr>
          <w:rStyle w:val="sowc"/>
          <w:color w:val="333333"/>
          <w:lang w:val="en-US"/>
        </w:rPr>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F00045" w:rsidRDefault="00F00045" w:rsidP="00B41DD0">
      <w:pPr>
        <w:spacing w:line="360" w:lineRule="auto"/>
      </w:pPr>
      <w:r>
        <w:br w:type="page"/>
      </w:r>
    </w:p>
    <w:p w:rsidR="008B33F6" w:rsidRDefault="008B33F6" w:rsidP="00B41DD0">
      <w:pPr>
        <w:pStyle w:val="TOC1"/>
        <w:spacing w:after="0" w:line="360" w:lineRule="auto"/>
      </w:pPr>
      <w:r>
        <w:lastRenderedPageBreak/>
        <w:t>Table Of Contents</w:t>
      </w:r>
    </w:p>
    <w:p w:rsidR="008401EA" w:rsidRDefault="008F17C1">
      <w:pPr>
        <w:pStyle w:val="TOC1"/>
        <w:rPr>
          <w:rFonts w:asciiTheme="minorHAnsi" w:eastAsiaTheme="minorEastAsia" w:hAnsiTheme="minorHAnsi" w:cstheme="minorBidi"/>
          <w:b w:val="0"/>
          <w:i w:val="0"/>
          <w:noProof/>
          <w:kern w:val="2"/>
          <w:sz w:val="22"/>
          <w:szCs w:val="22"/>
          <w:lang w:eastAsia="en-US"/>
          <w14:ligatures w14:val="standardContextual"/>
        </w:rPr>
      </w:pPr>
      <w:r>
        <w:fldChar w:fldCharType="begin"/>
      </w:r>
      <w:r>
        <w:instrText xml:space="preserve"> TOC \o "1-6" \h \z \u </w:instrText>
      </w:r>
      <w:r>
        <w:fldChar w:fldCharType="separate"/>
      </w:r>
      <w:hyperlink w:anchor="_Toc144644551" w:history="1">
        <w:r w:rsidR="008401EA" w:rsidRPr="00234004">
          <w:rPr>
            <w:rStyle w:val="Hyperlink"/>
            <w:iCs/>
            <w:noProof/>
          </w:rPr>
          <w:t>Chapter 1 Data</w:t>
        </w:r>
        <w:r w:rsidR="008401EA">
          <w:rPr>
            <w:noProof/>
            <w:webHidden/>
          </w:rPr>
          <w:tab/>
        </w:r>
        <w:r w:rsidR="008401EA">
          <w:rPr>
            <w:noProof/>
            <w:webHidden/>
          </w:rPr>
          <w:fldChar w:fldCharType="begin"/>
        </w:r>
        <w:r w:rsidR="008401EA">
          <w:rPr>
            <w:noProof/>
            <w:webHidden/>
          </w:rPr>
          <w:instrText xml:space="preserve"> PAGEREF _Toc144644551 \h </w:instrText>
        </w:r>
        <w:r w:rsidR="008401EA">
          <w:rPr>
            <w:noProof/>
            <w:webHidden/>
          </w:rPr>
        </w:r>
        <w:r w:rsidR="008401EA">
          <w:rPr>
            <w:noProof/>
            <w:webHidden/>
          </w:rPr>
          <w:fldChar w:fldCharType="separate"/>
        </w:r>
        <w:r w:rsidR="008401EA">
          <w:rPr>
            <w:noProof/>
            <w:webHidden/>
          </w:rPr>
          <w:t>1-9</w:t>
        </w:r>
        <w:r w:rsidR="008401EA">
          <w:rPr>
            <w:noProof/>
            <w:webHidden/>
          </w:rPr>
          <w:fldChar w:fldCharType="end"/>
        </w:r>
      </w:hyperlink>
    </w:p>
    <w:p w:rsidR="008401EA" w:rsidRDefault="008401EA">
      <w:pPr>
        <w:pStyle w:val="TOC2"/>
        <w:tabs>
          <w:tab w:val="right" w:leader="dot" w:pos="8656"/>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644552" w:history="1">
        <w:r w:rsidRPr="00234004">
          <w:rPr>
            <w:rStyle w:val="Hyperlink"/>
            <w:bCs/>
            <w:iCs/>
            <w:noProof/>
          </w:rPr>
          <w:t>Data?</w:t>
        </w:r>
        <w:r>
          <w:rPr>
            <w:noProof/>
            <w:webHidden/>
          </w:rPr>
          <w:tab/>
        </w:r>
        <w:r>
          <w:rPr>
            <w:noProof/>
            <w:webHidden/>
          </w:rPr>
          <w:fldChar w:fldCharType="begin"/>
        </w:r>
        <w:r>
          <w:rPr>
            <w:noProof/>
            <w:webHidden/>
          </w:rPr>
          <w:instrText xml:space="preserve"> PAGEREF _Toc144644552 \h </w:instrText>
        </w:r>
        <w:r>
          <w:rPr>
            <w:noProof/>
            <w:webHidden/>
          </w:rPr>
        </w:r>
        <w:r>
          <w:rPr>
            <w:noProof/>
            <w:webHidden/>
          </w:rPr>
          <w:fldChar w:fldCharType="separate"/>
        </w:r>
        <w:r>
          <w:rPr>
            <w:noProof/>
            <w:webHidden/>
          </w:rPr>
          <w:t>1-9</w:t>
        </w:r>
        <w:r>
          <w:rPr>
            <w:noProof/>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53" w:history="1">
        <w:r w:rsidRPr="00234004">
          <w:rPr>
            <w:rStyle w:val="Hyperlink"/>
            <w:iCs/>
          </w:rPr>
          <w:t>Types of Data</w:t>
        </w:r>
        <w:r>
          <w:rPr>
            <w:webHidden/>
          </w:rPr>
          <w:tab/>
        </w:r>
        <w:r>
          <w:rPr>
            <w:webHidden/>
          </w:rPr>
          <w:fldChar w:fldCharType="begin"/>
        </w:r>
        <w:r>
          <w:rPr>
            <w:webHidden/>
          </w:rPr>
          <w:instrText xml:space="preserve"> PAGEREF _Toc144644553 \h </w:instrText>
        </w:r>
        <w:r>
          <w:rPr>
            <w:webHidden/>
          </w:rPr>
        </w:r>
        <w:r>
          <w:rPr>
            <w:webHidden/>
          </w:rPr>
          <w:fldChar w:fldCharType="separate"/>
        </w:r>
        <w:r>
          <w:rPr>
            <w:webHidden/>
          </w:rPr>
          <w:t>1-9</w:t>
        </w:r>
        <w:r>
          <w:rPr>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54" w:history="1">
        <w:r w:rsidRPr="00234004">
          <w:rPr>
            <w:rStyle w:val="Hyperlink"/>
            <w:iCs/>
            <w:lang w:eastAsia="en-US"/>
          </w:rPr>
          <w:t>Quantitative data:</w:t>
        </w:r>
        <w:r>
          <w:rPr>
            <w:webHidden/>
          </w:rPr>
          <w:tab/>
        </w:r>
        <w:r>
          <w:rPr>
            <w:webHidden/>
          </w:rPr>
          <w:fldChar w:fldCharType="begin"/>
        </w:r>
        <w:r>
          <w:rPr>
            <w:webHidden/>
          </w:rPr>
          <w:instrText xml:space="preserve"> PAGEREF _Toc144644554 \h </w:instrText>
        </w:r>
        <w:r>
          <w:rPr>
            <w:webHidden/>
          </w:rPr>
        </w:r>
        <w:r>
          <w:rPr>
            <w:webHidden/>
          </w:rPr>
          <w:fldChar w:fldCharType="separate"/>
        </w:r>
        <w:r>
          <w:rPr>
            <w:webHidden/>
          </w:rPr>
          <w:t>1-9</w:t>
        </w:r>
        <w:r>
          <w:rPr>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55" w:history="1">
        <w:r w:rsidRPr="00234004">
          <w:rPr>
            <w:rStyle w:val="Hyperlink"/>
            <w:iCs/>
            <w:lang w:eastAsia="en-US"/>
          </w:rPr>
          <w:t>Qualitative data:</w:t>
        </w:r>
        <w:r>
          <w:rPr>
            <w:webHidden/>
          </w:rPr>
          <w:tab/>
        </w:r>
        <w:r>
          <w:rPr>
            <w:webHidden/>
          </w:rPr>
          <w:fldChar w:fldCharType="begin"/>
        </w:r>
        <w:r>
          <w:rPr>
            <w:webHidden/>
          </w:rPr>
          <w:instrText xml:space="preserve"> PAGEREF _Toc144644555 \h </w:instrText>
        </w:r>
        <w:r>
          <w:rPr>
            <w:webHidden/>
          </w:rPr>
        </w:r>
        <w:r>
          <w:rPr>
            <w:webHidden/>
          </w:rPr>
          <w:fldChar w:fldCharType="separate"/>
        </w:r>
        <w:r>
          <w:rPr>
            <w:webHidden/>
          </w:rPr>
          <w:t>1-9</w:t>
        </w:r>
        <w:r>
          <w:rPr>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56" w:history="1">
        <w:r w:rsidRPr="00234004">
          <w:rPr>
            <w:rStyle w:val="Hyperlink"/>
            <w:iCs/>
          </w:rPr>
          <w:t>Data Examples</w:t>
        </w:r>
        <w:r>
          <w:rPr>
            <w:webHidden/>
          </w:rPr>
          <w:tab/>
        </w:r>
        <w:r>
          <w:rPr>
            <w:webHidden/>
          </w:rPr>
          <w:fldChar w:fldCharType="begin"/>
        </w:r>
        <w:r>
          <w:rPr>
            <w:webHidden/>
          </w:rPr>
          <w:instrText xml:space="preserve"> PAGEREF _Toc144644556 \h </w:instrText>
        </w:r>
        <w:r>
          <w:rPr>
            <w:webHidden/>
          </w:rPr>
        </w:r>
        <w:r>
          <w:rPr>
            <w:webHidden/>
          </w:rPr>
          <w:fldChar w:fldCharType="separate"/>
        </w:r>
        <w:r>
          <w:rPr>
            <w:webHidden/>
          </w:rPr>
          <w:t>1-10</w:t>
        </w:r>
        <w:r>
          <w:rPr>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57" w:history="1">
        <w:r w:rsidRPr="00234004">
          <w:rPr>
            <w:rStyle w:val="Hyperlink"/>
            <w:iCs/>
          </w:rPr>
          <w:t>Types of Data</w:t>
        </w:r>
        <w:r>
          <w:rPr>
            <w:webHidden/>
          </w:rPr>
          <w:tab/>
        </w:r>
        <w:r>
          <w:rPr>
            <w:webHidden/>
          </w:rPr>
          <w:fldChar w:fldCharType="begin"/>
        </w:r>
        <w:r>
          <w:rPr>
            <w:webHidden/>
          </w:rPr>
          <w:instrText xml:space="preserve"> PAGEREF _Toc144644557 \h </w:instrText>
        </w:r>
        <w:r>
          <w:rPr>
            <w:webHidden/>
          </w:rPr>
        </w:r>
        <w:r>
          <w:rPr>
            <w:webHidden/>
          </w:rPr>
          <w:fldChar w:fldCharType="separate"/>
        </w:r>
        <w:r>
          <w:rPr>
            <w:webHidden/>
          </w:rPr>
          <w:t>1-10</w:t>
        </w:r>
        <w:r>
          <w:rPr>
            <w:webHidden/>
          </w:rPr>
          <w:fldChar w:fldCharType="end"/>
        </w:r>
      </w:hyperlink>
    </w:p>
    <w:p w:rsidR="008401EA" w:rsidRDefault="008401EA">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4644558" w:history="1">
        <w:r w:rsidRPr="00234004">
          <w:rPr>
            <w:rStyle w:val="Hyperlink"/>
            <w:rFonts w:ascii="Bahnschrift SemiBold" w:hAnsi="Bahnschrift SemiBold"/>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 DSA</w:t>
        </w:r>
        <w:r>
          <w:rPr>
            <w:noProof/>
            <w:webHidden/>
          </w:rPr>
          <w:tab/>
        </w:r>
        <w:r>
          <w:rPr>
            <w:noProof/>
            <w:webHidden/>
          </w:rPr>
          <w:fldChar w:fldCharType="begin"/>
        </w:r>
        <w:r>
          <w:rPr>
            <w:noProof/>
            <w:webHidden/>
          </w:rPr>
          <w:instrText xml:space="preserve"> PAGEREF _Toc144644558 \h </w:instrText>
        </w:r>
        <w:r>
          <w:rPr>
            <w:noProof/>
            <w:webHidden/>
          </w:rPr>
        </w:r>
        <w:r>
          <w:rPr>
            <w:noProof/>
            <w:webHidden/>
          </w:rPr>
          <w:fldChar w:fldCharType="separate"/>
        </w:r>
        <w:r>
          <w:rPr>
            <w:noProof/>
            <w:webHidden/>
          </w:rPr>
          <w:t>2-14</w:t>
        </w:r>
        <w:r>
          <w:rPr>
            <w:noProof/>
            <w:webHidden/>
          </w:rPr>
          <w:fldChar w:fldCharType="end"/>
        </w:r>
      </w:hyperlink>
    </w:p>
    <w:p w:rsidR="008401EA" w:rsidRDefault="008401EA">
      <w:pPr>
        <w:pStyle w:val="TOC2"/>
        <w:tabs>
          <w:tab w:val="right" w:leader="dot" w:pos="8656"/>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644559" w:history="1">
        <w:r w:rsidRPr="00234004">
          <w:rPr>
            <w:rStyle w:val="Hyperlink"/>
            <w:bCs/>
            <w:iCs/>
            <w:noProof/>
          </w:rPr>
          <w:t>OOPS</w:t>
        </w:r>
        <w:r>
          <w:rPr>
            <w:noProof/>
            <w:webHidden/>
          </w:rPr>
          <w:tab/>
        </w:r>
        <w:r>
          <w:rPr>
            <w:noProof/>
            <w:webHidden/>
          </w:rPr>
          <w:fldChar w:fldCharType="begin"/>
        </w:r>
        <w:r>
          <w:rPr>
            <w:noProof/>
            <w:webHidden/>
          </w:rPr>
          <w:instrText xml:space="preserve"> PAGEREF _Toc144644559 \h </w:instrText>
        </w:r>
        <w:r>
          <w:rPr>
            <w:noProof/>
            <w:webHidden/>
          </w:rPr>
        </w:r>
        <w:r>
          <w:rPr>
            <w:noProof/>
            <w:webHidden/>
          </w:rPr>
          <w:fldChar w:fldCharType="separate"/>
        </w:r>
        <w:r>
          <w:rPr>
            <w:noProof/>
            <w:webHidden/>
          </w:rPr>
          <w:t>2-14</w:t>
        </w:r>
        <w:r>
          <w:rPr>
            <w:noProof/>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60" w:history="1">
        <w:r w:rsidRPr="00234004">
          <w:rPr>
            <w:rStyle w:val="Hyperlink"/>
            <w:iCs/>
          </w:rPr>
          <w:t>What is OOP?</w:t>
        </w:r>
        <w:r>
          <w:rPr>
            <w:webHidden/>
          </w:rPr>
          <w:tab/>
        </w:r>
        <w:r>
          <w:rPr>
            <w:webHidden/>
          </w:rPr>
          <w:fldChar w:fldCharType="begin"/>
        </w:r>
        <w:r>
          <w:rPr>
            <w:webHidden/>
          </w:rPr>
          <w:instrText xml:space="preserve"> PAGEREF _Toc144644560 \h </w:instrText>
        </w:r>
        <w:r>
          <w:rPr>
            <w:webHidden/>
          </w:rPr>
        </w:r>
        <w:r>
          <w:rPr>
            <w:webHidden/>
          </w:rPr>
          <w:fldChar w:fldCharType="separate"/>
        </w:r>
        <w:r>
          <w:rPr>
            <w:webHidden/>
          </w:rPr>
          <w:t>2-14</w:t>
        </w:r>
        <w:r>
          <w:rPr>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61" w:history="1">
        <w:r w:rsidRPr="00234004">
          <w:rPr>
            <w:rStyle w:val="Hyperlink"/>
            <w:iCs/>
          </w:rPr>
          <w:t>Why OOP?</w:t>
        </w:r>
        <w:r>
          <w:rPr>
            <w:webHidden/>
          </w:rPr>
          <w:tab/>
        </w:r>
        <w:r>
          <w:rPr>
            <w:webHidden/>
          </w:rPr>
          <w:fldChar w:fldCharType="begin"/>
        </w:r>
        <w:r>
          <w:rPr>
            <w:webHidden/>
          </w:rPr>
          <w:instrText xml:space="preserve"> PAGEREF _Toc144644561 \h </w:instrText>
        </w:r>
        <w:r>
          <w:rPr>
            <w:webHidden/>
          </w:rPr>
        </w:r>
        <w:r>
          <w:rPr>
            <w:webHidden/>
          </w:rPr>
          <w:fldChar w:fldCharType="separate"/>
        </w:r>
        <w:r>
          <w:rPr>
            <w:webHidden/>
          </w:rPr>
          <w:t>2-14</w:t>
        </w:r>
        <w:r>
          <w:rPr>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62" w:history="1">
        <w:r w:rsidRPr="00234004">
          <w:rPr>
            <w:rStyle w:val="Hyperlink"/>
            <w:iCs/>
          </w:rPr>
          <w:t>When OOP?</w:t>
        </w:r>
        <w:r>
          <w:rPr>
            <w:webHidden/>
          </w:rPr>
          <w:tab/>
        </w:r>
        <w:r>
          <w:rPr>
            <w:webHidden/>
          </w:rPr>
          <w:fldChar w:fldCharType="begin"/>
        </w:r>
        <w:r>
          <w:rPr>
            <w:webHidden/>
          </w:rPr>
          <w:instrText xml:space="preserve"> PAGEREF _Toc144644562 \h </w:instrText>
        </w:r>
        <w:r>
          <w:rPr>
            <w:webHidden/>
          </w:rPr>
        </w:r>
        <w:r>
          <w:rPr>
            <w:webHidden/>
          </w:rPr>
          <w:fldChar w:fldCharType="separate"/>
        </w:r>
        <w:r>
          <w:rPr>
            <w:webHidden/>
          </w:rPr>
          <w:t>2-14</w:t>
        </w:r>
        <w:r>
          <w:rPr>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63" w:history="1">
        <w:r w:rsidRPr="00234004">
          <w:rPr>
            <w:rStyle w:val="Hyperlink"/>
            <w:iCs/>
          </w:rPr>
          <w:t>How OOP?</w:t>
        </w:r>
        <w:r>
          <w:rPr>
            <w:webHidden/>
          </w:rPr>
          <w:tab/>
        </w:r>
        <w:r>
          <w:rPr>
            <w:webHidden/>
          </w:rPr>
          <w:fldChar w:fldCharType="begin"/>
        </w:r>
        <w:r>
          <w:rPr>
            <w:webHidden/>
          </w:rPr>
          <w:instrText xml:space="preserve"> PAGEREF _Toc144644563 \h </w:instrText>
        </w:r>
        <w:r>
          <w:rPr>
            <w:webHidden/>
          </w:rPr>
        </w:r>
        <w:r>
          <w:rPr>
            <w:webHidden/>
          </w:rPr>
          <w:fldChar w:fldCharType="separate"/>
        </w:r>
        <w:r>
          <w:rPr>
            <w:webHidden/>
          </w:rPr>
          <w:t>2-14</w:t>
        </w:r>
        <w:r>
          <w:rPr>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64" w:history="1">
        <w:r w:rsidRPr="00234004">
          <w:rPr>
            <w:rStyle w:val="Hyperlink"/>
            <w:iCs/>
          </w:rPr>
          <w:t>Where OOP?</w:t>
        </w:r>
        <w:r>
          <w:rPr>
            <w:webHidden/>
          </w:rPr>
          <w:tab/>
        </w:r>
        <w:r>
          <w:rPr>
            <w:webHidden/>
          </w:rPr>
          <w:fldChar w:fldCharType="begin"/>
        </w:r>
        <w:r>
          <w:rPr>
            <w:webHidden/>
          </w:rPr>
          <w:instrText xml:space="preserve"> PAGEREF _Toc144644564 \h </w:instrText>
        </w:r>
        <w:r>
          <w:rPr>
            <w:webHidden/>
          </w:rPr>
        </w:r>
        <w:r>
          <w:rPr>
            <w:webHidden/>
          </w:rPr>
          <w:fldChar w:fldCharType="separate"/>
        </w:r>
        <w:r>
          <w:rPr>
            <w:webHidden/>
          </w:rPr>
          <w:t>2-14</w:t>
        </w:r>
        <w:r>
          <w:rPr>
            <w:webHidden/>
          </w:rPr>
          <w:fldChar w:fldCharType="end"/>
        </w:r>
      </w:hyperlink>
    </w:p>
    <w:p w:rsidR="008401EA" w:rsidRDefault="008401EA">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4565" w:history="1">
        <w:r w:rsidRPr="00234004">
          <w:rPr>
            <w:rStyle w:val="Hyperlink"/>
            <w:iCs/>
          </w:rPr>
          <w:t>Goals, Principles, Design Pattern</w:t>
        </w:r>
        <w:r>
          <w:rPr>
            <w:webHidden/>
          </w:rPr>
          <w:tab/>
        </w:r>
        <w:r>
          <w:rPr>
            <w:webHidden/>
          </w:rPr>
          <w:fldChar w:fldCharType="begin"/>
        </w:r>
        <w:r>
          <w:rPr>
            <w:webHidden/>
          </w:rPr>
          <w:instrText xml:space="preserve"> PAGEREF _Toc144644565 \h </w:instrText>
        </w:r>
        <w:r>
          <w:rPr>
            <w:webHidden/>
          </w:rPr>
        </w:r>
        <w:r>
          <w:rPr>
            <w:webHidden/>
          </w:rPr>
          <w:fldChar w:fldCharType="separate"/>
        </w:r>
        <w:r>
          <w:rPr>
            <w:webHidden/>
          </w:rPr>
          <w:t>2-14</w:t>
        </w:r>
        <w:r>
          <w:rPr>
            <w:webHidden/>
          </w:rPr>
          <w:fldChar w:fldCharType="end"/>
        </w:r>
      </w:hyperlink>
    </w:p>
    <w:p w:rsidR="008F17C1" w:rsidRDefault="008F17C1" w:rsidP="00B41DD0">
      <w:pPr>
        <w:pStyle w:val="TOC1"/>
        <w:spacing w:after="0" w:line="360" w:lineRule="auto"/>
        <w:rPr>
          <w:rFonts w:asciiTheme="minorHAnsi" w:eastAsiaTheme="minorEastAsia" w:hAnsiTheme="minorHAnsi" w:cstheme="minorBidi"/>
          <w:noProof/>
          <w:kern w:val="2"/>
          <w:sz w:val="22"/>
          <w:szCs w:val="22"/>
          <w:lang w:eastAsia="en-US"/>
          <w14:ligatures w14:val="standardContextual"/>
        </w:rPr>
      </w:pPr>
      <w:r>
        <w:fldChar w:fldCharType="end"/>
      </w:r>
      <w:r w:rsidR="00526354" w:rsidRPr="003D0D4B">
        <w:fldChar w:fldCharType="begin"/>
      </w:r>
      <w:r w:rsidR="00526354" w:rsidRPr="003D0D4B">
        <w:instrText xml:space="preserve"> TOC \o "1-6" \f \h \z \u </w:instrText>
      </w:r>
      <w:r w:rsidR="00526354" w:rsidRPr="003D0D4B">
        <w:fldChar w:fldCharType="separate"/>
      </w:r>
    </w:p>
    <w:p w:rsidR="004A10DB" w:rsidRDefault="00526354" w:rsidP="00B41DD0">
      <w:pPr>
        <w:spacing w:line="360" w:lineRule="auto"/>
      </w:pPr>
      <w:r w:rsidRPr="003D0D4B">
        <w:fldChar w:fldCharType="end"/>
      </w:r>
    </w:p>
    <w:p w:rsidR="00FD5931" w:rsidRPr="00FD5931" w:rsidRDefault="00F00045"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br w:type="page"/>
      </w:r>
      <w:r w:rsidR="00FD5931" w:rsidRPr="00FD5931">
        <w:rPr>
          <w:rFonts w:ascii="Segoe UI" w:hAnsi="Segoe UI" w:cs="Segoe UI"/>
          <w:color w:val="000000"/>
        </w:rPr>
        <w:lastRenderedPageBreak/>
        <w:t>Learning data science and AI is an exciting journey that requires a combination of theoretical understanding and hands-on practice. Here's a roadmap to help you get started:</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 xml:space="preserve">**1. </w:t>
      </w:r>
      <w:r w:rsidRPr="00FD5931">
        <w:rPr>
          <w:rStyle w:val="Strong"/>
          <w:rFonts w:ascii="Segoe UI" w:hAnsi="Segoe UI" w:cs="Segoe UI"/>
          <w:color w:val="000000"/>
          <w:bdr w:val="single" w:sz="2" w:space="0" w:color="D9D9E3" w:frame="1"/>
        </w:rPr>
        <w:t>Foundations:</w:t>
      </w:r>
    </w:p>
    <w:p w:rsidR="00FD5931" w:rsidRPr="00FD5931" w:rsidRDefault="00FD5931" w:rsidP="00B41DD0">
      <w:pPr>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Mathematics:</w:t>
      </w:r>
      <w:r w:rsidRPr="00FD5931">
        <w:rPr>
          <w:rFonts w:ascii="Segoe UI" w:hAnsi="Segoe UI" w:cs="Segoe UI"/>
          <w:color w:val="000000"/>
        </w:rPr>
        <w:t xml:space="preserve"> Brush up on linear algebra, calculus, and probability/statistics. These are essential for understanding the algorithms and concepts in data science and AI.</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2. Programming:</w:t>
      </w:r>
    </w:p>
    <w:p w:rsidR="00FD5931" w:rsidRPr="00FD5931" w:rsidRDefault="00FD5931" w:rsidP="00B41DD0">
      <w:pPr>
        <w:numPr>
          <w:ilvl w:val="0"/>
          <w:numId w:val="3"/>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Python:</w:t>
      </w:r>
      <w:r w:rsidRPr="00FD5931">
        <w:rPr>
          <w:rFonts w:ascii="Segoe UI" w:hAnsi="Segoe UI" w:cs="Segoe UI"/>
          <w:color w:val="000000"/>
        </w:rPr>
        <w:t xml:space="preserve"> Learn Python, a </w:t>
      </w:r>
      <w:proofErr w:type="gramStart"/>
      <w:r w:rsidRPr="00FD5931">
        <w:rPr>
          <w:rFonts w:ascii="Segoe UI" w:hAnsi="Segoe UI" w:cs="Segoe UI"/>
          <w:color w:val="000000"/>
        </w:rPr>
        <w:t>widely-used</w:t>
      </w:r>
      <w:proofErr w:type="gramEnd"/>
      <w:r w:rsidRPr="00FD5931">
        <w:rPr>
          <w:rFonts w:ascii="Segoe UI" w:hAnsi="Segoe UI" w:cs="Segoe UI"/>
          <w:color w:val="000000"/>
        </w:rPr>
        <w:t xml:space="preserve"> programming language in data science and AI. Familiarize yourself with libraries like NumPy, Pandas, and Matplotlib for data manipulation, analysis, and visualization.</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 Data Manipulation and Analysis:</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Pandas:</w:t>
      </w:r>
      <w:r w:rsidRPr="00FD5931">
        <w:rPr>
          <w:rFonts w:ascii="Segoe UI" w:hAnsi="Segoe UI" w:cs="Segoe UI"/>
          <w:color w:val="000000"/>
        </w:rPr>
        <w:t xml:space="preserve"> Learn how to clean, manipulate, and analyze data using the Pandas library.</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Visualization:</w:t>
      </w:r>
      <w:r w:rsidRPr="00FD5931">
        <w:rPr>
          <w:rFonts w:ascii="Segoe UI" w:hAnsi="Segoe UI" w:cs="Segoe UI"/>
          <w:color w:val="000000"/>
        </w:rPr>
        <w:t xml:space="preserve"> Learn Matplotlib and Seaborn for creating meaningful visualizations to understand your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4. Machine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Introduction to Machine Learning:</w:t>
      </w:r>
      <w:r w:rsidRPr="00FD5931">
        <w:rPr>
          <w:rFonts w:ascii="Segoe UI" w:hAnsi="Segoe UI" w:cs="Segoe UI"/>
          <w:color w:val="000000"/>
        </w:rPr>
        <w:t xml:space="preserve"> Understand the basics of supervised, unsupervised, and reinforcement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Scikit-Learn:</w:t>
      </w:r>
      <w:r w:rsidRPr="00FD5931">
        <w:rPr>
          <w:rFonts w:ascii="Segoe UI" w:hAnsi="Segoe UI" w:cs="Segoe UI"/>
          <w:color w:val="000000"/>
        </w:rPr>
        <w:t xml:space="preserve"> Explore the Scikit-Learn library for implementing various machine learning algorithms.</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Model Evaluation:</w:t>
      </w:r>
      <w:r w:rsidRPr="00FD5931">
        <w:rPr>
          <w:rFonts w:ascii="Segoe UI" w:hAnsi="Segoe UI" w:cs="Segoe UI"/>
          <w:color w:val="000000"/>
        </w:rPr>
        <w:t xml:space="preserve"> Learn about metrics, cross-validation, and hyperparameter tuning.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Engineering:</w:t>
      </w:r>
      <w:r w:rsidRPr="00FD5931">
        <w:rPr>
          <w:rFonts w:ascii="Segoe UI" w:hAnsi="Segoe UI" w:cs="Segoe UI"/>
          <w:color w:val="000000"/>
        </w:rPr>
        <w:t xml:space="preserve"> Understand how to preprocess and engineer features for better model performance.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5. Deep Learning:</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Neural Networks:</w:t>
      </w:r>
      <w:r w:rsidRPr="00FD5931">
        <w:rPr>
          <w:rFonts w:ascii="Segoe UI" w:hAnsi="Segoe UI" w:cs="Segoe UI"/>
          <w:color w:val="000000"/>
        </w:rPr>
        <w:t xml:space="preserve"> Learn the basics of artificial neural networks and their components.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lastRenderedPageBreak/>
        <w:t>Deep Learning Frameworks:</w:t>
      </w:r>
      <w:r w:rsidRPr="00FD5931">
        <w:rPr>
          <w:rFonts w:ascii="Segoe UI" w:hAnsi="Segoe UI" w:cs="Segoe UI"/>
          <w:color w:val="000000"/>
        </w:rPr>
        <w:t xml:space="preserve"> Choose a deep learning framework like TensorFlow or </w:t>
      </w:r>
      <w:proofErr w:type="spellStart"/>
      <w:r w:rsidRPr="00FD5931">
        <w:rPr>
          <w:rFonts w:ascii="Segoe UI" w:hAnsi="Segoe UI" w:cs="Segoe UI"/>
          <w:color w:val="000000"/>
        </w:rPr>
        <w:t>PyTorch</w:t>
      </w:r>
      <w:proofErr w:type="spellEnd"/>
      <w:r w:rsidRPr="00FD5931">
        <w:rPr>
          <w:rFonts w:ascii="Segoe UI" w:hAnsi="Segoe UI" w:cs="Segoe UI"/>
          <w:color w:val="000000"/>
        </w:rPr>
        <w:t xml:space="preserve"> and learn to build and train neural networks.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Convolutional Neural Networks (CNNs) and Recurrent Neural Networks (RNNs):</w:t>
      </w:r>
      <w:r w:rsidRPr="00FD5931">
        <w:rPr>
          <w:rFonts w:ascii="Segoe UI" w:hAnsi="Segoe UI" w:cs="Segoe UI"/>
          <w:color w:val="000000"/>
        </w:rPr>
        <w:t xml:space="preserve"> Dive into advanced neural network architectures for image and sequence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6. Data Preprocessing and Feature Engineering:</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Scaling, Normalization:</w:t>
      </w:r>
      <w:r w:rsidRPr="00FD5931">
        <w:rPr>
          <w:rFonts w:ascii="Segoe UI" w:hAnsi="Segoe UI" w:cs="Segoe UI"/>
          <w:color w:val="000000"/>
        </w:rPr>
        <w:t xml:space="preserve"> Understand techniques to scale and normalize data for better model performance.</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Handling Missing Data:</w:t>
      </w:r>
      <w:r w:rsidRPr="00FD5931">
        <w:rPr>
          <w:rFonts w:ascii="Segoe UI" w:hAnsi="Segoe UI" w:cs="Segoe UI"/>
          <w:color w:val="000000"/>
        </w:rPr>
        <w:t xml:space="preserve"> Learn strategies to handle missing values in datasets.</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One-Hot Encoding, Label Encoding:</w:t>
      </w:r>
      <w:r w:rsidRPr="00FD5931">
        <w:rPr>
          <w:rFonts w:ascii="Segoe UI" w:hAnsi="Segoe UI" w:cs="Segoe UI"/>
          <w:color w:val="000000"/>
        </w:rPr>
        <w:t xml:space="preserve"> Explore methods to transform categorical data into numerical formats.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7. Advanced Topics: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Natural Language Processing (NLP):</w:t>
      </w:r>
      <w:r w:rsidRPr="00FD5931">
        <w:rPr>
          <w:rFonts w:ascii="Segoe UI" w:hAnsi="Segoe UI" w:cs="Segoe UI"/>
          <w:color w:val="000000"/>
        </w:rPr>
        <w:t xml:space="preserve"> Learn how to process and analyze text data using techniques like tokenization, sentiment analysis, and text generation.</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Reinforcement Learning:</w:t>
      </w:r>
      <w:r w:rsidRPr="00FD5931">
        <w:rPr>
          <w:rFonts w:ascii="Segoe UI" w:hAnsi="Segoe UI" w:cs="Segoe UI"/>
          <w:color w:val="000000"/>
        </w:rPr>
        <w:t xml:space="preserve"> Dive into the field of reinforcement learning, which deals with training agents to make sequential decisions.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Time Series Analysis:</w:t>
      </w:r>
      <w:r w:rsidRPr="00FD5931">
        <w:rPr>
          <w:rFonts w:ascii="Segoe UI" w:hAnsi="Segoe UI" w:cs="Segoe UI"/>
          <w:color w:val="000000"/>
        </w:rPr>
        <w:t xml:space="preserve"> Understand techniques for analyzing and predicting time-dependent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8. Projects:</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Work on real-world projects to apply your knowledge and gain practical experience.</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Start with small projects and gradually work your way up to more complex ones.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9. Online Resources:</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Utilize online platforms like Coursera, edX, Udacity, and Khan Academy for structured courses on data science and AI.</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lastRenderedPageBreak/>
        <w:t>Follow blogs, YouTube channels, and forums to stay updated on the latest trends and techniques.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10. Kaggle:</w:t>
      </w:r>
    </w:p>
    <w:p w:rsidR="00FD5931" w:rsidRPr="00FD5931" w:rsidRDefault="00FD5931" w:rsidP="00B41DD0">
      <w:pPr>
        <w:numPr>
          <w:ilvl w:val="0"/>
          <w:numId w:val="11"/>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Join Kaggle, a platform for data science competitions. Participate in competitions to solve real-world problems and learn from others.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11. Books:</w:t>
      </w:r>
    </w:p>
    <w:p w:rsidR="00FD5931" w:rsidRPr="00FD5931" w:rsidRDefault="00FD5931" w:rsidP="00B41DD0">
      <w:pPr>
        <w:numPr>
          <w:ilvl w:val="0"/>
          <w:numId w:val="1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 xml:space="preserve">Consider reading foundational books like "Python for Data Analysis" by Wes McKinney, "Hands-On Machine Learning with Scikit-Learn, </w:t>
      </w:r>
      <w:proofErr w:type="spellStart"/>
      <w:r w:rsidRPr="00FD5931">
        <w:rPr>
          <w:rFonts w:ascii="Segoe UI" w:hAnsi="Segoe UI" w:cs="Segoe UI"/>
          <w:color w:val="000000"/>
        </w:rPr>
        <w:t>Keras</w:t>
      </w:r>
      <w:proofErr w:type="spellEnd"/>
      <w:r w:rsidRPr="00FD5931">
        <w:rPr>
          <w:rFonts w:ascii="Segoe UI" w:hAnsi="Segoe UI" w:cs="Segoe UI"/>
          <w:color w:val="000000"/>
        </w:rPr>
        <w:t xml:space="preserve">, and TensorFlow" by </w:t>
      </w:r>
      <w:proofErr w:type="spellStart"/>
      <w:r w:rsidRPr="00FD5931">
        <w:rPr>
          <w:rFonts w:ascii="Segoe UI" w:hAnsi="Segoe UI" w:cs="Segoe UI"/>
          <w:color w:val="000000"/>
        </w:rPr>
        <w:t>Aurélien</w:t>
      </w:r>
      <w:proofErr w:type="spellEnd"/>
      <w:r w:rsidRPr="00FD5931">
        <w:rPr>
          <w:rFonts w:ascii="Segoe UI" w:hAnsi="Segoe UI" w:cs="Segoe UI"/>
          <w:color w:val="000000"/>
        </w:rPr>
        <w:t xml:space="preserve"> </w:t>
      </w:r>
      <w:proofErr w:type="spellStart"/>
      <w:r w:rsidRPr="00FD5931">
        <w:rPr>
          <w:rFonts w:ascii="Segoe UI" w:hAnsi="Segoe UI" w:cs="Segoe UI"/>
          <w:color w:val="000000"/>
        </w:rPr>
        <w:t>Géron</w:t>
      </w:r>
      <w:proofErr w:type="spellEnd"/>
      <w:r w:rsidRPr="00FD5931">
        <w:rPr>
          <w:rFonts w:ascii="Segoe UI" w:hAnsi="Segoe UI" w:cs="Segoe UI"/>
          <w:color w:val="000000"/>
        </w:rPr>
        <w:t xml:space="preserve">, and "Deep Learning" by Ian Goodfellow, Yoshua </w:t>
      </w:r>
      <w:proofErr w:type="spellStart"/>
      <w:r w:rsidRPr="00FD5931">
        <w:rPr>
          <w:rFonts w:ascii="Segoe UI" w:hAnsi="Segoe UI" w:cs="Segoe UI"/>
          <w:color w:val="000000"/>
        </w:rPr>
        <w:t>Bengio</w:t>
      </w:r>
      <w:proofErr w:type="spellEnd"/>
      <w:r w:rsidRPr="00FD5931">
        <w:rPr>
          <w:rFonts w:ascii="Segoe UI" w:hAnsi="Segoe UI" w:cs="Segoe UI"/>
          <w:color w:val="000000"/>
        </w:rPr>
        <w:t>, and Aaron Courville.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Remember that learning data science and AI is an ongoing process. The field is constantly evolving, so staying curious and open to new ideas is crucial. Practical experience and building a strong portfolio of projects will be invaluable as you progress in your journey.</w:t>
      </w:r>
    </w:p>
    <w:p w:rsidR="00FD5931" w:rsidRPr="00FD5931" w:rsidRDefault="00FD5931" w:rsidP="00B41DD0">
      <w:pPr>
        <w:spacing w:line="360" w:lineRule="auto"/>
        <w:rPr>
          <w:rFonts w:ascii="Segoe UI" w:hAnsi="Segoe UI" w:cs="Segoe UI"/>
          <w:color w:val="000000"/>
        </w:rPr>
      </w:pPr>
      <w:r w:rsidRPr="00FD5931">
        <w:rPr>
          <w:rFonts w:ascii="Segoe UI" w:hAnsi="Segoe UI" w:cs="Segoe UI"/>
          <w:noProof/>
          <w:color w:val="000000"/>
        </w:rPr>
        <mc:AlternateContent>
          <mc:Choice Requires="wps">
            <w:drawing>
              <wp:inline distT="0" distB="0" distL="0" distR="0" wp14:anchorId="1AD332EB" wp14:editId="79A0BFF1">
                <wp:extent cx="342900" cy="342900"/>
                <wp:effectExtent l="0" t="0" r="0" b="0"/>
                <wp:docPr id="20"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2AEBF" id="Rectangle 20"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" filled="f" stroked="f">
                <o:lock v:ext="edit" aspectratio="t"/>
                <w10:anchorlock/>
              </v:rect>
            </w:pict>
          </mc:Fallback>
        </mc:AlternateContent>
      </w:r>
    </w:p>
    <w:p w:rsidR="00FD5931" w:rsidRPr="00FD5931" w:rsidRDefault="00FD5931" w:rsidP="00B41DD0">
      <w:pPr>
        <w:spacing w:line="360" w:lineRule="auto"/>
        <w:rPr>
          <w:rFonts w:ascii="Segoe UI" w:hAnsi="Segoe UI" w:cs="Segoe UI"/>
          <w:color w:val="000000"/>
        </w:rPr>
      </w:pPr>
      <w:proofErr w:type="spellStart"/>
      <w:r w:rsidRPr="00FD5931">
        <w:rPr>
          <w:rFonts w:ascii="Segoe UI" w:hAnsi="Segoe UI" w:cs="Segoe UI"/>
          <w:color w:val="000000"/>
        </w:rPr>
        <w:t>youtube</w:t>
      </w:r>
      <w:proofErr w:type="spellEnd"/>
      <w:r w:rsidRPr="00FD5931">
        <w:rPr>
          <w:rFonts w:ascii="Segoe UI" w:hAnsi="Segoe UI" w:cs="Segoe UI"/>
          <w:color w:val="000000"/>
        </w:rPr>
        <w:t xml:space="preserve"> channels to learn </w:t>
      </w:r>
      <w:proofErr w:type="spellStart"/>
      <w:r w:rsidRPr="00FD5931">
        <w:rPr>
          <w:rFonts w:ascii="Segoe UI" w:hAnsi="Segoe UI" w:cs="Segoe UI"/>
          <w:color w:val="000000"/>
        </w:rPr>
        <w:t>datascience</w:t>
      </w:r>
      <w:proofErr w:type="spellEnd"/>
      <w:r w:rsidRPr="00FD5931">
        <w:rPr>
          <w:rFonts w:ascii="Segoe UI" w:hAnsi="Segoe UI" w:cs="Segoe UI"/>
          <w:color w:val="000000"/>
        </w:rPr>
        <w:t xml:space="preserve"> and </w:t>
      </w:r>
      <w:proofErr w:type="gramStart"/>
      <w:r w:rsidRPr="00FD5931">
        <w:rPr>
          <w:rFonts w:ascii="Segoe UI" w:hAnsi="Segoe UI" w:cs="Segoe UI"/>
          <w:color w:val="000000"/>
        </w:rPr>
        <w:t>ai</w:t>
      </w:r>
      <w:proofErr w:type="gramEnd"/>
    </w:p>
    <w:p w:rsidR="00FD5931" w:rsidRPr="00FD5931" w:rsidRDefault="00FD5931" w:rsidP="00B41DD0">
      <w:pPr>
        <w:shd w:val="clear" w:color="auto" w:fill="19C37D"/>
        <w:spacing w:line="360" w:lineRule="auto"/>
        <w:rPr>
          <w:rFonts w:ascii="Segoe UI" w:hAnsi="Segoe UI" w:cs="Segoe UI"/>
          <w:color w:val="000000"/>
        </w:rPr>
      </w:pPr>
      <w:r w:rsidRPr="00FD5931">
        <w:rPr>
          <w:rFonts w:ascii="Segoe UI" w:hAnsi="Segoe UI" w:cs="Segoe UI"/>
          <w:color w:val="000000"/>
        </w:rPr>
        <w:t>ChatGPT</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There are numerous YouTube channels that offer high-quality tutorials and educational content on data science and AI. Here are some popular YouTube channels that you might find valuable for learning:</w:t>
      </w:r>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Sentdex</w:t>
      </w:r>
      <w:proofErr w:type="spellEnd"/>
      <w:r w:rsidRPr="00FD5931">
        <w:rPr>
          <w:rFonts w:ascii="Segoe UI" w:hAnsi="Segoe UI" w:cs="Segoe UI"/>
          <w:color w:val="000000"/>
        </w:rPr>
        <w:t xml:space="preserve"> - Provides tutorials on various topics including Python programming, machine learning, deep learning, and data analysis. Link: </w:t>
      </w:r>
      <w:hyperlink r:id="rId10" w:tgtFrame="_new" w:history="1">
        <w:proofErr w:type="spellStart"/>
        <w:r w:rsidRPr="00FD5931">
          <w:rPr>
            <w:rStyle w:val="Hyperlink"/>
            <w:rFonts w:ascii="Segoe UI" w:hAnsi="Segoe UI" w:cs="Segoe UI"/>
            <w:bdr w:val="single" w:sz="2" w:space="0" w:color="D9D9E3" w:frame="1"/>
          </w:rPr>
          <w:t>Sentdex</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3Blue1Brown</w:t>
      </w:r>
      <w:r w:rsidRPr="00FD5931">
        <w:rPr>
          <w:rFonts w:ascii="Segoe UI" w:hAnsi="Segoe UI" w:cs="Segoe UI"/>
          <w:color w:val="000000"/>
        </w:rPr>
        <w:t xml:space="preserve"> - Offers visually engaging videos that explain complex mathematical and AI concepts, making them easier to understand. Link: </w:t>
      </w:r>
      <w:hyperlink r:id="rId11" w:tgtFrame="_new" w:history="1">
        <w:r w:rsidRPr="00FD5931">
          <w:rPr>
            <w:rStyle w:val="Hyperlink"/>
            <w:rFonts w:ascii="Segoe UI" w:hAnsi="Segoe UI" w:cs="Segoe UI"/>
            <w:bdr w:val="single" w:sz="2" w:space="0" w:color="D9D9E3" w:frame="1"/>
          </w:rPr>
          <w:t>3Blue1Brown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lastRenderedPageBreak/>
        <w:t>StatQuest</w:t>
      </w:r>
      <w:proofErr w:type="spellEnd"/>
      <w:r w:rsidRPr="00FD5931">
        <w:rPr>
          <w:rStyle w:val="Strong"/>
          <w:rFonts w:ascii="Segoe UI" w:hAnsi="Segoe UI" w:cs="Segoe UI"/>
          <w:color w:val="000000"/>
          <w:bdr w:val="single" w:sz="2" w:space="0" w:color="D9D9E3" w:frame="1"/>
        </w:rPr>
        <w:t xml:space="preserve"> with Josh Starmer</w:t>
      </w:r>
      <w:r w:rsidRPr="00FD5931">
        <w:rPr>
          <w:rFonts w:ascii="Segoe UI" w:hAnsi="Segoe UI" w:cs="Segoe UI"/>
          <w:color w:val="000000"/>
        </w:rPr>
        <w:t xml:space="preserve"> - Breaks down statistical concepts and machine learning algorithms using easy-to-understand animations. Link: </w:t>
      </w:r>
      <w:hyperlink r:id="rId12" w:tgtFrame="_new" w:history="1">
        <w:proofErr w:type="spellStart"/>
        <w:r w:rsidRPr="00FD5931">
          <w:rPr>
            <w:rStyle w:val="Hyperlink"/>
            <w:rFonts w:ascii="Segoe UI" w:hAnsi="Segoe UI" w:cs="Segoe UI"/>
            <w:bdr w:val="single" w:sz="2" w:space="0" w:color="D9D9E3" w:frame="1"/>
          </w:rPr>
          <w:t>StatQuest</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Krish Naik</w:t>
      </w:r>
      <w:r w:rsidRPr="00FD5931">
        <w:rPr>
          <w:rFonts w:ascii="Segoe UI" w:hAnsi="Segoe UI" w:cs="Segoe UI"/>
          <w:color w:val="000000"/>
        </w:rPr>
        <w:t xml:space="preserve"> - Covers a wide range of topics in data science, machine learning, and AI through tutorials and practical demonstrations. Link: </w:t>
      </w:r>
      <w:hyperlink r:id="rId13" w:tgtFrame="_new" w:history="1">
        <w:r w:rsidRPr="00FD5931">
          <w:rPr>
            <w:rStyle w:val="Hyperlink"/>
            <w:rFonts w:ascii="Segoe UI" w:hAnsi="Segoe UI" w:cs="Segoe UI"/>
            <w:bdr w:val="single" w:sz="2" w:space="0" w:color="D9D9E3" w:frame="1"/>
          </w:rPr>
          <w:t>Krish Naik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Tech With Tim</w:t>
      </w:r>
      <w:r w:rsidRPr="00FD5931">
        <w:rPr>
          <w:rFonts w:ascii="Segoe UI" w:hAnsi="Segoe UI" w:cs="Segoe UI"/>
          <w:color w:val="000000"/>
        </w:rPr>
        <w:t xml:space="preserve"> - Offers tutorials on Python programming, data science, machine learning, and game development. Link: </w:t>
      </w:r>
      <w:hyperlink r:id="rId14" w:tgtFrame="_new" w:history="1">
        <w:r w:rsidRPr="00FD5931">
          <w:rPr>
            <w:rStyle w:val="Hyperlink"/>
            <w:rFonts w:ascii="Segoe UI" w:hAnsi="Segoe UI" w:cs="Segoe UI"/>
            <w:bdr w:val="single" w:sz="2" w:space="0" w:color="D9D9E3" w:frame="1"/>
          </w:rPr>
          <w:t xml:space="preserve">Tech </w:t>
        </w:r>
        <w:proofErr w:type="gramStart"/>
        <w:r w:rsidRPr="00FD5931">
          <w:rPr>
            <w:rStyle w:val="Hyperlink"/>
            <w:rFonts w:ascii="Segoe UI" w:hAnsi="Segoe UI" w:cs="Segoe UI"/>
            <w:bdr w:val="single" w:sz="2" w:space="0" w:color="D9D9E3" w:frame="1"/>
          </w:rPr>
          <w:t>With</w:t>
        </w:r>
        <w:proofErr w:type="gramEnd"/>
        <w:r w:rsidRPr="00FD5931">
          <w:rPr>
            <w:rStyle w:val="Hyperlink"/>
            <w:rFonts w:ascii="Segoe UI" w:hAnsi="Segoe UI" w:cs="Segoe UI"/>
            <w:bdr w:val="single" w:sz="2" w:space="0" w:color="D9D9E3" w:frame="1"/>
          </w:rPr>
          <w:t xml:space="preserve"> Tim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Codebasics</w:t>
      </w:r>
      <w:proofErr w:type="spellEnd"/>
      <w:r w:rsidRPr="00FD5931">
        <w:rPr>
          <w:rFonts w:ascii="Segoe UI" w:hAnsi="Segoe UI" w:cs="Segoe UI"/>
          <w:color w:val="000000"/>
        </w:rPr>
        <w:t xml:space="preserve"> - Provides tutorials on Python, machine learning, and data science, with a focus on practical examples. Link: </w:t>
      </w:r>
      <w:hyperlink r:id="rId15" w:tgtFrame="_new" w:history="1">
        <w:proofErr w:type="spellStart"/>
        <w:r w:rsidRPr="00FD5931">
          <w:rPr>
            <w:rStyle w:val="Hyperlink"/>
            <w:rFonts w:ascii="Segoe UI" w:hAnsi="Segoe UI" w:cs="Segoe UI"/>
            <w:bdr w:val="single" w:sz="2" w:space="0" w:color="D9D9E3" w:frame="1"/>
          </w:rPr>
          <w:t>Codebasics</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School</w:t>
      </w:r>
      <w:r w:rsidRPr="00FD5931">
        <w:rPr>
          <w:rFonts w:ascii="Segoe UI" w:hAnsi="Segoe UI" w:cs="Segoe UI"/>
          <w:color w:val="000000"/>
        </w:rPr>
        <w:t xml:space="preserve"> - Offers tutorials on Python, Pandas, machine learning, and data visualization. Link: </w:t>
      </w:r>
      <w:hyperlink r:id="rId16" w:tgtFrame="_new" w:history="1">
        <w:r w:rsidRPr="00FD5931">
          <w:rPr>
            <w:rStyle w:val="Hyperlink"/>
            <w:rFonts w:ascii="Segoe UI" w:hAnsi="Segoe UI" w:cs="Segoe UI"/>
            <w:bdr w:val="single" w:sz="2" w:space="0" w:color="D9D9E3" w:frame="1"/>
          </w:rPr>
          <w:t>Data School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 xml:space="preserve">Siraj </w:t>
      </w:r>
      <w:proofErr w:type="spellStart"/>
      <w:r w:rsidRPr="00FD5931">
        <w:rPr>
          <w:rStyle w:val="Strong"/>
          <w:rFonts w:ascii="Segoe UI" w:hAnsi="Segoe UI" w:cs="Segoe UI"/>
          <w:color w:val="000000"/>
          <w:bdr w:val="single" w:sz="2" w:space="0" w:color="D9D9E3" w:frame="1"/>
        </w:rPr>
        <w:t>Raval</w:t>
      </w:r>
      <w:proofErr w:type="spellEnd"/>
      <w:r w:rsidRPr="00FD5931">
        <w:rPr>
          <w:rFonts w:ascii="Segoe UI" w:hAnsi="Segoe UI" w:cs="Segoe UI"/>
          <w:color w:val="000000"/>
        </w:rPr>
        <w:t xml:space="preserve"> - Covers a variety of AI and machine learning topics, often discussing cutting-edge developments and concepts. Link: </w:t>
      </w:r>
      <w:hyperlink r:id="rId17" w:tgtFrame="_new" w:history="1">
        <w:r w:rsidRPr="00FD5931">
          <w:rPr>
            <w:rStyle w:val="Hyperlink"/>
            <w:rFonts w:ascii="Segoe UI" w:hAnsi="Segoe UI" w:cs="Segoe UI"/>
            <w:bdr w:val="single" w:sz="2" w:space="0" w:color="D9D9E3" w:frame="1"/>
          </w:rPr>
          <w:t xml:space="preserve">Siraj </w:t>
        </w:r>
        <w:proofErr w:type="spellStart"/>
        <w:r w:rsidRPr="00FD5931">
          <w:rPr>
            <w:rStyle w:val="Hyperlink"/>
            <w:rFonts w:ascii="Segoe UI" w:hAnsi="Segoe UI" w:cs="Segoe UI"/>
            <w:bdr w:val="single" w:sz="2" w:space="0" w:color="D9D9E3" w:frame="1"/>
          </w:rPr>
          <w:t>Raval</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AI Engineering</w:t>
      </w:r>
      <w:r w:rsidRPr="00FD5931">
        <w:rPr>
          <w:rFonts w:ascii="Segoe UI" w:hAnsi="Segoe UI" w:cs="Segoe UI"/>
          <w:color w:val="000000"/>
        </w:rPr>
        <w:t xml:space="preserve"> - Focuses on topics related to artificial intelligence, machine learning, and data science, with in-depth tutorials and explanations. Link: </w:t>
      </w:r>
      <w:hyperlink r:id="rId18" w:tgtFrame="_new" w:history="1">
        <w:r w:rsidRPr="00FD5931">
          <w:rPr>
            <w:rStyle w:val="Hyperlink"/>
            <w:rFonts w:ascii="Segoe UI" w:hAnsi="Segoe UI" w:cs="Segoe UI"/>
            <w:bdr w:val="single" w:sz="2" w:space="0" w:color="D9D9E3" w:frame="1"/>
          </w:rPr>
          <w:t>AI Engineering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DataCamp</w:t>
      </w:r>
      <w:proofErr w:type="spellEnd"/>
      <w:r w:rsidRPr="00FD5931">
        <w:rPr>
          <w:rFonts w:ascii="Segoe UI" w:hAnsi="Segoe UI" w:cs="Segoe UI"/>
          <w:color w:val="000000"/>
        </w:rPr>
        <w:t xml:space="preserve"> - Provides tutorials, courses, and webinars on data science and machine learning topics. Link: </w:t>
      </w:r>
      <w:hyperlink r:id="rId19" w:tgtFrame="_new" w:history="1">
        <w:proofErr w:type="spellStart"/>
        <w:r w:rsidRPr="00FD5931">
          <w:rPr>
            <w:rStyle w:val="Hyperlink"/>
            <w:rFonts w:ascii="Segoe UI" w:hAnsi="Segoe UI" w:cs="Segoe UI"/>
            <w:bdr w:val="single" w:sz="2" w:space="0" w:color="D9D9E3" w:frame="1"/>
          </w:rPr>
          <w:t>DataCamp</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z-TopofForm"/>
        <w:spacing w:line="360" w:lineRule="auto"/>
        <w:jc w:val="left"/>
        <w:rPr>
          <w:sz w:val="24"/>
          <w:szCs w:val="24"/>
        </w:rPr>
      </w:pPr>
      <w:r w:rsidRPr="00FD5931">
        <w:rPr>
          <w:sz w:val="24"/>
          <w:szCs w:val="24"/>
        </w:rPr>
        <w:t>Top of Form</w:t>
      </w:r>
    </w:p>
    <w:p w:rsidR="0016489F" w:rsidRDefault="004A10DB" w:rsidP="00B41DD0">
      <w:pPr>
        <w:spacing w:line="360" w:lineRule="auto"/>
      </w:pPr>
      <w:r w:rsidRPr="00FD5931">
        <w:br w:type="page"/>
      </w:r>
      <w:r w:rsidR="0016489F">
        <w:lastRenderedPageBreak/>
        <w:br w:type="page"/>
      </w:r>
    </w:p>
    <w:p w:rsidR="00657101" w:rsidRPr="00657101" w:rsidRDefault="00657101" w:rsidP="00B41DD0">
      <w:pPr>
        <w:pStyle w:val="Heading1"/>
        <w:spacing w:before="0" w:after="0" w:line="360" w:lineRule="auto"/>
        <w:jc w:val="center"/>
        <w:rPr>
          <w:rStyle w:val="Strong"/>
          <w:rFonts w:ascii="Times New Roman" w:hAnsi="Times New Roman" w:cs="Times New Roman"/>
          <w:b/>
          <w:bCs/>
          <w:i/>
          <w:iCs/>
        </w:rPr>
      </w:pPr>
      <w:bookmarkStart w:id="0" w:name="_Toc144190320"/>
      <w:bookmarkStart w:id="1" w:name="_Toc144193192"/>
      <w:bookmarkStart w:id="2" w:name="_Toc144641701"/>
      <w:bookmarkStart w:id="3" w:name="_Toc144644551"/>
      <w:r w:rsidRPr="00657101">
        <w:rPr>
          <w:rStyle w:val="Strong"/>
          <w:rFonts w:ascii="Times New Roman" w:hAnsi="Times New Roman" w:cs="Times New Roman"/>
          <w:b/>
          <w:bCs/>
          <w:i/>
          <w:iCs/>
        </w:rPr>
        <w:lastRenderedPageBreak/>
        <w:t>Data</w:t>
      </w:r>
      <w:bookmarkEnd w:id="2"/>
      <w:bookmarkEnd w:id="3"/>
    </w:p>
    <w:p w:rsidR="0016489F" w:rsidRPr="00207D46" w:rsidRDefault="0016489F" w:rsidP="00B41DD0">
      <w:pPr>
        <w:pStyle w:val="Heading2"/>
        <w:shd w:val="clear" w:color="auto" w:fill="FFFFFF"/>
        <w:spacing w:before="0" w:line="360" w:lineRule="auto"/>
        <w:rPr>
          <w:rFonts w:ascii="Times New Roman" w:hAnsi="Times New Roman" w:cs="Times New Roman"/>
          <w:i/>
          <w:iCs/>
          <w:color w:val="FF0000"/>
          <w:sz w:val="28"/>
          <w:szCs w:val="28"/>
          <w:lang w:eastAsia="en-US"/>
        </w:rPr>
      </w:pPr>
      <w:bookmarkStart w:id="4" w:name="_Toc144641702"/>
      <w:bookmarkStart w:id="5" w:name="_Toc144644552"/>
      <w:r w:rsidRPr="00207D46">
        <w:rPr>
          <w:rStyle w:val="Strong"/>
          <w:rFonts w:ascii="Times New Roman" w:hAnsi="Times New Roman" w:cs="Times New Roman"/>
          <w:i/>
          <w:iCs/>
          <w:color w:val="FF0000"/>
          <w:sz w:val="28"/>
          <w:szCs w:val="28"/>
        </w:rPr>
        <w:t>Data?</w:t>
      </w:r>
      <w:bookmarkEnd w:id="0"/>
      <w:bookmarkEnd w:id="1"/>
      <w:bookmarkEnd w:id="4"/>
      <w:bookmarkEnd w:id="5"/>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Data is defined as a collection of individual facts or statistics. </w:t>
      </w:r>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(While “datum” is technically the singular form of “data,” it’s not commonly used in everyday language.) </w:t>
      </w:r>
    </w:p>
    <w:p w:rsidR="0016489F" w:rsidRPr="002F07D1" w:rsidRDefault="0016489F" w:rsidP="00B41DD0">
      <w:pPr>
        <w:pStyle w:val="NormalWeb"/>
        <w:shd w:val="clear" w:color="auto" w:fill="FFFFFF"/>
        <w:spacing w:before="0" w:beforeAutospacing="0" w:after="0" w:afterAutospacing="0" w:line="360" w:lineRule="auto"/>
        <w:jc w:val="both"/>
      </w:pPr>
      <w:r w:rsidRPr="002F07D1">
        <w:t xml:space="preserve">Data can </w:t>
      </w:r>
      <w:r w:rsidR="0042266C" w:rsidRPr="002F07D1">
        <w:t>be</w:t>
      </w:r>
      <w:r w:rsidRPr="002F07D1">
        <w:t xml:space="preserve"> in the form of text, figures, images, numbers, graphs, or symbols. </w:t>
      </w:r>
      <w:r w:rsidR="00076091" w:rsidRPr="002F07D1">
        <w:t xml:space="preserve">Data gathered by observations, measurements, </w:t>
      </w:r>
      <w:r w:rsidR="00FC11C5" w:rsidRPr="002F07D1">
        <w:t>research,</w:t>
      </w:r>
      <w:r w:rsidR="00076091" w:rsidRPr="002F07D1">
        <w:t xml:space="preserve"> or analysis.</w:t>
      </w:r>
    </w:p>
    <w:p w:rsidR="0016489F" w:rsidRDefault="0016489F" w:rsidP="00B41DD0">
      <w:pPr>
        <w:pStyle w:val="NormalWeb"/>
        <w:shd w:val="clear" w:color="auto" w:fill="FFFFFF"/>
        <w:spacing w:before="0" w:beforeAutospacing="0" w:after="0" w:afterAutospacing="0" w:line="360" w:lineRule="auto"/>
        <w:jc w:val="both"/>
      </w:pPr>
      <w:r w:rsidRPr="002F07D1">
        <w:t xml:space="preserve">Data is a raw form of knowledge </w:t>
      </w:r>
      <w:r w:rsidR="00F11509" w:rsidRPr="002F07D1">
        <w:t>and</w:t>
      </w:r>
      <w:r w:rsidRPr="002F07D1">
        <w:t xml:space="preserve"> simple</w:t>
      </w:r>
      <w:r w:rsidR="00076091" w:rsidRPr="002F07D1">
        <w:t>. It</w:t>
      </w:r>
      <w:r w:rsidR="00F11509" w:rsidRPr="002F07D1">
        <w:t xml:space="preserve"> </w:t>
      </w:r>
      <w:r w:rsidRPr="002F07D1">
        <w:t>may even seem useless until it is analyzed, organized, and interpreted.</w:t>
      </w:r>
    </w:p>
    <w:p w:rsidR="00932763" w:rsidRPr="00932763" w:rsidRDefault="00932763" w:rsidP="00932763">
      <w:pPr>
        <w:pStyle w:val="Heading3"/>
        <w:spacing w:before="0" w:line="360" w:lineRule="auto"/>
        <w:rPr>
          <w:rFonts w:ascii="Times New Roman" w:hAnsi="Times New Roman" w:cs="Times New Roman"/>
          <w:i/>
          <w:iCs/>
          <w:color w:val="1E242F"/>
          <w:sz w:val="27"/>
          <w:szCs w:val="27"/>
          <w:lang w:eastAsia="en-US"/>
        </w:rPr>
      </w:pPr>
      <w:bookmarkStart w:id="6" w:name="_Toc144641703"/>
      <w:bookmarkStart w:id="7" w:name="_Toc144644553"/>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6"/>
      <w:bookmarkEnd w:id="7"/>
      <w:r w:rsidRPr="00A94A05">
        <w:rPr>
          <w:rFonts w:ascii="Times New Roman" w:hAnsi="Times New Roman" w:cs="Times New Roman"/>
          <w:b/>
          <w:bCs/>
          <w:i/>
          <w:iCs/>
          <w:color w:val="0070C0"/>
        </w:rPr>
        <w:t xml:space="preserve"> </w:t>
      </w:r>
    </w:p>
    <w:p w:rsidR="0016489F" w:rsidRPr="002F07D1" w:rsidRDefault="0016489F" w:rsidP="00B41DD0">
      <w:pPr>
        <w:pStyle w:val="NormalWeb"/>
        <w:shd w:val="clear" w:color="auto" w:fill="FFFFFF"/>
        <w:spacing w:before="0" w:beforeAutospacing="0" w:after="0" w:afterAutospacing="0" w:line="360" w:lineRule="auto"/>
        <w:jc w:val="both"/>
      </w:pPr>
      <w:r w:rsidRPr="002F07D1">
        <w:t>There are two main types of data:</w:t>
      </w:r>
    </w:p>
    <w:p w:rsidR="0016489F" w:rsidRPr="002F07D1" w:rsidRDefault="0016489F" w:rsidP="00B41DD0">
      <w:pPr>
        <w:numPr>
          <w:ilvl w:val="0"/>
          <w:numId w:val="14"/>
        </w:numPr>
        <w:shd w:val="clear" w:color="auto" w:fill="FFFFFF"/>
        <w:spacing w:line="360" w:lineRule="auto"/>
        <w:jc w:val="both"/>
      </w:pPr>
      <w:r w:rsidRPr="002F07D1">
        <w:rPr>
          <w:rStyle w:val="Strong"/>
        </w:rPr>
        <w:t>Quantitative data</w:t>
      </w:r>
      <w:r w:rsidRPr="002F07D1">
        <w:t> is provided in numerical form</w:t>
      </w:r>
      <w:r w:rsidR="003D2C24">
        <w:t xml:space="preserve"> that can answer questions like “How many”, “How much”, “How often”. For </w:t>
      </w:r>
      <w:proofErr w:type="gramStart"/>
      <w:r w:rsidR="003D2C24">
        <w:t>example</w:t>
      </w:r>
      <w:proofErr w:type="gramEnd"/>
      <w:r w:rsidRPr="002F07D1">
        <w:t xml:space="preserve"> the weight, volume, or cost of an item.</w:t>
      </w:r>
    </w:p>
    <w:p w:rsidR="00F11509" w:rsidRDefault="00F11509" w:rsidP="00B41DD0">
      <w:pPr>
        <w:numPr>
          <w:ilvl w:val="0"/>
          <w:numId w:val="14"/>
        </w:numPr>
        <w:shd w:val="clear" w:color="auto" w:fill="FFFFFF"/>
        <w:spacing w:line="360" w:lineRule="auto"/>
        <w:jc w:val="both"/>
        <w:rPr>
          <w:rFonts w:eastAsia="Times New Roman"/>
          <w:color w:val="1E242F"/>
          <w:lang w:eastAsia="en-US"/>
        </w:rPr>
      </w:pPr>
      <w:r w:rsidRPr="00F11509">
        <w:rPr>
          <w:rFonts w:eastAsia="Times New Roman"/>
          <w:b/>
          <w:bCs/>
          <w:lang w:eastAsia="en-US"/>
        </w:rPr>
        <w:t>Qualitative data</w:t>
      </w:r>
      <w:r w:rsidRPr="00F11509">
        <w:rPr>
          <w:rFonts w:eastAsia="Times New Roman"/>
          <w:lang w:eastAsia="en-US"/>
        </w:rPr>
        <w:t> is descriptive, but non-numerical, like the name, sex, or eye color of a person</w:t>
      </w:r>
      <w:r w:rsidRPr="00F11509">
        <w:rPr>
          <w:rFonts w:eastAsia="Times New Roman"/>
          <w:color w:val="1E242F"/>
          <w:lang w:eastAsia="en-US"/>
        </w:rPr>
        <w:t>.</w:t>
      </w:r>
    </w:p>
    <w:p w:rsidR="00142B88" w:rsidRPr="00F11509" w:rsidRDefault="00142B88" w:rsidP="00B41DD0">
      <w:pPr>
        <w:shd w:val="clear" w:color="auto" w:fill="FFFFFF"/>
        <w:spacing w:line="360" w:lineRule="auto"/>
        <w:jc w:val="both"/>
        <w:rPr>
          <w:rFonts w:eastAsia="Times New Roman"/>
          <w:color w:val="1E242F"/>
          <w:lang w:eastAsia="en-US"/>
        </w:rPr>
      </w:pPr>
      <w:r>
        <w:rPr>
          <w:rFonts w:eastAsia="Times New Roman"/>
          <w:noProof/>
          <w:color w:val="1E242F"/>
          <w:lang w:eastAsia="en-US"/>
        </w:rPr>
        <w:drawing>
          <wp:inline distT="0" distB="0" distL="0" distR="0" wp14:anchorId="057AA9D5" wp14:editId="468B4B5F">
            <wp:extent cx="5486400" cy="2197100"/>
            <wp:effectExtent l="0" t="19050" r="0" b="317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D2C24" w:rsidRDefault="003D2C24"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8" w:name="_Toc144190321"/>
      <w:bookmarkStart w:id="9" w:name="_Toc144193193"/>
      <w:bookmarkStart w:id="10" w:name="_Toc144641704"/>
      <w:bookmarkStart w:id="11" w:name="_Toc144644554"/>
      <w:r>
        <w:rPr>
          <w:rFonts w:ascii="Times New Roman" w:hAnsi="Times New Roman" w:cs="Times New Roman"/>
          <w:i/>
          <w:iCs/>
          <w:color w:val="1E242F"/>
          <w:sz w:val="27"/>
          <w:szCs w:val="27"/>
          <w:lang w:eastAsia="en-US"/>
        </w:rPr>
        <w:t>Quantitative data:</w:t>
      </w:r>
      <w:bookmarkEnd w:id="10"/>
      <w:bookmarkEnd w:id="11"/>
    </w:p>
    <w:p w:rsidR="003D2C24" w:rsidRDefault="003D2C24" w:rsidP="00B41DD0">
      <w:pPr>
        <w:spacing w:line="360" w:lineRule="auto"/>
        <w:rPr>
          <w:lang w:eastAsia="en-US"/>
        </w:rPr>
      </w:pPr>
    </w:p>
    <w:p w:rsidR="003D2C24" w:rsidRPr="003D2C24" w:rsidRDefault="003D2C24" w:rsidP="00B41DD0">
      <w:pPr>
        <w:spacing w:line="360" w:lineRule="auto"/>
        <w:rPr>
          <w:lang w:eastAsia="en-US"/>
        </w:rPr>
      </w:pPr>
      <w:r>
        <w:rPr>
          <w:lang w:eastAsia="en-US"/>
        </w:rPr>
        <w:t>Data are easily amenable (</w:t>
      </w:r>
      <w:r w:rsidR="00AB1478">
        <w:rPr>
          <w:lang w:eastAsia="en-US"/>
        </w:rPr>
        <w:t>responsive</w:t>
      </w:r>
      <w:r>
        <w:rPr>
          <w:lang w:eastAsia="en-US"/>
        </w:rPr>
        <w:t>)</w:t>
      </w:r>
    </w:p>
    <w:p w:rsidR="00142B88" w:rsidRDefault="00142B88"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12" w:name="_Toc144641705"/>
      <w:bookmarkStart w:id="13" w:name="_Toc144644555"/>
      <w:r>
        <w:rPr>
          <w:rFonts w:ascii="Times New Roman" w:hAnsi="Times New Roman" w:cs="Times New Roman"/>
          <w:i/>
          <w:iCs/>
          <w:color w:val="1E242F"/>
          <w:sz w:val="27"/>
          <w:szCs w:val="27"/>
          <w:lang w:eastAsia="en-US"/>
        </w:rPr>
        <w:t>Qualitative data:</w:t>
      </w:r>
      <w:bookmarkEnd w:id="12"/>
      <w:bookmarkEnd w:id="13"/>
    </w:p>
    <w:p w:rsidR="00AB1478" w:rsidRPr="00AB1478" w:rsidRDefault="00AB1478" w:rsidP="00B41DD0">
      <w:pPr>
        <w:spacing w:line="360" w:lineRule="auto"/>
        <w:rPr>
          <w:lang w:eastAsia="en-US"/>
        </w:rPr>
      </w:pPr>
      <w:r w:rsidRPr="00AB1478">
        <w:rPr>
          <w:lang w:eastAsia="en-US"/>
        </w:rPr>
        <w:t>Qualitative data, also known as the </w:t>
      </w:r>
      <w:r w:rsidRPr="00BB2F1A">
        <w:rPr>
          <w:lang w:eastAsia="en-US"/>
        </w:rPr>
        <w:t>categorical data</w:t>
      </w:r>
      <w:r w:rsidRPr="00AB1478">
        <w:rPr>
          <w:lang w:eastAsia="en-US"/>
        </w:rPr>
        <w:t>, describes the data that fits into the categories. Qualitative data are not numerical.</w:t>
      </w:r>
      <w:r>
        <w:rPr>
          <w:lang w:eastAsia="en-US"/>
        </w:rPr>
        <w:t xml:space="preserve"> </w:t>
      </w:r>
      <w:r w:rsidRPr="00AB1478">
        <w:rPr>
          <w:lang w:eastAsia="en-US"/>
        </w:rPr>
        <w:t>Categorical measures are defined in terms of natural language specifications, but not in terms of numbers.</w:t>
      </w:r>
      <w:r w:rsidR="00BB2F1A">
        <w:rPr>
          <w:lang w:eastAsia="en-US"/>
        </w:rPr>
        <w:t xml:space="preserve"> </w:t>
      </w:r>
      <w:r w:rsidR="00BB2F1A" w:rsidRPr="00AB1478">
        <w:rPr>
          <w:lang w:eastAsia="en-US"/>
        </w:rPr>
        <w:t xml:space="preserve">One of the examples is a grouped data. More precisely, categorical data could be derived from qualitative data </w:t>
      </w:r>
      <w:r w:rsidR="00BB2F1A" w:rsidRPr="00AB1478">
        <w:rPr>
          <w:lang w:eastAsia="en-US"/>
        </w:rPr>
        <w:lastRenderedPageBreak/>
        <w:t>analysis that are countable, or from quantitative data analysis grouped within given intervals.</w:t>
      </w:r>
    </w:p>
    <w:p w:rsidR="003D2C24" w:rsidRPr="003D2C24" w:rsidRDefault="003D2C24" w:rsidP="00B41DD0">
      <w:pPr>
        <w:spacing w:line="360" w:lineRule="auto"/>
        <w:rPr>
          <w:lang w:eastAsia="en-US"/>
        </w:rPr>
      </w:pPr>
    </w:p>
    <w:p w:rsidR="00F11509" w:rsidRPr="002419C2" w:rsidRDefault="00F11509" w:rsidP="00B41DD0">
      <w:pPr>
        <w:pStyle w:val="Heading3"/>
        <w:spacing w:before="0" w:line="360" w:lineRule="auto"/>
        <w:rPr>
          <w:rFonts w:ascii="Times New Roman" w:hAnsi="Times New Roman" w:cs="Times New Roman"/>
          <w:i/>
          <w:iCs/>
          <w:color w:val="1E242F"/>
          <w:sz w:val="27"/>
          <w:szCs w:val="27"/>
          <w:lang w:eastAsia="en-US"/>
        </w:rPr>
      </w:pPr>
      <w:bookmarkStart w:id="14" w:name="_Toc144641706"/>
      <w:bookmarkStart w:id="15" w:name="_Toc144644556"/>
      <w:r w:rsidRPr="00A94A05">
        <w:rPr>
          <w:rFonts w:ascii="Times New Roman" w:hAnsi="Times New Roman" w:cs="Times New Roman"/>
          <w:b/>
          <w:bCs/>
          <w:i/>
          <w:iCs/>
          <w:color w:val="0070C0"/>
        </w:rPr>
        <w:t>Data Examples</w:t>
      </w:r>
      <w:bookmarkEnd w:id="8"/>
      <w:bookmarkEnd w:id="9"/>
      <w:bookmarkEnd w:id="14"/>
      <w:bookmarkEnd w:id="15"/>
    </w:p>
    <w:p w:rsidR="00F11509" w:rsidRPr="002F07D1" w:rsidRDefault="00F11509" w:rsidP="00B41DD0">
      <w:pPr>
        <w:numPr>
          <w:ilvl w:val="0"/>
          <w:numId w:val="16"/>
        </w:numPr>
        <w:shd w:val="clear" w:color="auto" w:fill="FFFFFF"/>
        <w:spacing w:line="360" w:lineRule="auto"/>
      </w:pPr>
      <w:r w:rsidRPr="002F07D1">
        <w:t>The number of visitors to a website in one month</w:t>
      </w:r>
    </w:p>
    <w:p w:rsidR="00F11509" w:rsidRPr="002F07D1" w:rsidRDefault="00F11509" w:rsidP="00B41DD0">
      <w:pPr>
        <w:numPr>
          <w:ilvl w:val="0"/>
          <w:numId w:val="16"/>
        </w:numPr>
        <w:shd w:val="clear" w:color="auto" w:fill="FFFFFF"/>
        <w:spacing w:line="360" w:lineRule="auto"/>
      </w:pPr>
      <w:r w:rsidRPr="002F07D1">
        <w:t>Inventory levels in a warehouse on a specific date</w:t>
      </w:r>
    </w:p>
    <w:p w:rsidR="00F11509" w:rsidRPr="002F07D1" w:rsidRDefault="00F11509" w:rsidP="00B41DD0">
      <w:pPr>
        <w:numPr>
          <w:ilvl w:val="0"/>
          <w:numId w:val="16"/>
        </w:numPr>
        <w:shd w:val="clear" w:color="auto" w:fill="FFFFFF"/>
        <w:spacing w:line="360" w:lineRule="auto"/>
      </w:pPr>
      <w:r w:rsidRPr="002F07D1">
        <w:t>Individual satisfaction scores on a customer service survey</w:t>
      </w:r>
    </w:p>
    <w:p w:rsidR="00156A92" w:rsidRPr="00156A92" w:rsidRDefault="00F11509" w:rsidP="00B41DD0">
      <w:pPr>
        <w:numPr>
          <w:ilvl w:val="0"/>
          <w:numId w:val="16"/>
        </w:numPr>
        <w:shd w:val="clear" w:color="auto" w:fill="FFFFFF"/>
        <w:spacing w:line="360" w:lineRule="auto"/>
        <w:rPr>
          <w:color w:val="1E242F"/>
        </w:rPr>
      </w:pPr>
      <w:r w:rsidRPr="002F07D1">
        <w:t>The price of a competitors’ product.</w:t>
      </w:r>
      <w:r w:rsidR="00156A92" w:rsidRPr="00156A92">
        <w:rPr>
          <w:rFonts w:ascii="Arial" w:eastAsia="Times New Roman" w:hAnsi="Arial" w:cs="Arial"/>
          <w:vanish/>
          <w:sz w:val="16"/>
          <w:szCs w:val="16"/>
          <w:lang w:eastAsia="en-US"/>
        </w:rPr>
        <w:t>Top of Form</w:t>
      </w:r>
    </w:p>
    <w:p w:rsidR="00BD6538" w:rsidRPr="002419C2" w:rsidRDefault="00BD6538" w:rsidP="00B41DD0">
      <w:pPr>
        <w:pStyle w:val="Heading3"/>
        <w:spacing w:before="0" w:line="360" w:lineRule="auto"/>
        <w:rPr>
          <w:rFonts w:ascii="Times New Roman" w:hAnsi="Times New Roman" w:cs="Times New Roman"/>
          <w:i/>
          <w:iCs/>
          <w:color w:val="1E242F"/>
          <w:sz w:val="27"/>
          <w:szCs w:val="27"/>
          <w:lang w:eastAsia="en-US"/>
        </w:rPr>
      </w:pPr>
      <w:bookmarkStart w:id="16" w:name="_Toc144641707"/>
      <w:bookmarkStart w:id="17" w:name="_Toc144644557"/>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16"/>
      <w:bookmarkEnd w:id="17"/>
      <w:r w:rsidRPr="00A94A05">
        <w:rPr>
          <w:rFonts w:ascii="Times New Roman" w:hAnsi="Times New Roman" w:cs="Times New Roman"/>
          <w:b/>
          <w:bCs/>
          <w:i/>
          <w:iCs/>
          <w:color w:val="0070C0"/>
        </w:rPr>
        <w:t xml:space="preserve"> </w:t>
      </w:r>
    </w:p>
    <w:p w:rsidR="00C746A0" w:rsidRPr="00C746A0" w:rsidRDefault="00C746A0" w:rsidP="00B41DD0">
      <w:pPr>
        <w:pStyle w:val="ListParagraph"/>
        <w:numPr>
          <w:ilvl w:val="0"/>
          <w:numId w:val="28"/>
        </w:numPr>
        <w:spacing w:line="360" w:lineRule="auto"/>
        <w:jc w:val="both"/>
        <w:rPr>
          <w:b/>
          <w:bCs/>
        </w:rPr>
      </w:pPr>
      <w:r w:rsidRPr="00C746A0">
        <w:rPr>
          <w:b/>
          <w:bCs/>
        </w:rPr>
        <w:t xml:space="preserve">Structured Data: </w:t>
      </w:r>
    </w:p>
    <w:p w:rsidR="00C746A0" w:rsidRPr="00C746A0" w:rsidRDefault="00C746A0" w:rsidP="00B41DD0">
      <w:pPr>
        <w:pStyle w:val="ListParagraph"/>
        <w:spacing w:line="360" w:lineRule="auto"/>
        <w:jc w:val="both"/>
        <w:rPr>
          <w:b/>
          <w:bCs/>
        </w:rPr>
      </w:pPr>
      <w:r w:rsidRPr="00C746A0">
        <w:t>Data that is organized in a tabular format, often found in databases. Each row corresponds to a record, and each column corresponds to a field.</w:t>
      </w:r>
    </w:p>
    <w:p w:rsidR="00C746A0" w:rsidRPr="00C746A0" w:rsidRDefault="00C746A0" w:rsidP="00B41DD0">
      <w:pPr>
        <w:pStyle w:val="ListParagraph"/>
        <w:numPr>
          <w:ilvl w:val="0"/>
          <w:numId w:val="28"/>
        </w:numPr>
        <w:spacing w:line="360" w:lineRule="auto"/>
        <w:jc w:val="both"/>
        <w:rPr>
          <w:b/>
          <w:bCs/>
        </w:rPr>
      </w:pPr>
      <w:r w:rsidRPr="00C746A0">
        <w:rPr>
          <w:b/>
          <w:bCs/>
        </w:rPr>
        <w:t xml:space="preserve">Unstructured Data: </w:t>
      </w:r>
    </w:p>
    <w:p w:rsidR="00C746A0" w:rsidRPr="00C746A0" w:rsidRDefault="00C746A0" w:rsidP="00B41DD0">
      <w:pPr>
        <w:pStyle w:val="ListParagraph"/>
        <w:spacing w:line="360" w:lineRule="auto"/>
        <w:jc w:val="both"/>
        <w:rPr>
          <w:b/>
          <w:bCs/>
        </w:rPr>
      </w:pPr>
      <w:r w:rsidRPr="00C746A0">
        <w:t>Data that does not have a predefined structure, such as text documents, images, and videos.</w:t>
      </w:r>
    </w:p>
    <w:p w:rsidR="00C746A0" w:rsidRPr="00C746A0" w:rsidRDefault="00C746A0" w:rsidP="00B41DD0">
      <w:pPr>
        <w:pStyle w:val="ListParagraph"/>
        <w:numPr>
          <w:ilvl w:val="0"/>
          <w:numId w:val="28"/>
        </w:numPr>
        <w:spacing w:line="360" w:lineRule="auto"/>
        <w:jc w:val="both"/>
        <w:rPr>
          <w:b/>
          <w:bCs/>
        </w:rPr>
      </w:pPr>
      <w:r w:rsidRPr="00C746A0">
        <w:rPr>
          <w:b/>
          <w:bCs/>
        </w:rPr>
        <w:t xml:space="preserve">Semi-Structured Data: </w:t>
      </w:r>
    </w:p>
    <w:p w:rsidR="00C746A0" w:rsidRPr="00C746A0" w:rsidRDefault="00C746A0" w:rsidP="00B41DD0">
      <w:pPr>
        <w:pStyle w:val="ListParagraph"/>
        <w:spacing w:line="360" w:lineRule="auto"/>
        <w:jc w:val="both"/>
        <w:rPr>
          <w:b/>
          <w:bCs/>
        </w:rPr>
      </w:pPr>
      <w:r w:rsidRPr="00C746A0">
        <w:t>Data that is not strictly organized like structured data but still has some level of structure, such as JSON or XML files.</w:t>
      </w:r>
    </w:p>
    <w:p w:rsidR="00C746A0" w:rsidRDefault="00C746A0" w:rsidP="00B41DD0">
      <w:pPr>
        <w:spacing w:line="360" w:lineRule="auto"/>
        <w:jc w:val="both"/>
        <w:rPr>
          <w:b/>
          <w:bCs/>
        </w:rPr>
      </w:pPr>
    </w:p>
    <w:p w:rsidR="00CE4211" w:rsidRPr="00CE4211" w:rsidRDefault="00CE4211" w:rsidP="00B41DD0">
      <w:pPr>
        <w:spacing w:line="360" w:lineRule="auto"/>
        <w:jc w:val="both"/>
      </w:pPr>
      <w:r w:rsidRPr="00CE4211">
        <w:rPr>
          <w:b/>
          <w:bCs/>
        </w:rPr>
        <w:br/>
      </w:r>
      <w:r w:rsidRPr="00CE4211">
        <w:t>Data can be categorized into various types based on its nature, structure, and characteristics. The main types of data include:</w:t>
      </w:r>
    </w:p>
    <w:p w:rsidR="00CE4211" w:rsidRPr="00CE4211" w:rsidRDefault="00CE4211" w:rsidP="00B41DD0">
      <w:pPr>
        <w:spacing w:line="360" w:lineRule="auto"/>
        <w:jc w:val="both"/>
        <w:rPr>
          <w:b/>
          <w:bCs/>
        </w:rPr>
      </w:pPr>
      <w:r w:rsidRPr="00CE4211">
        <w:rPr>
          <w:b/>
          <w:bCs/>
        </w:rPr>
        <w:t>**1. Numerical Data:</w:t>
      </w:r>
    </w:p>
    <w:p w:rsidR="00CE4211" w:rsidRPr="00CE4211" w:rsidRDefault="00CE4211" w:rsidP="00B41DD0">
      <w:pPr>
        <w:numPr>
          <w:ilvl w:val="0"/>
          <w:numId w:val="29"/>
        </w:numPr>
        <w:spacing w:line="360" w:lineRule="auto"/>
        <w:jc w:val="both"/>
      </w:pPr>
      <w:r w:rsidRPr="00CE4211">
        <w:t>Numerical data consists of numbers and is used for quantitative measurements.</w:t>
      </w:r>
    </w:p>
    <w:p w:rsidR="00CE4211" w:rsidRPr="00CE4211" w:rsidRDefault="00CE4211" w:rsidP="00B41DD0">
      <w:pPr>
        <w:numPr>
          <w:ilvl w:val="0"/>
          <w:numId w:val="29"/>
        </w:numPr>
        <w:spacing w:line="360" w:lineRule="auto"/>
        <w:jc w:val="both"/>
      </w:pPr>
      <w:r w:rsidRPr="00CE4211">
        <w:t>Two subtypes:</w:t>
      </w:r>
    </w:p>
    <w:p w:rsidR="00CE4211" w:rsidRPr="00CE4211" w:rsidRDefault="00CE4211" w:rsidP="00B41DD0">
      <w:pPr>
        <w:numPr>
          <w:ilvl w:val="1"/>
          <w:numId w:val="29"/>
        </w:numPr>
        <w:spacing w:line="360" w:lineRule="auto"/>
        <w:jc w:val="both"/>
      </w:pPr>
      <w:r w:rsidRPr="00CE4211">
        <w:rPr>
          <w:b/>
          <w:bCs/>
        </w:rPr>
        <w:t>Continuous Data</w:t>
      </w:r>
      <w:r w:rsidRPr="00CE4211">
        <w:t>: Data that can take any value within a specific range. For example, height, weight, temperature.</w:t>
      </w:r>
    </w:p>
    <w:p w:rsidR="00CE4211" w:rsidRPr="00CE4211" w:rsidRDefault="00CE4211" w:rsidP="00B41DD0">
      <w:pPr>
        <w:numPr>
          <w:ilvl w:val="1"/>
          <w:numId w:val="29"/>
        </w:numPr>
        <w:spacing w:line="360" w:lineRule="auto"/>
        <w:jc w:val="both"/>
      </w:pPr>
      <w:r w:rsidRPr="00CE4211">
        <w:rPr>
          <w:b/>
          <w:bCs/>
        </w:rPr>
        <w:t>Discrete Data</w:t>
      </w:r>
      <w:r w:rsidRPr="00CE4211">
        <w:t>: Data that can only take specific, distinct values. For example, the number of cars in a parking lot, the count of items sold.</w:t>
      </w:r>
    </w:p>
    <w:p w:rsidR="00CE4211" w:rsidRPr="00CE4211" w:rsidRDefault="00CE4211" w:rsidP="00B41DD0">
      <w:pPr>
        <w:spacing w:line="360" w:lineRule="auto"/>
        <w:jc w:val="both"/>
        <w:rPr>
          <w:b/>
          <w:bCs/>
        </w:rPr>
      </w:pPr>
      <w:r w:rsidRPr="00CE4211">
        <w:rPr>
          <w:b/>
          <w:bCs/>
        </w:rPr>
        <w:t>2. Categorical Data:</w:t>
      </w:r>
    </w:p>
    <w:p w:rsidR="00CE4211" w:rsidRPr="00CE4211" w:rsidRDefault="00CE4211" w:rsidP="00B41DD0">
      <w:pPr>
        <w:numPr>
          <w:ilvl w:val="0"/>
          <w:numId w:val="30"/>
        </w:numPr>
        <w:spacing w:line="360" w:lineRule="auto"/>
        <w:jc w:val="both"/>
      </w:pPr>
      <w:r w:rsidRPr="00CE4211">
        <w:t>Categorical data represents categories or labels and is used for qualitative analysis.</w:t>
      </w:r>
    </w:p>
    <w:p w:rsidR="00CE4211" w:rsidRPr="00CE4211" w:rsidRDefault="00CE4211" w:rsidP="00B41DD0">
      <w:pPr>
        <w:numPr>
          <w:ilvl w:val="0"/>
          <w:numId w:val="30"/>
        </w:numPr>
        <w:spacing w:line="360" w:lineRule="auto"/>
        <w:jc w:val="both"/>
      </w:pPr>
      <w:r w:rsidRPr="00CE4211">
        <w:t>Two subtypes:</w:t>
      </w:r>
    </w:p>
    <w:p w:rsidR="00CE4211" w:rsidRPr="00CE4211" w:rsidRDefault="00CE4211" w:rsidP="00B41DD0">
      <w:pPr>
        <w:numPr>
          <w:ilvl w:val="1"/>
          <w:numId w:val="30"/>
        </w:numPr>
        <w:spacing w:line="360" w:lineRule="auto"/>
        <w:jc w:val="both"/>
      </w:pPr>
      <w:r w:rsidRPr="00CE4211">
        <w:lastRenderedPageBreak/>
        <w:t>Nominal Data: Categories without any inherent order or ranking. For example, colors, types of animals.</w:t>
      </w:r>
    </w:p>
    <w:p w:rsidR="00CE4211" w:rsidRPr="00CE4211" w:rsidRDefault="00CE4211" w:rsidP="00B41DD0">
      <w:pPr>
        <w:numPr>
          <w:ilvl w:val="1"/>
          <w:numId w:val="30"/>
        </w:numPr>
        <w:spacing w:line="360" w:lineRule="auto"/>
        <w:jc w:val="both"/>
      </w:pPr>
      <w:r w:rsidRPr="00CE4211">
        <w:t>Ordinal Data: Categories with a meaningful order or ranking. For example, educational levels (high school, bachelor's, master's).</w:t>
      </w:r>
    </w:p>
    <w:p w:rsidR="00CE4211" w:rsidRPr="00CE4211" w:rsidRDefault="00CE4211" w:rsidP="00B41DD0">
      <w:pPr>
        <w:spacing w:line="360" w:lineRule="auto"/>
        <w:jc w:val="both"/>
        <w:rPr>
          <w:b/>
          <w:bCs/>
        </w:rPr>
      </w:pPr>
      <w:r w:rsidRPr="00CE4211">
        <w:rPr>
          <w:b/>
          <w:bCs/>
        </w:rPr>
        <w:t>3. Text Data:</w:t>
      </w:r>
    </w:p>
    <w:p w:rsidR="00CE4211" w:rsidRPr="00CE4211" w:rsidRDefault="00CE4211" w:rsidP="00B41DD0">
      <w:pPr>
        <w:numPr>
          <w:ilvl w:val="0"/>
          <w:numId w:val="31"/>
        </w:numPr>
        <w:spacing w:line="360" w:lineRule="auto"/>
        <w:jc w:val="both"/>
      </w:pPr>
      <w:r w:rsidRPr="00CE4211">
        <w:t>Text data consists of unstructured textual content, such as documents, articles, emails, and social media posts.</w:t>
      </w:r>
    </w:p>
    <w:p w:rsidR="00CE4211" w:rsidRPr="00CE4211" w:rsidRDefault="00CE4211" w:rsidP="00B41DD0">
      <w:pPr>
        <w:numPr>
          <w:ilvl w:val="0"/>
          <w:numId w:val="31"/>
        </w:numPr>
        <w:spacing w:line="360" w:lineRule="auto"/>
        <w:jc w:val="both"/>
      </w:pPr>
      <w:r w:rsidRPr="00CE4211">
        <w:t>Often used in natural language processing (NLP) tasks like sentiment analysis and text classification.</w:t>
      </w:r>
    </w:p>
    <w:p w:rsidR="00CE4211" w:rsidRPr="00CE4211" w:rsidRDefault="00CE4211" w:rsidP="00B41DD0">
      <w:pPr>
        <w:spacing w:line="360" w:lineRule="auto"/>
        <w:jc w:val="both"/>
        <w:rPr>
          <w:b/>
          <w:bCs/>
        </w:rPr>
      </w:pPr>
      <w:r w:rsidRPr="00CE4211">
        <w:rPr>
          <w:b/>
          <w:bCs/>
        </w:rPr>
        <w:t>4. Time Series Data:</w:t>
      </w:r>
    </w:p>
    <w:p w:rsidR="00CE4211" w:rsidRPr="00CE4211" w:rsidRDefault="00CE4211" w:rsidP="00B41DD0">
      <w:pPr>
        <w:numPr>
          <w:ilvl w:val="0"/>
          <w:numId w:val="32"/>
        </w:numPr>
        <w:spacing w:line="360" w:lineRule="auto"/>
        <w:jc w:val="both"/>
      </w:pPr>
      <w:r w:rsidRPr="00CE4211">
        <w:t>Time series data is collected over successive time intervals. It's used for analyzing trends, patterns, and seasonality.</w:t>
      </w:r>
    </w:p>
    <w:p w:rsidR="00CE4211" w:rsidRPr="00CE4211" w:rsidRDefault="00CE4211" w:rsidP="00B41DD0">
      <w:pPr>
        <w:numPr>
          <w:ilvl w:val="0"/>
          <w:numId w:val="32"/>
        </w:numPr>
        <w:spacing w:line="360" w:lineRule="auto"/>
        <w:jc w:val="both"/>
      </w:pPr>
      <w:r w:rsidRPr="00CE4211">
        <w:t>Common in fields like finance, economics, and environmental monitoring.</w:t>
      </w:r>
    </w:p>
    <w:p w:rsidR="00CE4211" w:rsidRPr="00CE4211" w:rsidRDefault="00CE4211" w:rsidP="00B41DD0">
      <w:pPr>
        <w:spacing w:line="360" w:lineRule="auto"/>
        <w:jc w:val="both"/>
        <w:rPr>
          <w:b/>
          <w:bCs/>
        </w:rPr>
      </w:pPr>
      <w:r w:rsidRPr="00CE4211">
        <w:rPr>
          <w:b/>
          <w:bCs/>
        </w:rPr>
        <w:t>5. Image Data:</w:t>
      </w:r>
    </w:p>
    <w:p w:rsidR="00CE4211" w:rsidRPr="00CE4211" w:rsidRDefault="00CE4211" w:rsidP="00B41DD0">
      <w:pPr>
        <w:numPr>
          <w:ilvl w:val="0"/>
          <w:numId w:val="33"/>
        </w:numPr>
        <w:spacing w:line="360" w:lineRule="auto"/>
        <w:jc w:val="both"/>
      </w:pPr>
      <w:r w:rsidRPr="00CE4211">
        <w:t>Image data represents visual information in the form of pixels.</w:t>
      </w:r>
    </w:p>
    <w:p w:rsidR="00CE4211" w:rsidRPr="00CE4211" w:rsidRDefault="00CE4211" w:rsidP="00B41DD0">
      <w:pPr>
        <w:numPr>
          <w:ilvl w:val="0"/>
          <w:numId w:val="33"/>
        </w:numPr>
        <w:spacing w:line="360" w:lineRule="auto"/>
        <w:jc w:val="both"/>
      </w:pPr>
      <w:r w:rsidRPr="00CE4211">
        <w:t>Used in computer vision tasks like image recognition, object detection, and image generation.</w:t>
      </w:r>
    </w:p>
    <w:p w:rsidR="00CE4211" w:rsidRPr="00CE4211" w:rsidRDefault="00CE4211" w:rsidP="00B41DD0">
      <w:pPr>
        <w:spacing w:line="360" w:lineRule="auto"/>
        <w:jc w:val="both"/>
        <w:rPr>
          <w:b/>
          <w:bCs/>
        </w:rPr>
      </w:pPr>
      <w:r w:rsidRPr="00CE4211">
        <w:rPr>
          <w:b/>
          <w:bCs/>
        </w:rPr>
        <w:t>6. Audio Data:</w:t>
      </w:r>
    </w:p>
    <w:p w:rsidR="00CE4211" w:rsidRPr="00CE4211" w:rsidRDefault="00CE4211" w:rsidP="00B41DD0">
      <w:pPr>
        <w:numPr>
          <w:ilvl w:val="0"/>
          <w:numId w:val="34"/>
        </w:numPr>
        <w:spacing w:line="360" w:lineRule="auto"/>
        <w:jc w:val="both"/>
      </w:pPr>
      <w:r w:rsidRPr="00CE4211">
        <w:t>Audio data represents sound waves and is used in applications like speech recognition and music analysis.</w:t>
      </w:r>
    </w:p>
    <w:p w:rsidR="00CE4211" w:rsidRPr="00CE4211" w:rsidRDefault="00CE4211" w:rsidP="00B41DD0">
      <w:pPr>
        <w:spacing w:line="360" w:lineRule="auto"/>
        <w:jc w:val="both"/>
        <w:rPr>
          <w:b/>
          <w:bCs/>
        </w:rPr>
      </w:pPr>
      <w:r w:rsidRPr="00CE4211">
        <w:rPr>
          <w:b/>
          <w:bCs/>
        </w:rPr>
        <w:t>7. Geospatial Data:</w:t>
      </w:r>
    </w:p>
    <w:p w:rsidR="00CE4211" w:rsidRPr="00CE4211" w:rsidRDefault="00CE4211" w:rsidP="00B41DD0">
      <w:pPr>
        <w:numPr>
          <w:ilvl w:val="0"/>
          <w:numId w:val="35"/>
        </w:numPr>
        <w:spacing w:line="360" w:lineRule="auto"/>
        <w:jc w:val="both"/>
      </w:pPr>
      <w:r w:rsidRPr="00CE4211">
        <w:t>Geospatial data includes information related to geographical locations, coordinates, and maps.</w:t>
      </w:r>
    </w:p>
    <w:p w:rsidR="00CE4211" w:rsidRPr="00CE4211" w:rsidRDefault="00CE4211" w:rsidP="00B41DD0">
      <w:pPr>
        <w:numPr>
          <w:ilvl w:val="0"/>
          <w:numId w:val="35"/>
        </w:numPr>
        <w:spacing w:line="360" w:lineRule="auto"/>
        <w:jc w:val="both"/>
      </w:pPr>
      <w:r w:rsidRPr="00CE4211">
        <w:t>Used in geographic information systems (GIS) and location-based services.</w:t>
      </w:r>
    </w:p>
    <w:p w:rsidR="00CE4211" w:rsidRPr="00CE4211" w:rsidRDefault="00CE4211" w:rsidP="00B41DD0">
      <w:pPr>
        <w:spacing w:line="360" w:lineRule="auto"/>
        <w:jc w:val="both"/>
        <w:rPr>
          <w:b/>
          <w:bCs/>
        </w:rPr>
      </w:pPr>
      <w:r w:rsidRPr="00CE4211">
        <w:rPr>
          <w:b/>
          <w:bCs/>
        </w:rPr>
        <w:t>8. Binary Data:</w:t>
      </w:r>
    </w:p>
    <w:p w:rsidR="00CE4211" w:rsidRPr="00CE4211" w:rsidRDefault="00CE4211" w:rsidP="00B41DD0">
      <w:pPr>
        <w:numPr>
          <w:ilvl w:val="0"/>
          <w:numId w:val="36"/>
        </w:numPr>
        <w:spacing w:line="360" w:lineRule="auto"/>
        <w:jc w:val="both"/>
      </w:pPr>
      <w:r w:rsidRPr="00CE4211">
        <w:t>Binary data consists of only two possible values, often represented as 0s and 1s.</w:t>
      </w:r>
    </w:p>
    <w:p w:rsidR="00CE4211" w:rsidRPr="00CE4211" w:rsidRDefault="00CE4211" w:rsidP="00B41DD0">
      <w:pPr>
        <w:numPr>
          <w:ilvl w:val="0"/>
          <w:numId w:val="36"/>
        </w:numPr>
        <w:spacing w:line="360" w:lineRule="auto"/>
        <w:jc w:val="both"/>
      </w:pPr>
      <w:r w:rsidRPr="00CE4211">
        <w:t>Used in computer systems, cryptography, and digital communication.</w:t>
      </w:r>
    </w:p>
    <w:p w:rsidR="00CE4211" w:rsidRPr="00CE4211" w:rsidRDefault="00CE4211" w:rsidP="00B41DD0">
      <w:pPr>
        <w:spacing w:line="360" w:lineRule="auto"/>
        <w:jc w:val="both"/>
        <w:rPr>
          <w:b/>
          <w:bCs/>
        </w:rPr>
      </w:pPr>
      <w:r w:rsidRPr="00CE4211">
        <w:rPr>
          <w:b/>
          <w:bCs/>
        </w:rPr>
        <w:t>9. Mixed Data:</w:t>
      </w:r>
    </w:p>
    <w:p w:rsidR="00CE4211" w:rsidRPr="00CE4211" w:rsidRDefault="00CE4211" w:rsidP="00B41DD0">
      <w:pPr>
        <w:numPr>
          <w:ilvl w:val="0"/>
          <w:numId w:val="37"/>
        </w:numPr>
        <w:spacing w:line="360" w:lineRule="auto"/>
        <w:jc w:val="both"/>
      </w:pPr>
      <w:r w:rsidRPr="00CE4211">
        <w:t>Mixed data involves a combination of different data types within a dataset. For instance, a dataset about customers might include numerical attributes (age), categorical attributes (gender), and text attributes (address).</w:t>
      </w:r>
    </w:p>
    <w:p w:rsidR="00CE4211" w:rsidRPr="00CE4211" w:rsidRDefault="00CE4211" w:rsidP="00B41DD0">
      <w:pPr>
        <w:spacing w:line="360" w:lineRule="auto"/>
        <w:jc w:val="both"/>
      </w:pPr>
      <w:r w:rsidRPr="00CE4211">
        <w:t>Understanding the types of data is crucial for determining appropriate analysis methods, data preprocessing techniques, and modeling approaches. Different types of data require different methods for handling, visualizing, and extracting insights.</w:t>
      </w:r>
    </w:p>
    <w:p w:rsidR="00CE4211" w:rsidRDefault="00CE4211" w:rsidP="00B41DD0">
      <w:pPr>
        <w:spacing w:line="360" w:lineRule="auto"/>
        <w:jc w:val="both"/>
        <w:rPr>
          <w:b/>
          <w:bCs/>
        </w:rPr>
      </w:pPr>
    </w:p>
    <w:p w:rsidR="00CE4211" w:rsidRDefault="00CE4211" w:rsidP="00B41DD0">
      <w:pPr>
        <w:spacing w:line="360" w:lineRule="auto"/>
        <w:jc w:val="both"/>
        <w:rPr>
          <w:b/>
          <w:bCs/>
        </w:rPr>
      </w:pPr>
    </w:p>
    <w:p w:rsidR="0080788C" w:rsidRPr="0080788C" w:rsidRDefault="0080788C" w:rsidP="00B41DD0">
      <w:pPr>
        <w:spacing w:line="360" w:lineRule="auto"/>
        <w:jc w:val="both"/>
        <w:rPr>
          <w:b/>
          <w:bCs/>
        </w:rPr>
      </w:pPr>
      <w:r w:rsidRPr="0080788C">
        <w:rPr>
          <w:b/>
          <w:bCs/>
        </w:rPr>
        <w:t>Importance of Data</w:t>
      </w:r>
    </w:p>
    <w:p w:rsidR="0080788C" w:rsidRDefault="0080788C" w:rsidP="00B41DD0">
      <w:pPr>
        <w:spacing w:line="360" w:lineRule="auto"/>
        <w:ind w:firstLine="708"/>
        <w:jc w:val="both"/>
      </w:pPr>
      <w:r>
        <w:t>Data serves as the foundation for making informed decisions, deriving insights, identifying trends, and developing models in various fields such as business, science, healthcare, and more.</w:t>
      </w:r>
    </w:p>
    <w:p w:rsidR="00303A3F" w:rsidRDefault="00303A3F" w:rsidP="00B41DD0">
      <w:pPr>
        <w:spacing w:line="360" w:lineRule="auto"/>
        <w:jc w:val="both"/>
        <w:rPr>
          <w:b/>
          <w:bCs/>
        </w:rPr>
      </w:pPr>
      <w:r w:rsidRPr="00303A3F">
        <w:rPr>
          <w:b/>
          <w:bCs/>
        </w:rPr>
        <w:t>Data Collection</w:t>
      </w:r>
    </w:p>
    <w:p w:rsidR="0080788C" w:rsidRDefault="00303A3F" w:rsidP="00B41DD0">
      <w:pPr>
        <w:spacing w:line="360" w:lineRule="auto"/>
        <w:ind w:firstLine="708"/>
        <w:jc w:val="both"/>
      </w:pPr>
      <w:r w:rsidRPr="00303A3F">
        <w:t>The process of gathering data from various sources, which can include surveys, sensors, websites, databases, and more.</w:t>
      </w:r>
    </w:p>
    <w:p w:rsidR="007E5035" w:rsidRDefault="007E5035" w:rsidP="00B41DD0">
      <w:pPr>
        <w:spacing w:line="360" w:lineRule="auto"/>
        <w:jc w:val="both"/>
      </w:pPr>
      <w:r w:rsidRPr="007E5035">
        <w:rPr>
          <w:b/>
          <w:bCs/>
        </w:rPr>
        <w:t>Attributes or Features</w:t>
      </w:r>
    </w:p>
    <w:p w:rsidR="007E5035" w:rsidRDefault="007E5035" w:rsidP="00B41DD0">
      <w:pPr>
        <w:spacing w:line="360" w:lineRule="auto"/>
        <w:ind w:firstLine="708"/>
        <w:jc w:val="both"/>
      </w:pPr>
      <w:r w:rsidRPr="007E5035">
        <w:t>These are the individual characteristics or variables that make up a dataset. For example, in a dataset about customers, attributes could include name, age, and location.</w:t>
      </w:r>
    </w:p>
    <w:p w:rsidR="0080788C" w:rsidRDefault="0080788C" w:rsidP="00B41DD0">
      <w:pPr>
        <w:spacing w:line="360" w:lineRule="auto"/>
        <w:jc w:val="both"/>
      </w:pPr>
    </w:p>
    <w:p w:rsidR="0080788C" w:rsidRDefault="0080788C" w:rsidP="00B41DD0">
      <w:pPr>
        <w:spacing w:line="360" w:lineRule="auto"/>
        <w:jc w:val="both"/>
      </w:pPr>
    </w:p>
    <w:p w:rsidR="00156A92" w:rsidRPr="00156A92" w:rsidRDefault="00156A92" w:rsidP="00B41DD0">
      <w:pPr>
        <w:spacing w:line="360" w:lineRule="auto"/>
        <w:jc w:val="both"/>
      </w:pPr>
      <w:r w:rsidRPr="00156A92">
        <w:t>SQL is a powerful language used for managing and manipulating relational databases. Below is a basic SQL course outline to get you started:</w:t>
      </w:r>
    </w:p>
    <w:p w:rsidR="00156A92" w:rsidRPr="00156A92" w:rsidRDefault="00156A92" w:rsidP="00B41DD0">
      <w:pPr>
        <w:spacing w:line="360" w:lineRule="auto"/>
        <w:jc w:val="both"/>
      </w:pPr>
      <w:r w:rsidRPr="00156A92">
        <w:rPr>
          <w:b/>
          <w:bCs/>
        </w:rPr>
        <w:t>1. Introduction to Databases:</w:t>
      </w:r>
    </w:p>
    <w:p w:rsidR="00156A92" w:rsidRPr="00156A92" w:rsidRDefault="00156A92" w:rsidP="00B41DD0">
      <w:pPr>
        <w:numPr>
          <w:ilvl w:val="0"/>
          <w:numId w:val="17"/>
        </w:numPr>
        <w:spacing w:line="360" w:lineRule="auto"/>
        <w:jc w:val="both"/>
      </w:pPr>
      <w:r w:rsidRPr="00156A92">
        <w:t>Understand what databases are and why they are used.</w:t>
      </w:r>
    </w:p>
    <w:p w:rsidR="00156A92" w:rsidRPr="00156A92" w:rsidRDefault="00156A92" w:rsidP="00B41DD0">
      <w:pPr>
        <w:numPr>
          <w:ilvl w:val="0"/>
          <w:numId w:val="17"/>
        </w:numPr>
        <w:spacing w:line="360" w:lineRule="auto"/>
        <w:jc w:val="both"/>
      </w:pPr>
      <w:r w:rsidRPr="00156A92">
        <w:t>Learn about the differences between relational and non-relational databases.</w:t>
      </w:r>
    </w:p>
    <w:p w:rsidR="00156A92" w:rsidRPr="00156A92" w:rsidRDefault="00156A92" w:rsidP="00B41DD0">
      <w:pPr>
        <w:spacing w:line="360" w:lineRule="auto"/>
        <w:jc w:val="both"/>
      </w:pPr>
      <w:r w:rsidRPr="00156A92">
        <w:rPr>
          <w:b/>
          <w:bCs/>
        </w:rPr>
        <w:t>2. Basics of SQL:</w:t>
      </w:r>
    </w:p>
    <w:p w:rsidR="00156A92" w:rsidRPr="00156A92" w:rsidRDefault="00156A92" w:rsidP="00B41DD0">
      <w:pPr>
        <w:numPr>
          <w:ilvl w:val="0"/>
          <w:numId w:val="18"/>
        </w:numPr>
        <w:spacing w:line="360" w:lineRule="auto"/>
        <w:jc w:val="both"/>
      </w:pPr>
      <w:r w:rsidRPr="00156A92">
        <w:t>Learn about SQL syntax, statements, and clauses.</w:t>
      </w:r>
    </w:p>
    <w:p w:rsidR="00156A92" w:rsidRPr="00156A92" w:rsidRDefault="00156A92" w:rsidP="00B41DD0">
      <w:pPr>
        <w:numPr>
          <w:ilvl w:val="0"/>
          <w:numId w:val="18"/>
        </w:numPr>
        <w:spacing w:line="360" w:lineRule="auto"/>
        <w:jc w:val="both"/>
      </w:pPr>
      <w:r w:rsidRPr="00156A92">
        <w:t>Explore SELECT statements to retrieve data from a database.</w:t>
      </w:r>
    </w:p>
    <w:p w:rsidR="00156A92" w:rsidRPr="00156A92" w:rsidRDefault="00156A92" w:rsidP="00B41DD0">
      <w:pPr>
        <w:spacing w:line="360" w:lineRule="auto"/>
        <w:jc w:val="both"/>
      </w:pPr>
      <w:r w:rsidRPr="00156A92">
        <w:rPr>
          <w:b/>
          <w:bCs/>
        </w:rPr>
        <w:t>3. Filtering and Sorting Data:</w:t>
      </w:r>
    </w:p>
    <w:p w:rsidR="00156A92" w:rsidRPr="00156A92" w:rsidRDefault="00156A92" w:rsidP="00B41DD0">
      <w:pPr>
        <w:numPr>
          <w:ilvl w:val="0"/>
          <w:numId w:val="19"/>
        </w:numPr>
        <w:spacing w:line="360" w:lineRule="auto"/>
        <w:jc w:val="both"/>
      </w:pPr>
      <w:r w:rsidRPr="00156A92">
        <w:t>Use WHERE clause to filter data based on conditions.</w:t>
      </w:r>
    </w:p>
    <w:p w:rsidR="00156A92" w:rsidRPr="00156A92" w:rsidRDefault="00156A92" w:rsidP="00B41DD0">
      <w:pPr>
        <w:numPr>
          <w:ilvl w:val="0"/>
          <w:numId w:val="19"/>
        </w:numPr>
        <w:spacing w:line="360" w:lineRule="auto"/>
        <w:jc w:val="both"/>
      </w:pPr>
      <w:r w:rsidRPr="00156A92">
        <w:t>Learn to use ORDER BY clause to sort query results.</w:t>
      </w:r>
    </w:p>
    <w:p w:rsidR="00156A92" w:rsidRPr="00156A92" w:rsidRDefault="00156A92" w:rsidP="00B41DD0">
      <w:pPr>
        <w:spacing w:line="360" w:lineRule="auto"/>
        <w:jc w:val="both"/>
      </w:pPr>
      <w:r w:rsidRPr="00156A92">
        <w:rPr>
          <w:b/>
          <w:bCs/>
        </w:rPr>
        <w:t>4. Working with Functions:</w:t>
      </w:r>
    </w:p>
    <w:p w:rsidR="00156A92" w:rsidRPr="00156A92" w:rsidRDefault="00156A92" w:rsidP="00B41DD0">
      <w:pPr>
        <w:numPr>
          <w:ilvl w:val="0"/>
          <w:numId w:val="20"/>
        </w:numPr>
        <w:spacing w:line="360" w:lineRule="auto"/>
        <w:jc w:val="both"/>
      </w:pPr>
      <w:r w:rsidRPr="00156A92">
        <w:t>Understand various SQL functions like COUNT, SUM, AVG, MAX, MIN, etc.</w:t>
      </w:r>
    </w:p>
    <w:p w:rsidR="00156A92" w:rsidRPr="00156A92" w:rsidRDefault="00156A92" w:rsidP="00B41DD0">
      <w:pPr>
        <w:numPr>
          <w:ilvl w:val="0"/>
          <w:numId w:val="20"/>
        </w:numPr>
        <w:spacing w:line="360" w:lineRule="auto"/>
        <w:jc w:val="both"/>
      </w:pPr>
      <w:r w:rsidRPr="00156A92">
        <w:t>Explore how to perform calculations on data.</w:t>
      </w:r>
    </w:p>
    <w:p w:rsidR="00156A92" w:rsidRPr="00156A92" w:rsidRDefault="00156A92" w:rsidP="00B41DD0">
      <w:pPr>
        <w:spacing w:line="360" w:lineRule="auto"/>
        <w:jc w:val="both"/>
      </w:pPr>
      <w:r w:rsidRPr="00156A92">
        <w:rPr>
          <w:b/>
          <w:bCs/>
        </w:rPr>
        <w:t>5. Joins and Relationships:</w:t>
      </w:r>
    </w:p>
    <w:p w:rsidR="00156A92" w:rsidRPr="00156A92" w:rsidRDefault="00156A92" w:rsidP="00B41DD0">
      <w:pPr>
        <w:numPr>
          <w:ilvl w:val="0"/>
          <w:numId w:val="21"/>
        </w:numPr>
        <w:spacing w:line="360" w:lineRule="auto"/>
        <w:jc w:val="both"/>
      </w:pPr>
      <w:r w:rsidRPr="00156A92">
        <w:t>Learn about different types of joins (INNER, LEFT, RIGHT, FULL) to combine data from multiple tables.</w:t>
      </w:r>
    </w:p>
    <w:p w:rsidR="00156A92" w:rsidRPr="00156A92" w:rsidRDefault="00156A92" w:rsidP="00B41DD0">
      <w:pPr>
        <w:numPr>
          <w:ilvl w:val="0"/>
          <w:numId w:val="21"/>
        </w:numPr>
        <w:spacing w:line="360" w:lineRule="auto"/>
        <w:jc w:val="both"/>
      </w:pPr>
      <w:r w:rsidRPr="00156A92">
        <w:t>Understand primary keys and foreign keys for establishing relationships between tables.</w:t>
      </w:r>
    </w:p>
    <w:p w:rsidR="00156A92" w:rsidRPr="00156A92" w:rsidRDefault="00156A92" w:rsidP="00B41DD0">
      <w:pPr>
        <w:spacing w:line="360" w:lineRule="auto"/>
        <w:jc w:val="both"/>
      </w:pPr>
      <w:r w:rsidRPr="00156A92">
        <w:rPr>
          <w:b/>
          <w:bCs/>
        </w:rPr>
        <w:t>6. Grouping and Aggregating Data:</w:t>
      </w:r>
    </w:p>
    <w:p w:rsidR="00156A92" w:rsidRPr="00156A92" w:rsidRDefault="00156A92" w:rsidP="00B41DD0">
      <w:pPr>
        <w:numPr>
          <w:ilvl w:val="0"/>
          <w:numId w:val="22"/>
        </w:numPr>
        <w:spacing w:line="360" w:lineRule="auto"/>
        <w:jc w:val="both"/>
      </w:pPr>
      <w:r w:rsidRPr="00156A92">
        <w:lastRenderedPageBreak/>
        <w:t>Use GROUP BY clause to group data based on specific columns.</w:t>
      </w:r>
    </w:p>
    <w:p w:rsidR="00156A92" w:rsidRPr="00156A92" w:rsidRDefault="00156A92" w:rsidP="00B41DD0">
      <w:pPr>
        <w:numPr>
          <w:ilvl w:val="0"/>
          <w:numId w:val="22"/>
        </w:numPr>
        <w:spacing w:line="360" w:lineRule="auto"/>
        <w:jc w:val="both"/>
      </w:pPr>
      <w:r w:rsidRPr="00156A92">
        <w:t>Learn about HAVING clause to filter grouped results.</w:t>
      </w:r>
    </w:p>
    <w:p w:rsidR="00156A92" w:rsidRPr="00156A92" w:rsidRDefault="00156A92" w:rsidP="00B41DD0">
      <w:pPr>
        <w:spacing w:line="360" w:lineRule="auto"/>
        <w:jc w:val="both"/>
      </w:pPr>
      <w:r w:rsidRPr="00156A92">
        <w:rPr>
          <w:b/>
          <w:bCs/>
        </w:rPr>
        <w:t>7. Subqueries and Derived Tables:</w:t>
      </w:r>
    </w:p>
    <w:p w:rsidR="00156A92" w:rsidRPr="00156A92" w:rsidRDefault="00156A92" w:rsidP="00B41DD0">
      <w:pPr>
        <w:numPr>
          <w:ilvl w:val="0"/>
          <w:numId w:val="23"/>
        </w:numPr>
        <w:spacing w:line="360" w:lineRule="auto"/>
        <w:jc w:val="both"/>
      </w:pPr>
      <w:r w:rsidRPr="00156A92">
        <w:t>Explore subqueries to perform operations within queries.</w:t>
      </w:r>
    </w:p>
    <w:p w:rsidR="00156A92" w:rsidRPr="00156A92" w:rsidRDefault="00156A92" w:rsidP="00B41DD0">
      <w:pPr>
        <w:numPr>
          <w:ilvl w:val="0"/>
          <w:numId w:val="23"/>
        </w:numPr>
        <w:spacing w:line="360" w:lineRule="auto"/>
        <w:jc w:val="both"/>
      </w:pPr>
      <w:r w:rsidRPr="00156A92">
        <w:t>Understand derived tables (also known as subquery factoring or Common Table Expressions).</w:t>
      </w:r>
    </w:p>
    <w:p w:rsidR="00156A92" w:rsidRPr="00156A92" w:rsidRDefault="00156A92" w:rsidP="00B41DD0">
      <w:pPr>
        <w:spacing w:line="360" w:lineRule="auto"/>
        <w:jc w:val="both"/>
      </w:pPr>
      <w:r w:rsidRPr="00156A92">
        <w:rPr>
          <w:b/>
          <w:bCs/>
        </w:rPr>
        <w:t>8. Data Modification:</w:t>
      </w:r>
    </w:p>
    <w:p w:rsidR="00156A92" w:rsidRPr="00156A92" w:rsidRDefault="00156A92" w:rsidP="00B41DD0">
      <w:pPr>
        <w:numPr>
          <w:ilvl w:val="0"/>
          <w:numId w:val="24"/>
        </w:numPr>
        <w:spacing w:line="360" w:lineRule="auto"/>
        <w:jc w:val="both"/>
      </w:pPr>
      <w:r w:rsidRPr="00156A92">
        <w:t>Learn how to INSERT, UPDATE, and DELETE data from tables.</w:t>
      </w:r>
    </w:p>
    <w:p w:rsidR="00156A92" w:rsidRPr="00156A92" w:rsidRDefault="00156A92" w:rsidP="00B41DD0">
      <w:pPr>
        <w:numPr>
          <w:ilvl w:val="0"/>
          <w:numId w:val="24"/>
        </w:numPr>
        <w:spacing w:line="360" w:lineRule="auto"/>
        <w:jc w:val="both"/>
      </w:pPr>
      <w:r w:rsidRPr="00156A92">
        <w:t>Understand the importance of data integrity and transaction management.</w:t>
      </w:r>
    </w:p>
    <w:p w:rsidR="00156A92" w:rsidRPr="00156A92" w:rsidRDefault="00156A92" w:rsidP="00B41DD0">
      <w:pPr>
        <w:spacing w:line="360" w:lineRule="auto"/>
        <w:jc w:val="both"/>
      </w:pPr>
      <w:r w:rsidRPr="00156A92">
        <w:rPr>
          <w:b/>
          <w:bCs/>
        </w:rPr>
        <w:t>9. Advanced SQL Topics:</w:t>
      </w:r>
    </w:p>
    <w:p w:rsidR="00156A92" w:rsidRPr="00156A92" w:rsidRDefault="00156A92" w:rsidP="00B41DD0">
      <w:pPr>
        <w:numPr>
          <w:ilvl w:val="0"/>
          <w:numId w:val="25"/>
        </w:numPr>
        <w:spacing w:line="360" w:lineRule="auto"/>
        <w:jc w:val="both"/>
      </w:pPr>
      <w:r w:rsidRPr="00156A92">
        <w:t>Study concepts like indexes, views, stored procedures, and triggers.</w:t>
      </w:r>
    </w:p>
    <w:p w:rsidR="00156A92" w:rsidRPr="00156A92" w:rsidRDefault="00156A92" w:rsidP="00B41DD0">
      <w:pPr>
        <w:numPr>
          <w:ilvl w:val="0"/>
          <w:numId w:val="25"/>
        </w:numPr>
        <w:spacing w:line="360" w:lineRule="auto"/>
        <w:jc w:val="both"/>
      </w:pPr>
      <w:r w:rsidRPr="00156A92">
        <w:t>Explore techniques for optimizing SQL queries.</w:t>
      </w:r>
    </w:p>
    <w:p w:rsidR="00156A92" w:rsidRPr="00156A92" w:rsidRDefault="00156A92" w:rsidP="00B41DD0">
      <w:pPr>
        <w:spacing w:line="360" w:lineRule="auto"/>
        <w:jc w:val="both"/>
      </w:pPr>
      <w:r w:rsidRPr="00156A92">
        <w:rPr>
          <w:b/>
          <w:bCs/>
        </w:rPr>
        <w:t>10. Practical Projects:</w:t>
      </w:r>
      <w:r w:rsidRPr="00156A92">
        <w:t xml:space="preserve"> - Apply SQL concepts to real-world scenarios by working on projects that involve data manipulation, analysis, and reporting.</w:t>
      </w:r>
    </w:p>
    <w:p w:rsidR="0016489F" w:rsidRDefault="0016489F" w:rsidP="00B41DD0">
      <w:pPr>
        <w:spacing w:line="360" w:lineRule="auto"/>
        <w:jc w:val="both"/>
      </w:pPr>
      <w:r>
        <w:br w:type="page"/>
      </w:r>
    </w:p>
    <w:p w:rsidR="004A10DB" w:rsidRPr="008374E0" w:rsidRDefault="008374E0" w:rsidP="008374E0">
      <w:pPr>
        <w:pStyle w:val="Heading1"/>
        <w:jc w:val="center"/>
        <w:rPr>
          <w:rFonts w:ascii="Bahnschrift SemiBold" w:hAnsi="Bahnschrift SemiBold"/>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44641708"/>
      <w:bookmarkStart w:id="19" w:name="_Toc144644558"/>
      <w:r w:rsidRPr="008374E0">
        <w:rPr>
          <w:rFonts w:ascii="Bahnschrift SemiBold" w:hAnsi="Bahnschrift SemiBold"/>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DSA</w:t>
      </w:r>
      <w:bookmarkEnd w:id="18"/>
      <w:bookmarkEnd w:id="19"/>
    </w:p>
    <w:p w:rsidR="00162647" w:rsidRDefault="00162647" w:rsidP="00162647">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0" w:name="_Toc144644559"/>
      <w:r>
        <w:rPr>
          <w:rStyle w:val="Strong"/>
          <w:rFonts w:ascii="Times New Roman" w:hAnsi="Times New Roman" w:cs="Times New Roman"/>
          <w:i/>
          <w:iCs/>
          <w:color w:val="FF0000"/>
          <w:sz w:val="28"/>
          <w:szCs w:val="28"/>
        </w:rPr>
        <w:t>OOPS</w:t>
      </w:r>
      <w:bookmarkEnd w:id="20"/>
    </w:p>
    <w:p w:rsidR="009C381C" w:rsidRDefault="009C381C" w:rsidP="009C381C">
      <w:hyperlink r:id="rId25" w:history="1">
        <w:r w:rsidRPr="00590BCB">
          <w:rPr>
            <w:rStyle w:val="Hyperlink"/>
          </w:rPr>
          <w:t>https://www.programiz.com/dsa</w:t>
        </w:r>
      </w:hyperlink>
    </w:p>
    <w:p w:rsidR="009C381C" w:rsidRPr="009C381C" w:rsidRDefault="009C381C" w:rsidP="009C381C"/>
    <w:p w:rsidR="006130BE" w:rsidRPr="006130BE"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1" w:name="_Toc144644560"/>
      <w:r>
        <w:rPr>
          <w:rFonts w:ascii="Times New Roman" w:hAnsi="Times New Roman" w:cs="Times New Roman"/>
          <w:b/>
          <w:bCs/>
          <w:i/>
          <w:iCs/>
          <w:color w:val="0070C0"/>
        </w:rPr>
        <w:t>What is OOP?</w:t>
      </w:r>
      <w:bookmarkEnd w:id="21"/>
      <w:r>
        <w:rPr>
          <w:rFonts w:ascii="Times New Roman" w:hAnsi="Times New Roman" w:cs="Times New Roman"/>
          <w:b/>
          <w:bCs/>
          <w:i/>
          <w:iCs/>
          <w:color w:val="0070C0"/>
        </w:rPr>
        <w:t xml:space="preserve"> </w:t>
      </w:r>
    </w:p>
    <w:p w:rsidR="006130BE" w:rsidRPr="006130BE"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2" w:name="_Toc144644561"/>
      <w:r>
        <w:rPr>
          <w:rFonts w:ascii="Times New Roman" w:hAnsi="Times New Roman" w:cs="Times New Roman"/>
          <w:b/>
          <w:bCs/>
          <w:i/>
          <w:iCs/>
          <w:color w:val="0070C0"/>
        </w:rPr>
        <w:t>Why OOP?</w:t>
      </w:r>
      <w:bookmarkEnd w:id="22"/>
      <w:r>
        <w:rPr>
          <w:rFonts w:ascii="Times New Roman" w:hAnsi="Times New Roman" w:cs="Times New Roman"/>
          <w:b/>
          <w:bCs/>
          <w:i/>
          <w:iCs/>
          <w:color w:val="0070C0"/>
        </w:rPr>
        <w:t xml:space="preserve"> </w:t>
      </w:r>
    </w:p>
    <w:p w:rsidR="006130BE" w:rsidRPr="006130BE"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3" w:name="_Toc144644562"/>
      <w:r>
        <w:rPr>
          <w:rFonts w:ascii="Times New Roman" w:hAnsi="Times New Roman" w:cs="Times New Roman"/>
          <w:b/>
          <w:bCs/>
          <w:i/>
          <w:iCs/>
          <w:color w:val="0070C0"/>
        </w:rPr>
        <w:t>When OOP?</w:t>
      </w:r>
      <w:bookmarkEnd w:id="23"/>
    </w:p>
    <w:p w:rsidR="006130BE" w:rsidRPr="006130BE"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4" w:name="_Toc144644563"/>
      <w:r>
        <w:rPr>
          <w:rFonts w:ascii="Times New Roman" w:hAnsi="Times New Roman" w:cs="Times New Roman"/>
          <w:b/>
          <w:bCs/>
          <w:i/>
          <w:iCs/>
          <w:color w:val="0070C0"/>
        </w:rPr>
        <w:t>How OOP?</w:t>
      </w:r>
      <w:bookmarkEnd w:id="24"/>
      <w:r>
        <w:rPr>
          <w:rFonts w:ascii="Times New Roman" w:hAnsi="Times New Roman" w:cs="Times New Roman"/>
          <w:b/>
          <w:bCs/>
          <w:i/>
          <w:iCs/>
          <w:color w:val="0070C0"/>
        </w:rPr>
        <w:t xml:space="preserve"> </w:t>
      </w:r>
    </w:p>
    <w:p w:rsidR="006130BE" w:rsidRPr="00932763"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5" w:name="_Toc144644564"/>
      <w:r>
        <w:rPr>
          <w:rFonts w:ascii="Times New Roman" w:hAnsi="Times New Roman" w:cs="Times New Roman"/>
          <w:b/>
          <w:bCs/>
          <w:i/>
          <w:iCs/>
          <w:color w:val="0070C0"/>
        </w:rPr>
        <w:t>Where OOP?</w:t>
      </w:r>
      <w:bookmarkEnd w:id="25"/>
    </w:p>
    <w:p w:rsidR="00DE4939" w:rsidRPr="00932763" w:rsidRDefault="00DE4939" w:rsidP="00DE4939">
      <w:pPr>
        <w:pStyle w:val="Heading3"/>
        <w:spacing w:before="0" w:line="360" w:lineRule="auto"/>
        <w:rPr>
          <w:rFonts w:ascii="Times New Roman" w:hAnsi="Times New Roman" w:cs="Times New Roman"/>
          <w:i/>
          <w:iCs/>
          <w:color w:val="1E242F"/>
          <w:sz w:val="27"/>
          <w:szCs w:val="27"/>
          <w:lang w:eastAsia="en-US"/>
        </w:rPr>
      </w:pPr>
      <w:bookmarkStart w:id="26" w:name="_Toc144644565"/>
      <w:r>
        <w:rPr>
          <w:rFonts w:ascii="Times New Roman" w:hAnsi="Times New Roman" w:cs="Times New Roman"/>
          <w:b/>
          <w:bCs/>
          <w:i/>
          <w:iCs/>
          <w:color w:val="0070C0"/>
        </w:rPr>
        <w:t xml:space="preserve">Goals, Principles, </w:t>
      </w:r>
      <w:r w:rsidRPr="00A94A05">
        <w:rPr>
          <w:rFonts w:ascii="Times New Roman" w:hAnsi="Times New Roman" w:cs="Times New Roman"/>
          <w:b/>
          <w:bCs/>
          <w:i/>
          <w:iCs/>
          <w:color w:val="0070C0"/>
        </w:rPr>
        <w:t>D</w:t>
      </w:r>
      <w:r>
        <w:rPr>
          <w:rFonts w:ascii="Times New Roman" w:hAnsi="Times New Roman" w:cs="Times New Roman"/>
          <w:b/>
          <w:bCs/>
          <w:i/>
          <w:iCs/>
          <w:color w:val="0070C0"/>
        </w:rPr>
        <w:t>esign Pattern</w:t>
      </w:r>
      <w:bookmarkEnd w:id="26"/>
      <w:r w:rsidRPr="00A94A05">
        <w:rPr>
          <w:rFonts w:ascii="Times New Roman" w:hAnsi="Times New Roman" w:cs="Times New Roman"/>
          <w:b/>
          <w:bCs/>
          <w:i/>
          <w:iCs/>
          <w:color w:val="0070C0"/>
        </w:rPr>
        <w:t xml:space="preserve"> </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Algorithm Analysis</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Recursion</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Array Based Sequences</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Stacks, Queues and Deques</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Linked Lists</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Trees</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Priority Queues</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Maps, Hash Tables and Skip Lists</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Search</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Sorting and Selection</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Text Processing</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Graph Algorithms</w:t>
      </w: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r>
        <w:rPr>
          <w:rStyle w:val="Strong"/>
          <w:rFonts w:ascii="Times New Roman" w:hAnsi="Times New Roman" w:cs="Times New Roman"/>
          <w:i/>
          <w:iCs/>
          <w:color w:val="FF0000"/>
          <w:sz w:val="28"/>
          <w:szCs w:val="28"/>
        </w:rPr>
        <w:t>Memory Management and Binary Trees</w:t>
      </w:r>
    </w:p>
    <w:p w:rsidR="006130BE" w:rsidRPr="006130BE" w:rsidRDefault="006130BE" w:rsidP="006130BE">
      <w:pPr>
        <w:rPr>
          <w:lang w:eastAsia="en-US"/>
        </w:rPr>
      </w:pPr>
    </w:p>
    <w:p w:rsidR="00CA5153" w:rsidRDefault="00CA5153"/>
    <w:p w:rsidR="00664743" w:rsidRPr="00BD3B05" w:rsidRDefault="00664743" w:rsidP="00B41DD0">
      <w:pPr>
        <w:spacing w:line="360" w:lineRule="auto"/>
        <w:jc w:val="both"/>
      </w:pPr>
    </w:p>
    <w:sectPr w:rsidR="00664743" w:rsidRPr="00BD3B05" w:rsidSect="0050377A">
      <w:headerReference w:type="default" r:id="rId26"/>
      <w:footerReference w:type="default" r:id="rId27"/>
      <w:pgSz w:w="11906" w:h="16838"/>
      <w:pgMar w:top="1440" w:right="1440" w:bottom="1440" w:left="1800"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6AC2" w:rsidRDefault="00306AC2">
      <w:r>
        <w:separator/>
      </w:r>
    </w:p>
  </w:endnote>
  <w:endnote w:type="continuationSeparator" w:id="0">
    <w:p w:rsidR="00306AC2" w:rsidRDefault="00306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623089"/>
      <w:docPartObj>
        <w:docPartGallery w:val="Page Numbers (Bottom of Page)"/>
        <w:docPartUnique/>
      </w:docPartObj>
    </w:sdtPr>
    <w:sdtContent>
      <w:sdt>
        <w:sdtPr>
          <w:id w:val="-1769616900"/>
          <w:docPartObj>
            <w:docPartGallery w:val="Page Numbers (Top of Page)"/>
            <w:docPartUnique/>
          </w:docPartObj>
        </w:sdtPr>
        <w:sdtContent>
          <w:p w:rsidR="0087638D" w:rsidRDefault="008763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D2E2F" w:rsidRPr="00B3059B" w:rsidRDefault="002D2E2F" w:rsidP="006459CD">
    <w:pPr>
      <w:pStyle w:val="Footer"/>
      <w:tabs>
        <w:tab w:val="clear" w:pos="4677"/>
        <w:tab w:val="center" w:pos="2160"/>
      </w:tabs>
      <w:ind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6AC2" w:rsidRDefault="00306AC2">
      <w:r>
        <w:separator/>
      </w:r>
    </w:p>
  </w:footnote>
  <w:footnote w:type="continuationSeparator" w:id="0">
    <w:p w:rsidR="00306AC2" w:rsidRDefault="00306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C10E7"/>
    <w:multiLevelType w:val="multilevel"/>
    <w:tmpl w:val="399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36FE"/>
    <w:multiLevelType w:val="multilevel"/>
    <w:tmpl w:val="BF0CD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C768B"/>
    <w:multiLevelType w:val="multilevel"/>
    <w:tmpl w:val="0F1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F3461"/>
    <w:multiLevelType w:val="multilevel"/>
    <w:tmpl w:val="4EE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B333D"/>
    <w:multiLevelType w:val="multilevel"/>
    <w:tmpl w:val="B9B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451BE"/>
    <w:multiLevelType w:val="multilevel"/>
    <w:tmpl w:val="7F7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E59E5"/>
    <w:multiLevelType w:val="multilevel"/>
    <w:tmpl w:val="F93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D1C8E"/>
    <w:multiLevelType w:val="multilevel"/>
    <w:tmpl w:val="04090029"/>
    <w:lvl w:ilvl="0">
      <w:start w:val="1"/>
      <w:numFmt w:val="decimal"/>
      <w:pStyle w:val="Heading1"/>
      <w:suff w:val="space"/>
      <w:lvlText w:val="Chapter %1"/>
      <w:lvlJc w:val="left"/>
      <w:pPr>
        <w:ind w:left="0" w:firstLine="0"/>
      </w:pPr>
      <w:rPr>
        <w:rFonts w:hint="default"/>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2316459"/>
    <w:multiLevelType w:val="multilevel"/>
    <w:tmpl w:val="076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63397"/>
    <w:multiLevelType w:val="multilevel"/>
    <w:tmpl w:val="F11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E78D5"/>
    <w:multiLevelType w:val="multilevel"/>
    <w:tmpl w:val="A94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E1D70"/>
    <w:multiLevelType w:val="multilevel"/>
    <w:tmpl w:val="2B5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37282"/>
    <w:multiLevelType w:val="multilevel"/>
    <w:tmpl w:val="8B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94D89"/>
    <w:multiLevelType w:val="multilevel"/>
    <w:tmpl w:val="801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B33CE"/>
    <w:multiLevelType w:val="multilevel"/>
    <w:tmpl w:val="4CE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600D51"/>
    <w:multiLevelType w:val="multilevel"/>
    <w:tmpl w:val="0B28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782083"/>
    <w:multiLevelType w:val="multilevel"/>
    <w:tmpl w:val="F8D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CE20EC"/>
    <w:multiLevelType w:val="multilevel"/>
    <w:tmpl w:val="603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2A3656"/>
    <w:multiLevelType w:val="multilevel"/>
    <w:tmpl w:val="7DC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5728F4"/>
    <w:multiLevelType w:val="multilevel"/>
    <w:tmpl w:val="8D5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8B60A2"/>
    <w:multiLevelType w:val="multilevel"/>
    <w:tmpl w:val="FC0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D06A82"/>
    <w:multiLevelType w:val="multilevel"/>
    <w:tmpl w:val="91A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C5B5A"/>
    <w:multiLevelType w:val="multilevel"/>
    <w:tmpl w:val="A9C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721D6D"/>
    <w:multiLevelType w:val="multilevel"/>
    <w:tmpl w:val="1B8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C803A9"/>
    <w:multiLevelType w:val="multilevel"/>
    <w:tmpl w:val="179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2238D0"/>
    <w:multiLevelType w:val="multilevel"/>
    <w:tmpl w:val="809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B47E8"/>
    <w:multiLevelType w:val="multilevel"/>
    <w:tmpl w:val="99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81004F"/>
    <w:multiLevelType w:val="multilevel"/>
    <w:tmpl w:val="FB3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6088F"/>
    <w:multiLevelType w:val="multilevel"/>
    <w:tmpl w:val="04090029"/>
    <w:styleLink w:val="Style1"/>
    <w:lvl w:ilvl="0">
      <w:start w:val="1"/>
      <w:numFmt w:val="decimal"/>
      <w:suff w:val="space"/>
      <w:lvlText w:val="%1"/>
      <w:lvlJc w:val="left"/>
      <w:pPr>
        <w:ind w:left="0" w:firstLine="0"/>
      </w:pPr>
      <w:rPr>
        <w:rFonts w:ascii="Times New Roman" w:hAnsi="Times New Roman" w:hint="default"/>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50977965"/>
    <w:multiLevelType w:val="multilevel"/>
    <w:tmpl w:val="F49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983E86"/>
    <w:multiLevelType w:val="multilevel"/>
    <w:tmpl w:val="B64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CE1DA9"/>
    <w:multiLevelType w:val="multilevel"/>
    <w:tmpl w:val="383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3C6E3D"/>
    <w:multiLevelType w:val="multilevel"/>
    <w:tmpl w:val="C1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AA2AEE"/>
    <w:multiLevelType w:val="hybridMultilevel"/>
    <w:tmpl w:val="5928DBC4"/>
    <w:lvl w:ilvl="0" w:tplc="F702B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779E7"/>
    <w:multiLevelType w:val="multilevel"/>
    <w:tmpl w:val="C84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D47E0"/>
    <w:multiLevelType w:val="multilevel"/>
    <w:tmpl w:val="32D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06630">
    <w:abstractNumId w:val="0"/>
  </w:num>
  <w:num w:numId="2" w16cid:durableId="1246497910">
    <w:abstractNumId w:val="26"/>
  </w:num>
  <w:num w:numId="3" w16cid:durableId="854266416">
    <w:abstractNumId w:val="25"/>
  </w:num>
  <w:num w:numId="4" w16cid:durableId="1947299372">
    <w:abstractNumId w:val="18"/>
  </w:num>
  <w:num w:numId="5" w16cid:durableId="1849367828">
    <w:abstractNumId w:val="32"/>
  </w:num>
  <w:num w:numId="6" w16cid:durableId="892276173">
    <w:abstractNumId w:val="20"/>
  </w:num>
  <w:num w:numId="7" w16cid:durableId="641422265">
    <w:abstractNumId w:val="12"/>
  </w:num>
  <w:num w:numId="8" w16cid:durableId="706876949">
    <w:abstractNumId w:val="6"/>
  </w:num>
  <w:num w:numId="9" w16cid:durableId="1179468223">
    <w:abstractNumId w:val="36"/>
  </w:num>
  <w:num w:numId="10" w16cid:durableId="2009945976">
    <w:abstractNumId w:val="27"/>
  </w:num>
  <w:num w:numId="11" w16cid:durableId="1450508798">
    <w:abstractNumId w:val="13"/>
  </w:num>
  <w:num w:numId="12" w16cid:durableId="380060497">
    <w:abstractNumId w:val="31"/>
  </w:num>
  <w:num w:numId="13" w16cid:durableId="881864087">
    <w:abstractNumId w:val="9"/>
  </w:num>
  <w:num w:numId="14" w16cid:durableId="153839352">
    <w:abstractNumId w:val="28"/>
  </w:num>
  <w:num w:numId="15" w16cid:durableId="2134053949">
    <w:abstractNumId w:val="11"/>
  </w:num>
  <w:num w:numId="16" w16cid:durableId="479541228">
    <w:abstractNumId w:val="35"/>
  </w:num>
  <w:num w:numId="17" w16cid:durableId="1665619303">
    <w:abstractNumId w:val="10"/>
  </w:num>
  <w:num w:numId="18" w16cid:durableId="535702638">
    <w:abstractNumId w:val="1"/>
  </w:num>
  <w:num w:numId="19" w16cid:durableId="643779218">
    <w:abstractNumId w:val="30"/>
  </w:num>
  <w:num w:numId="20" w16cid:durableId="261230092">
    <w:abstractNumId w:val="33"/>
  </w:num>
  <w:num w:numId="21" w16cid:durableId="61098060">
    <w:abstractNumId w:val="4"/>
  </w:num>
  <w:num w:numId="22" w16cid:durableId="1552885794">
    <w:abstractNumId w:val="19"/>
  </w:num>
  <w:num w:numId="23" w16cid:durableId="1417435329">
    <w:abstractNumId w:val="15"/>
  </w:num>
  <w:num w:numId="24" w16cid:durableId="451024468">
    <w:abstractNumId w:val="5"/>
  </w:num>
  <w:num w:numId="25" w16cid:durableId="1526794565">
    <w:abstractNumId w:val="3"/>
  </w:num>
  <w:num w:numId="26" w16cid:durableId="1724674466">
    <w:abstractNumId w:val="8"/>
  </w:num>
  <w:num w:numId="27" w16cid:durableId="2103718152">
    <w:abstractNumId w:val="29"/>
  </w:num>
  <w:num w:numId="28" w16cid:durableId="747313519">
    <w:abstractNumId w:val="34"/>
  </w:num>
  <w:num w:numId="29" w16cid:durableId="32341830">
    <w:abstractNumId w:val="16"/>
  </w:num>
  <w:num w:numId="30" w16cid:durableId="1918326158">
    <w:abstractNumId w:val="2"/>
  </w:num>
  <w:num w:numId="31" w16cid:durableId="1623804289">
    <w:abstractNumId w:val="23"/>
  </w:num>
  <w:num w:numId="32" w16cid:durableId="683895552">
    <w:abstractNumId w:val="14"/>
  </w:num>
  <w:num w:numId="33" w16cid:durableId="1056705136">
    <w:abstractNumId w:val="17"/>
  </w:num>
  <w:num w:numId="34" w16cid:durableId="753546950">
    <w:abstractNumId w:val="24"/>
  </w:num>
  <w:num w:numId="35" w16cid:durableId="73626474">
    <w:abstractNumId w:val="21"/>
  </w:num>
  <w:num w:numId="36" w16cid:durableId="24451003">
    <w:abstractNumId w:val="22"/>
  </w:num>
  <w:num w:numId="37" w16cid:durableId="369035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E0"/>
    <w:rsid w:val="00014F9F"/>
    <w:rsid w:val="000368CB"/>
    <w:rsid w:val="00045DDF"/>
    <w:rsid w:val="000476AD"/>
    <w:rsid w:val="0005583E"/>
    <w:rsid w:val="0006159B"/>
    <w:rsid w:val="00061B2D"/>
    <w:rsid w:val="00076091"/>
    <w:rsid w:val="00087EBA"/>
    <w:rsid w:val="000A0B9C"/>
    <w:rsid w:val="000B2612"/>
    <w:rsid w:val="000B3AEA"/>
    <w:rsid w:val="000F33FA"/>
    <w:rsid w:val="0010451A"/>
    <w:rsid w:val="001069B6"/>
    <w:rsid w:val="00122E17"/>
    <w:rsid w:val="00123DC1"/>
    <w:rsid w:val="0012607C"/>
    <w:rsid w:val="00142B88"/>
    <w:rsid w:val="00142F25"/>
    <w:rsid w:val="0014758D"/>
    <w:rsid w:val="00156A92"/>
    <w:rsid w:val="0016142B"/>
    <w:rsid w:val="00162647"/>
    <w:rsid w:val="0016489F"/>
    <w:rsid w:val="00170756"/>
    <w:rsid w:val="0017140D"/>
    <w:rsid w:val="00183D92"/>
    <w:rsid w:val="00191BF0"/>
    <w:rsid w:val="00195DAC"/>
    <w:rsid w:val="001A17BC"/>
    <w:rsid w:val="001A7ACA"/>
    <w:rsid w:val="001B0107"/>
    <w:rsid w:val="001B04CD"/>
    <w:rsid w:val="001C1B17"/>
    <w:rsid w:val="001C303B"/>
    <w:rsid w:val="001C4559"/>
    <w:rsid w:val="001E6742"/>
    <w:rsid w:val="00207D46"/>
    <w:rsid w:val="002419C2"/>
    <w:rsid w:val="00244B0D"/>
    <w:rsid w:val="0025045F"/>
    <w:rsid w:val="0025235A"/>
    <w:rsid w:val="00266AFD"/>
    <w:rsid w:val="00277ADB"/>
    <w:rsid w:val="002860C3"/>
    <w:rsid w:val="002C4C8D"/>
    <w:rsid w:val="002D2E2F"/>
    <w:rsid w:val="002E3DA1"/>
    <w:rsid w:val="002E7F15"/>
    <w:rsid w:val="002F07D1"/>
    <w:rsid w:val="002F249D"/>
    <w:rsid w:val="002F2FA9"/>
    <w:rsid w:val="002F6EFD"/>
    <w:rsid w:val="00303A3F"/>
    <w:rsid w:val="00306AC2"/>
    <w:rsid w:val="0031097C"/>
    <w:rsid w:val="003271F7"/>
    <w:rsid w:val="00354479"/>
    <w:rsid w:val="00356E42"/>
    <w:rsid w:val="00364F5A"/>
    <w:rsid w:val="003701FB"/>
    <w:rsid w:val="00372852"/>
    <w:rsid w:val="00382674"/>
    <w:rsid w:val="00395555"/>
    <w:rsid w:val="003C1397"/>
    <w:rsid w:val="003C6593"/>
    <w:rsid w:val="003D0D4B"/>
    <w:rsid w:val="003D2C24"/>
    <w:rsid w:val="003D7121"/>
    <w:rsid w:val="003F320B"/>
    <w:rsid w:val="004200E1"/>
    <w:rsid w:val="004214CA"/>
    <w:rsid w:val="0042266C"/>
    <w:rsid w:val="00456B8A"/>
    <w:rsid w:val="00456DFF"/>
    <w:rsid w:val="00463D06"/>
    <w:rsid w:val="00470FE1"/>
    <w:rsid w:val="00476E79"/>
    <w:rsid w:val="00477F4C"/>
    <w:rsid w:val="004842E1"/>
    <w:rsid w:val="004A10DB"/>
    <w:rsid w:val="004A61C2"/>
    <w:rsid w:val="004A73BF"/>
    <w:rsid w:val="004A7940"/>
    <w:rsid w:val="004D6A2B"/>
    <w:rsid w:val="004D7403"/>
    <w:rsid w:val="004E69DC"/>
    <w:rsid w:val="004F3F1F"/>
    <w:rsid w:val="004F467C"/>
    <w:rsid w:val="004F6527"/>
    <w:rsid w:val="004F6FD5"/>
    <w:rsid w:val="00501F8B"/>
    <w:rsid w:val="0050377A"/>
    <w:rsid w:val="0052545A"/>
    <w:rsid w:val="00526354"/>
    <w:rsid w:val="00551FE4"/>
    <w:rsid w:val="00563EB1"/>
    <w:rsid w:val="00577CB1"/>
    <w:rsid w:val="005A2A37"/>
    <w:rsid w:val="005C1E9A"/>
    <w:rsid w:val="005C639B"/>
    <w:rsid w:val="005D5995"/>
    <w:rsid w:val="005F668D"/>
    <w:rsid w:val="006130BE"/>
    <w:rsid w:val="00613870"/>
    <w:rsid w:val="00620AD1"/>
    <w:rsid w:val="00621E32"/>
    <w:rsid w:val="00640FE5"/>
    <w:rsid w:val="0064479A"/>
    <w:rsid w:val="006459CD"/>
    <w:rsid w:val="0065314E"/>
    <w:rsid w:val="006564A9"/>
    <w:rsid w:val="00657101"/>
    <w:rsid w:val="00664743"/>
    <w:rsid w:val="0067641B"/>
    <w:rsid w:val="0068191D"/>
    <w:rsid w:val="0068628F"/>
    <w:rsid w:val="00695E41"/>
    <w:rsid w:val="006A6189"/>
    <w:rsid w:val="006B053E"/>
    <w:rsid w:val="006C6DCF"/>
    <w:rsid w:val="006E1A07"/>
    <w:rsid w:val="006E7520"/>
    <w:rsid w:val="006F13FC"/>
    <w:rsid w:val="00724365"/>
    <w:rsid w:val="0074309C"/>
    <w:rsid w:val="00747B83"/>
    <w:rsid w:val="007572B5"/>
    <w:rsid w:val="00770D42"/>
    <w:rsid w:val="007711B9"/>
    <w:rsid w:val="007717FE"/>
    <w:rsid w:val="00783E90"/>
    <w:rsid w:val="00785EF6"/>
    <w:rsid w:val="007906A8"/>
    <w:rsid w:val="00795FC5"/>
    <w:rsid w:val="007A0406"/>
    <w:rsid w:val="007A0B3C"/>
    <w:rsid w:val="007B16B1"/>
    <w:rsid w:val="007B382A"/>
    <w:rsid w:val="007D3BA3"/>
    <w:rsid w:val="007D5AC1"/>
    <w:rsid w:val="007E5035"/>
    <w:rsid w:val="007E6257"/>
    <w:rsid w:val="0080788C"/>
    <w:rsid w:val="00815DCC"/>
    <w:rsid w:val="00817B11"/>
    <w:rsid w:val="00821A5F"/>
    <w:rsid w:val="00827A89"/>
    <w:rsid w:val="00833C62"/>
    <w:rsid w:val="008374E0"/>
    <w:rsid w:val="008401EA"/>
    <w:rsid w:val="008526D0"/>
    <w:rsid w:val="0086660C"/>
    <w:rsid w:val="0087638D"/>
    <w:rsid w:val="0088499F"/>
    <w:rsid w:val="008877DB"/>
    <w:rsid w:val="00895B25"/>
    <w:rsid w:val="00895CBA"/>
    <w:rsid w:val="008B141C"/>
    <w:rsid w:val="008B33F6"/>
    <w:rsid w:val="008D324A"/>
    <w:rsid w:val="008D5AE9"/>
    <w:rsid w:val="008E1876"/>
    <w:rsid w:val="008E3279"/>
    <w:rsid w:val="008F17C1"/>
    <w:rsid w:val="008F544D"/>
    <w:rsid w:val="009072C6"/>
    <w:rsid w:val="00911927"/>
    <w:rsid w:val="00916CC1"/>
    <w:rsid w:val="00923BFC"/>
    <w:rsid w:val="00925827"/>
    <w:rsid w:val="00926536"/>
    <w:rsid w:val="00932763"/>
    <w:rsid w:val="00934412"/>
    <w:rsid w:val="009349DB"/>
    <w:rsid w:val="009419A6"/>
    <w:rsid w:val="00944274"/>
    <w:rsid w:val="00945A4B"/>
    <w:rsid w:val="00945D1F"/>
    <w:rsid w:val="00953AC5"/>
    <w:rsid w:val="009563D3"/>
    <w:rsid w:val="00960EE3"/>
    <w:rsid w:val="00992698"/>
    <w:rsid w:val="009C381C"/>
    <w:rsid w:val="00A00136"/>
    <w:rsid w:val="00A0543F"/>
    <w:rsid w:val="00A06EFE"/>
    <w:rsid w:val="00A13BEF"/>
    <w:rsid w:val="00A15810"/>
    <w:rsid w:val="00A213E4"/>
    <w:rsid w:val="00A226FA"/>
    <w:rsid w:val="00A26908"/>
    <w:rsid w:val="00A30B17"/>
    <w:rsid w:val="00A32290"/>
    <w:rsid w:val="00A331CF"/>
    <w:rsid w:val="00A37E8F"/>
    <w:rsid w:val="00A561D6"/>
    <w:rsid w:val="00A60326"/>
    <w:rsid w:val="00A718AE"/>
    <w:rsid w:val="00A73A51"/>
    <w:rsid w:val="00A755B4"/>
    <w:rsid w:val="00A80198"/>
    <w:rsid w:val="00A835BF"/>
    <w:rsid w:val="00A868D1"/>
    <w:rsid w:val="00A94A05"/>
    <w:rsid w:val="00A95798"/>
    <w:rsid w:val="00AA3541"/>
    <w:rsid w:val="00AA4009"/>
    <w:rsid w:val="00AA7A20"/>
    <w:rsid w:val="00AB1478"/>
    <w:rsid w:val="00AC2A33"/>
    <w:rsid w:val="00AC5FD1"/>
    <w:rsid w:val="00B03864"/>
    <w:rsid w:val="00B03F16"/>
    <w:rsid w:val="00B03F80"/>
    <w:rsid w:val="00B217AE"/>
    <w:rsid w:val="00B26E4E"/>
    <w:rsid w:val="00B3059B"/>
    <w:rsid w:val="00B30918"/>
    <w:rsid w:val="00B41DD0"/>
    <w:rsid w:val="00B518EB"/>
    <w:rsid w:val="00B558BF"/>
    <w:rsid w:val="00B62F80"/>
    <w:rsid w:val="00B66999"/>
    <w:rsid w:val="00B732BF"/>
    <w:rsid w:val="00BA1164"/>
    <w:rsid w:val="00BA72EB"/>
    <w:rsid w:val="00BB2F1A"/>
    <w:rsid w:val="00BC2672"/>
    <w:rsid w:val="00BC2A7F"/>
    <w:rsid w:val="00BD3B05"/>
    <w:rsid w:val="00BD6538"/>
    <w:rsid w:val="00BE34C5"/>
    <w:rsid w:val="00BE795A"/>
    <w:rsid w:val="00C17BFB"/>
    <w:rsid w:val="00C253E2"/>
    <w:rsid w:val="00C34D1C"/>
    <w:rsid w:val="00C52B75"/>
    <w:rsid w:val="00C66BF2"/>
    <w:rsid w:val="00C746A0"/>
    <w:rsid w:val="00C74770"/>
    <w:rsid w:val="00C81297"/>
    <w:rsid w:val="00C875D7"/>
    <w:rsid w:val="00C92D7C"/>
    <w:rsid w:val="00C93F02"/>
    <w:rsid w:val="00CA5153"/>
    <w:rsid w:val="00CB3493"/>
    <w:rsid w:val="00CB3791"/>
    <w:rsid w:val="00CB537E"/>
    <w:rsid w:val="00CC70F6"/>
    <w:rsid w:val="00CE4211"/>
    <w:rsid w:val="00CF3655"/>
    <w:rsid w:val="00CF7CEC"/>
    <w:rsid w:val="00D00E54"/>
    <w:rsid w:val="00D02F05"/>
    <w:rsid w:val="00D278F8"/>
    <w:rsid w:val="00D338BE"/>
    <w:rsid w:val="00DB2DA4"/>
    <w:rsid w:val="00DB631B"/>
    <w:rsid w:val="00DB71FD"/>
    <w:rsid w:val="00DD384F"/>
    <w:rsid w:val="00DE4939"/>
    <w:rsid w:val="00DF77A6"/>
    <w:rsid w:val="00E34D55"/>
    <w:rsid w:val="00E41F58"/>
    <w:rsid w:val="00E423F2"/>
    <w:rsid w:val="00E51B57"/>
    <w:rsid w:val="00E55666"/>
    <w:rsid w:val="00E7735D"/>
    <w:rsid w:val="00E813D3"/>
    <w:rsid w:val="00E976C1"/>
    <w:rsid w:val="00EA5A91"/>
    <w:rsid w:val="00EA5C84"/>
    <w:rsid w:val="00ED366B"/>
    <w:rsid w:val="00F00045"/>
    <w:rsid w:val="00F0441F"/>
    <w:rsid w:val="00F05BBA"/>
    <w:rsid w:val="00F11509"/>
    <w:rsid w:val="00F226B3"/>
    <w:rsid w:val="00F2439B"/>
    <w:rsid w:val="00F3221C"/>
    <w:rsid w:val="00F406CE"/>
    <w:rsid w:val="00F40E48"/>
    <w:rsid w:val="00F5345E"/>
    <w:rsid w:val="00F6091B"/>
    <w:rsid w:val="00F72826"/>
    <w:rsid w:val="00F7399B"/>
    <w:rsid w:val="00F94CF5"/>
    <w:rsid w:val="00FA4B7A"/>
    <w:rsid w:val="00FA69D7"/>
    <w:rsid w:val="00FB40E4"/>
    <w:rsid w:val="00FB435D"/>
    <w:rsid w:val="00FC11C5"/>
    <w:rsid w:val="00FC2990"/>
    <w:rsid w:val="00FD5931"/>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0893B1C2"/>
  <w15:docId w15:val="{0E501B5C-B1BC-48BC-AD55-39805B5A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numPr>
        <w:numId w:val="2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6489F"/>
    <w:pPr>
      <w:keepNext/>
      <w:keepLines/>
      <w:numPr>
        <w:ilvl w:val="1"/>
        <w:numId w:val="2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F11509"/>
    <w:pPr>
      <w:keepNext/>
      <w:keepLines/>
      <w:numPr>
        <w:ilvl w:val="2"/>
        <w:numId w:val="26"/>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833C62"/>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33C62"/>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33C62"/>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3C62"/>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33C62"/>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33C62"/>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TOCHeading">
    <w:name w:val="TOC Heading"/>
    <w:basedOn w:val="Heading1"/>
    <w:next w:val="Normal"/>
    <w:uiPriority w:val="39"/>
    <w:unhideWhenUsed/>
    <w:qFormat/>
    <w:rsid w:val="00F00045"/>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TOC1">
    <w:name w:val="toc 1"/>
    <w:basedOn w:val="Normal"/>
    <w:next w:val="Normal"/>
    <w:autoRedefine/>
    <w:uiPriority w:val="39"/>
    <w:qFormat/>
    <w:rsid w:val="008F17C1"/>
    <w:pPr>
      <w:tabs>
        <w:tab w:val="right" w:leader="dot" w:pos="8656"/>
      </w:tabs>
      <w:spacing w:after="100"/>
    </w:pPr>
    <w:rPr>
      <w:b/>
      <w:i/>
    </w:rPr>
  </w:style>
  <w:style w:type="character" w:styleId="Emphasis">
    <w:name w:val="Emphasis"/>
    <w:basedOn w:val="DefaultParagraphFont"/>
    <w:qFormat/>
    <w:rsid w:val="00F00045"/>
    <w:rPr>
      <w:i/>
      <w:iCs/>
    </w:rPr>
  </w:style>
  <w:style w:type="character" w:styleId="BookTitle">
    <w:name w:val="Book Title"/>
    <w:basedOn w:val="DefaultParagraphFont"/>
    <w:uiPriority w:val="33"/>
    <w:qFormat/>
    <w:rsid w:val="00F00045"/>
    <w:rPr>
      <w:b/>
      <w:bCs/>
      <w:i/>
      <w:iCs/>
      <w:spacing w:val="5"/>
    </w:rPr>
  </w:style>
  <w:style w:type="character" w:customStyle="1" w:styleId="FooterChar">
    <w:name w:val="Footer Char"/>
    <w:basedOn w:val="DefaultParagraphFont"/>
    <w:link w:val="Footer"/>
    <w:uiPriority w:val="99"/>
    <w:rsid w:val="00FD5931"/>
    <w:rPr>
      <w:sz w:val="24"/>
      <w:szCs w:val="24"/>
      <w:lang w:eastAsia="ko-KR"/>
    </w:rPr>
  </w:style>
  <w:style w:type="paragraph" w:styleId="NormalWeb">
    <w:name w:val="Normal (Web)"/>
    <w:basedOn w:val="Normal"/>
    <w:uiPriority w:val="99"/>
    <w:unhideWhenUsed/>
    <w:rsid w:val="00FD5931"/>
    <w:pPr>
      <w:spacing w:before="100" w:beforeAutospacing="1" w:after="100" w:afterAutospacing="1"/>
    </w:pPr>
    <w:rPr>
      <w:rFonts w:eastAsia="Times New Roman"/>
      <w:lang w:eastAsia="en-US"/>
    </w:rPr>
  </w:style>
  <w:style w:type="character" w:styleId="Strong">
    <w:name w:val="Strong"/>
    <w:basedOn w:val="DefaultParagraphFont"/>
    <w:uiPriority w:val="22"/>
    <w:qFormat/>
    <w:rsid w:val="00FD5931"/>
    <w:rPr>
      <w:b/>
      <w:bCs/>
    </w:rPr>
  </w:style>
  <w:style w:type="paragraph" w:styleId="z-TopofForm">
    <w:name w:val="HTML Top of Form"/>
    <w:basedOn w:val="Normal"/>
    <w:next w:val="Normal"/>
    <w:link w:val="z-TopofFormChar"/>
    <w:hidden/>
    <w:uiPriority w:val="99"/>
    <w:unhideWhenUsed/>
    <w:rsid w:val="00FD5931"/>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FD5931"/>
    <w:rPr>
      <w:rFonts w:ascii="Arial" w:eastAsia="Times New Roman" w:hAnsi="Arial" w:cs="Arial"/>
      <w:vanish/>
      <w:sz w:val="16"/>
      <w:szCs w:val="16"/>
    </w:rPr>
  </w:style>
  <w:style w:type="character" w:customStyle="1" w:styleId="Heading2Char">
    <w:name w:val="Heading 2 Char"/>
    <w:basedOn w:val="DefaultParagraphFont"/>
    <w:link w:val="Heading2"/>
    <w:semiHidden/>
    <w:rsid w:val="0016489F"/>
    <w:rPr>
      <w:rFonts w:asciiTheme="majorHAnsi" w:eastAsiaTheme="majorEastAsia" w:hAnsiTheme="majorHAnsi" w:cstheme="majorBidi"/>
      <w:color w:val="365F91" w:themeColor="accent1" w:themeShade="BF"/>
      <w:sz w:val="26"/>
      <w:szCs w:val="26"/>
      <w:lang w:eastAsia="ko-KR"/>
    </w:rPr>
  </w:style>
  <w:style w:type="paragraph" w:styleId="TOC2">
    <w:name w:val="toc 2"/>
    <w:basedOn w:val="Normal"/>
    <w:next w:val="Normal"/>
    <w:autoRedefine/>
    <w:uiPriority w:val="39"/>
    <w:qFormat/>
    <w:rsid w:val="008F17C1"/>
    <w:pPr>
      <w:spacing w:after="100"/>
      <w:ind w:left="240"/>
    </w:pPr>
    <w:rPr>
      <w:b/>
      <w:i/>
      <w:color w:val="FF0000"/>
    </w:rPr>
  </w:style>
  <w:style w:type="paragraph" w:styleId="ListParagraph">
    <w:name w:val="List Paragraph"/>
    <w:basedOn w:val="Normal"/>
    <w:uiPriority w:val="34"/>
    <w:qFormat/>
    <w:rsid w:val="00F11509"/>
    <w:pPr>
      <w:ind w:left="720"/>
      <w:contextualSpacing/>
    </w:pPr>
  </w:style>
  <w:style w:type="character" w:customStyle="1" w:styleId="Heading3Char">
    <w:name w:val="Heading 3 Char"/>
    <w:basedOn w:val="DefaultParagraphFont"/>
    <w:link w:val="Heading3"/>
    <w:rsid w:val="00F11509"/>
    <w:rPr>
      <w:rFonts w:asciiTheme="majorHAnsi" w:eastAsiaTheme="majorEastAsia" w:hAnsiTheme="majorHAnsi" w:cstheme="majorBidi"/>
      <w:color w:val="243F60" w:themeColor="accent1" w:themeShade="7F"/>
      <w:sz w:val="24"/>
      <w:szCs w:val="24"/>
      <w:lang w:eastAsia="ko-KR"/>
    </w:rPr>
  </w:style>
  <w:style w:type="paragraph" w:styleId="TOC3">
    <w:name w:val="toc 3"/>
    <w:basedOn w:val="Normal"/>
    <w:next w:val="Normal"/>
    <w:autoRedefine/>
    <w:uiPriority w:val="39"/>
    <w:qFormat/>
    <w:rsid w:val="003D0D4B"/>
    <w:pPr>
      <w:tabs>
        <w:tab w:val="right" w:leader="dot" w:pos="8656"/>
      </w:tabs>
      <w:spacing w:after="100"/>
      <w:ind w:left="480"/>
    </w:pPr>
    <w:rPr>
      <w:b/>
      <w:bCs/>
      <w:i/>
      <w:noProof/>
      <w:color w:val="0070C0"/>
    </w:rPr>
  </w:style>
  <w:style w:type="character" w:customStyle="1" w:styleId="Heading4Char">
    <w:name w:val="Heading 4 Char"/>
    <w:basedOn w:val="DefaultParagraphFont"/>
    <w:link w:val="Heading4"/>
    <w:semiHidden/>
    <w:rsid w:val="00833C62"/>
    <w:rPr>
      <w:rFonts w:asciiTheme="majorHAnsi" w:eastAsiaTheme="majorEastAsia" w:hAnsiTheme="majorHAnsi" w:cstheme="majorBidi"/>
      <w:i/>
      <w:iCs/>
      <w:color w:val="365F91" w:themeColor="accent1" w:themeShade="BF"/>
      <w:sz w:val="24"/>
      <w:szCs w:val="24"/>
      <w:lang w:eastAsia="ko-KR"/>
    </w:rPr>
  </w:style>
  <w:style w:type="paragraph" w:styleId="TOC4">
    <w:name w:val="toc 4"/>
    <w:basedOn w:val="Normal"/>
    <w:next w:val="Normal"/>
    <w:autoRedefine/>
    <w:qFormat/>
    <w:rsid w:val="008F17C1"/>
    <w:pPr>
      <w:spacing w:after="100"/>
      <w:ind w:left="720"/>
    </w:pPr>
    <w:rPr>
      <w:b/>
      <w:i/>
      <w:color w:val="00B050"/>
    </w:rPr>
  </w:style>
  <w:style w:type="paragraph" w:styleId="TOC5">
    <w:name w:val="toc 5"/>
    <w:basedOn w:val="Normal"/>
    <w:next w:val="Normal"/>
    <w:autoRedefine/>
    <w:rsid w:val="00526354"/>
    <w:pPr>
      <w:spacing w:after="100"/>
      <w:ind w:left="960"/>
    </w:pPr>
    <w:rPr>
      <w:b/>
      <w:i/>
      <w:color w:val="00B0F0"/>
    </w:rPr>
  </w:style>
  <w:style w:type="paragraph" w:styleId="TOC6">
    <w:name w:val="toc 6"/>
    <w:basedOn w:val="Normal"/>
    <w:next w:val="Normal"/>
    <w:autoRedefine/>
    <w:qFormat/>
    <w:rsid w:val="00526354"/>
    <w:pPr>
      <w:spacing w:after="100"/>
      <w:ind w:left="1200"/>
    </w:pPr>
    <w:rPr>
      <w:color w:val="7030A0"/>
    </w:rPr>
  </w:style>
  <w:style w:type="character" w:customStyle="1" w:styleId="Heading5Char">
    <w:name w:val="Heading 5 Char"/>
    <w:basedOn w:val="DefaultParagraphFont"/>
    <w:link w:val="Heading5"/>
    <w:semiHidden/>
    <w:rsid w:val="00833C62"/>
    <w:rPr>
      <w:rFonts w:asciiTheme="majorHAnsi" w:eastAsiaTheme="majorEastAsia" w:hAnsiTheme="majorHAnsi" w:cstheme="majorBidi"/>
      <w:color w:val="365F91" w:themeColor="accent1" w:themeShade="BF"/>
      <w:sz w:val="24"/>
      <w:szCs w:val="24"/>
      <w:lang w:eastAsia="ko-KR"/>
    </w:rPr>
  </w:style>
  <w:style w:type="character" w:customStyle="1" w:styleId="Heading6Char">
    <w:name w:val="Heading 6 Char"/>
    <w:basedOn w:val="DefaultParagraphFont"/>
    <w:link w:val="Heading6"/>
    <w:semiHidden/>
    <w:rsid w:val="00833C62"/>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semiHidden/>
    <w:rsid w:val="00833C62"/>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semiHidden/>
    <w:rsid w:val="00833C62"/>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833C62"/>
    <w:rPr>
      <w:rFonts w:asciiTheme="majorHAnsi" w:eastAsiaTheme="majorEastAsia" w:hAnsiTheme="majorHAnsi" w:cstheme="majorBidi"/>
      <w:i/>
      <w:iCs/>
      <w:color w:val="272727" w:themeColor="text1" w:themeTint="D8"/>
      <w:sz w:val="21"/>
      <w:szCs w:val="21"/>
      <w:lang w:eastAsia="ko-KR"/>
    </w:rPr>
  </w:style>
  <w:style w:type="numbering" w:customStyle="1" w:styleId="Style1">
    <w:name w:val="Style1"/>
    <w:uiPriority w:val="99"/>
    <w:rsid w:val="00833C62"/>
    <w:pPr>
      <w:numPr>
        <w:numId w:val="27"/>
      </w:numPr>
    </w:pPr>
  </w:style>
  <w:style w:type="character" w:styleId="UnresolvedMention">
    <w:name w:val="Unresolved Mention"/>
    <w:basedOn w:val="DefaultParagraphFont"/>
    <w:uiPriority w:val="99"/>
    <w:semiHidden/>
    <w:unhideWhenUsed/>
    <w:rsid w:val="00AB1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507">
      <w:bodyDiv w:val="1"/>
      <w:marLeft w:val="0"/>
      <w:marRight w:val="0"/>
      <w:marTop w:val="0"/>
      <w:marBottom w:val="0"/>
      <w:divBdr>
        <w:top w:val="none" w:sz="0" w:space="0" w:color="auto"/>
        <w:left w:val="none" w:sz="0" w:space="0" w:color="auto"/>
        <w:bottom w:val="none" w:sz="0" w:space="0" w:color="auto"/>
        <w:right w:val="none" w:sz="0" w:space="0" w:color="auto"/>
      </w:divBdr>
    </w:div>
    <w:div w:id="440297359">
      <w:bodyDiv w:val="1"/>
      <w:marLeft w:val="0"/>
      <w:marRight w:val="0"/>
      <w:marTop w:val="0"/>
      <w:marBottom w:val="0"/>
      <w:divBdr>
        <w:top w:val="none" w:sz="0" w:space="0" w:color="auto"/>
        <w:left w:val="none" w:sz="0" w:space="0" w:color="auto"/>
        <w:bottom w:val="none" w:sz="0" w:space="0" w:color="auto"/>
        <w:right w:val="none" w:sz="0" w:space="0" w:color="auto"/>
      </w:divBdr>
    </w:div>
    <w:div w:id="866025404">
      <w:bodyDiv w:val="1"/>
      <w:marLeft w:val="0"/>
      <w:marRight w:val="0"/>
      <w:marTop w:val="0"/>
      <w:marBottom w:val="0"/>
      <w:divBdr>
        <w:top w:val="none" w:sz="0" w:space="0" w:color="auto"/>
        <w:left w:val="none" w:sz="0" w:space="0" w:color="auto"/>
        <w:bottom w:val="none" w:sz="0" w:space="0" w:color="auto"/>
        <w:right w:val="none" w:sz="0" w:space="0" w:color="auto"/>
      </w:divBdr>
    </w:div>
    <w:div w:id="937176215">
      <w:bodyDiv w:val="1"/>
      <w:marLeft w:val="0"/>
      <w:marRight w:val="0"/>
      <w:marTop w:val="0"/>
      <w:marBottom w:val="0"/>
      <w:divBdr>
        <w:top w:val="none" w:sz="0" w:space="0" w:color="auto"/>
        <w:left w:val="none" w:sz="0" w:space="0" w:color="auto"/>
        <w:bottom w:val="none" w:sz="0" w:space="0" w:color="auto"/>
        <w:right w:val="none" w:sz="0" w:space="0" w:color="auto"/>
      </w:divBdr>
    </w:div>
    <w:div w:id="944390154">
      <w:bodyDiv w:val="1"/>
      <w:marLeft w:val="0"/>
      <w:marRight w:val="0"/>
      <w:marTop w:val="0"/>
      <w:marBottom w:val="0"/>
      <w:divBdr>
        <w:top w:val="none" w:sz="0" w:space="0" w:color="auto"/>
        <w:left w:val="none" w:sz="0" w:space="0" w:color="auto"/>
        <w:bottom w:val="none" w:sz="0" w:space="0" w:color="auto"/>
        <w:right w:val="none" w:sz="0" w:space="0" w:color="auto"/>
      </w:divBdr>
    </w:div>
    <w:div w:id="1196238371">
      <w:bodyDiv w:val="1"/>
      <w:marLeft w:val="0"/>
      <w:marRight w:val="0"/>
      <w:marTop w:val="0"/>
      <w:marBottom w:val="0"/>
      <w:divBdr>
        <w:top w:val="none" w:sz="0" w:space="0" w:color="auto"/>
        <w:left w:val="none" w:sz="0" w:space="0" w:color="auto"/>
        <w:bottom w:val="none" w:sz="0" w:space="0" w:color="auto"/>
        <w:right w:val="none" w:sz="0" w:space="0" w:color="auto"/>
      </w:divBdr>
    </w:div>
    <w:div w:id="1315641050">
      <w:bodyDiv w:val="1"/>
      <w:marLeft w:val="0"/>
      <w:marRight w:val="0"/>
      <w:marTop w:val="0"/>
      <w:marBottom w:val="0"/>
      <w:divBdr>
        <w:top w:val="none" w:sz="0" w:space="0" w:color="auto"/>
        <w:left w:val="none" w:sz="0" w:space="0" w:color="auto"/>
        <w:bottom w:val="none" w:sz="0" w:space="0" w:color="auto"/>
        <w:right w:val="none" w:sz="0" w:space="0" w:color="auto"/>
      </w:divBdr>
    </w:div>
    <w:div w:id="14077230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single" w:sz="2" w:space="0" w:color="D9D9E3"/>
            <w:left w:val="single" w:sz="2" w:space="0" w:color="D9D9E3"/>
            <w:bottom w:val="single" w:sz="2" w:space="0" w:color="D9D9E3"/>
            <w:right w:val="single" w:sz="2" w:space="0" w:color="D9D9E3"/>
          </w:divBdr>
          <w:divsChild>
            <w:div w:id="1524246820">
              <w:marLeft w:val="0"/>
              <w:marRight w:val="0"/>
              <w:marTop w:val="0"/>
              <w:marBottom w:val="0"/>
              <w:divBdr>
                <w:top w:val="single" w:sz="2" w:space="0" w:color="D9D9E3"/>
                <w:left w:val="single" w:sz="2" w:space="0" w:color="D9D9E3"/>
                <w:bottom w:val="single" w:sz="2" w:space="0" w:color="D9D9E3"/>
                <w:right w:val="single" w:sz="2" w:space="0" w:color="D9D9E3"/>
              </w:divBdr>
              <w:divsChild>
                <w:div w:id="701857463">
                  <w:marLeft w:val="0"/>
                  <w:marRight w:val="0"/>
                  <w:marTop w:val="0"/>
                  <w:marBottom w:val="0"/>
                  <w:divBdr>
                    <w:top w:val="single" w:sz="2" w:space="0" w:color="D9D9E3"/>
                    <w:left w:val="single" w:sz="2" w:space="0" w:color="D9D9E3"/>
                    <w:bottom w:val="single" w:sz="2" w:space="0" w:color="D9D9E3"/>
                    <w:right w:val="single" w:sz="2" w:space="0" w:color="D9D9E3"/>
                  </w:divBdr>
                  <w:divsChild>
                    <w:div w:id="647435937">
                      <w:marLeft w:val="0"/>
                      <w:marRight w:val="0"/>
                      <w:marTop w:val="0"/>
                      <w:marBottom w:val="0"/>
                      <w:divBdr>
                        <w:top w:val="single" w:sz="2" w:space="0" w:color="D9D9E3"/>
                        <w:left w:val="single" w:sz="2" w:space="0" w:color="D9D9E3"/>
                        <w:bottom w:val="single" w:sz="2" w:space="0" w:color="D9D9E3"/>
                        <w:right w:val="single" w:sz="2" w:space="0" w:color="D9D9E3"/>
                      </w:divBdr>
                      <w:divsChild>
                        <w:div w:id="1345286313">
                          <w:marLeft w:val="0"/>
                          <w:marRight w:val="0"/>
                          <w:marTop w:val="0"/>
                          <w:marBottom w:val="0"/>
                          <w:divBdr>
                            <w:top w:val="single" w:sz="2" w:space="0" w:color="auto"/>
                            <w:left w:val="single" w:sz="2" w:space="0" w:color="auto"/>
                            <w:bottom w:val="single" w:sz="6" w:space="0" w:color="auto"/>
                            <w:right w:val="single" w:sz="2" w:space="0" w:color="auto"/>
                          </w:divBdr>
                          <w:divsChild>
                            <w:div w:id="162916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2126372">
                                      <w:marLeft w:val="0"/>
                                      <w:marRight w:val="0"/>
                                      <w:marTop w:val="0"/>
                                      <w:marBottom w:val="0"/>
                                      <w:divBdr>
                                        <w:top w:val="single" w:sz="2" w:space="0" w:color="D9D9E3"/>
                                        <w:left w:val="single" w:sz="2" w:space="0" w:color="D9D9E3"/>
                                        <w:bottom w:val="single" w:sz="2" w:space="0" w:color="D9D9E3"/>
                                        <w:right w:val="single" w:sz="2" w:space="0" w:color="D9D9E3"/>
                                      </w:divBdr>
                                      <w:divsChild>
                                        <w:div w:id="1253122670">
                                          <w:marLeft w:val="0"/>
                                          <w:marRight w:val="0"/>
                                          <w:marTop w:val="0"/>
                                          <w:marBottom w:val="0"/>
                                          <w:divBdr>
                                            <w:top w:val="single" w:sz="2" w:space="0" w:color="D9D9E3"/>
                                            <w:left w:val="single" w:sz="2" w:space="0" w:color="D9D9E3"/>
                                            <w:bottom w:val="single" w:sz="2" w:space="0" w:color="D9D9E3"/>
                                            <w:right w:val="single" w:sz="2" w:space="0" w:color="D9D9E3"/>
                                          </w:divBdr>
                                          <w:divsChild>
                                            <w:div w:id="89327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09651">
          <w:marLeft w:val="0"/>
          <w:marRight w:val="0"/>
          <w:marTop w:val="0"/>
          <w:marBottom w:val="0"/>
          <w:divBdr>
            <w:top w:val="none" w:sz="0" w:space="0" w:color="auto"/>
            <w:left w:val="none" w:sz="0" w:space="0" w:color="auto"/>
            <w:bottom w:val="none" w:sz="0" w:space="0" w:color="auto"/>
            <w:right w:val="none" w:sz="0" w:space="0" w:color="auto"/>
          </w:divBdr>
        </w:div>
      </w:divsChild>
    </w:div>
    <w:div w:id="1571504212">
      <w:bodyDiv w:val="1"/>
      <w:marLeft w:val="0"/>
      <w:marRight w:val="0"/>
      <w:marTop w:val="0"/>
      <w:marBottom w:val="0"/>
      <w:divBdr>
        <w:top w:val="none" w:sz="0" w:space="0" w:color="auto"/>
        <w:left w:val="none" w:sz="0" w:space="0" w:color="auto"/>
        <w:bottom w:val="none" w:sz="0" w:space="0" w:color="auto"/>
        <w:right w:val="none" w:sz="0" w:space="0" w:color="auto"/>
      </w:divBdr>
      <w:divsChild>
        <w:div w:id="1158808661">
          <w:marLeft w:val="0"/>
          <w:marRight w:val="0"/>
          <w:marTop w:val="0"/>
          <w:marBottom w:val="0"/>
          <w:divBdr>
            <w:top w:val="single" w:sz="2" w:space="0" w:color="D9D9E3"/>
            <w:left w:val="single" w:sz="2" w:space="0" w:color="D9D9E3"/>
            <w:bottom w:val="single" w:sz="2" w:space="0" w:color="D9D9E3"/>
            <w:right w:val="single" w:sz="2" w:space="0" w:color="D9D9E3"/>
          </w:divBdr>
          <w:divsChild>
            <w:div w:id="453599060">
              <w:marLeft w:val="0"/>
              <w:marRight w:val="0"/>
              <w:marTop w:val="0"/>
              <w:marBottom w:val="0"/>
              <w:divBdr>
                <w:top w:val="single" w:sz="2" w:space="0" w:color="D9D9E3"/>
                <w:left w:val="single" w:sz="2" w:space="0" w:color="D9D9E3"/>
                <w:bottom w:val="single" w:sz="2" w:space="0" w:color="D9D9E3"/>
                <w:right w:val="single" w:sz="2" w:space="0" w:color="D9D9E3"/>
              </w:divBdr>
              <w:divsChild>
                <w:div w:id="1202016963">
                  <w:marLeft w:val="0"/>
                  <w:marRight w:val="0"/>
                  <w:marTop w:val="0"/>
                  <w:marBottom w:val="0"/>
                  <w:divBdr>
                    <w:top w:val="single" w:sz="2" w:space="0" w:color="D9D9E3"/>
                    <w:left w:val="single" w:sz="2" w:space="0" w:color="D9D9E3"/>
                    <w:bottom w:val="single" w:sz="2" w:space="0" w:color="D9D9E3"/>
                    <w:right w:val="single" w:sz="2" w:space="0" w:color="D9D9E3"/>
                  </w:divBdr>
                  <w:divsChild>
                    <w:div w:id="907418090">
                      <w:marLeft w:val="0"/>
                      <w:marRight w:val="0"/>
                      <w:marTop w:val="0"/>
                      <w:marBottom w:val="0"/>
                      <w:divBdr>
                        <w:top w:val="single" w:sz="2" w:space="0" w:color="D9D9E3"/>
                        <w:left w:val="single" w:sz="2" w:space="0" w:color="D9D9E3"/>
                        <w:bottom w:val="single" w:sz="2" w:space="0" w:color="D9D9E3"/>
                        <w:right w:val="single" w:sz="2" w:space="0" w:color="D9D9E3"/>
                      </w:divBdr>
                      <w:divsChild>
                        <w:div w:id="1360471468">
                          <w:marLeft w:val="0"/>
                          <w:marRight w:val="0"/>
                          <w:marTop w:val="0"/>
                          <w:marBottom w:val="0"/>
                          <w:divBdr>
                            <w:top w:val="single" w:sz="2" w:space="0" w:color="auto"/>
                            <w:left w:val="single" w:sz="2" w:space="0" w:color="auto"/>
                            <w:bottom w:val="single" w:sz="6" w:space="0" w:color="auto"/>
                            <w:right w:val="single" w:sz="2" w:space="0" w:color="auto"/>
                          </w:divBdr>
                          <w:divsChild>
                            <w:div w:id="764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7212">
                                  <w:marLeft w:val="0"/>
                                  <w:marRight w:val="0"/>
                                  <w:marTop w:val="0"/>
                                  <w:marBottom w:val="0"/>
                                  <w:divBdr>
                                    <w:top w:val="single" w:sz="2" w:space="0" w:color="D9D9E3"/>
                                    <w:left w:val="single" w:sz="2" w:space="0" w:color="D9D9E3"/>
                                    <w:bottom w:val="single" w:sz="2" w:space="0" w:color="D9D9E3"/>
                                    <w:right w:val="single" w:sz="2" w:space="0" w:color="D9D9E3"/>
                                  </w:divBdr>
                                  <w:divsChild>
                                    <w:div w:id="937130585">
                                      <w:marLeft w:val="0"/>
                                      <w:marRight w:val="0"/>
                                      <w:marTop w:val="0"/>
                                      <w:marBottom w:val="0"/>
                                      <w:divBdr>
                                        <w:top w:val="single" w:sz="2" w:space="0" w:color="D9D9E3"/>
                                        <w:left w:val="single" w:sz="2" w:space="0" w:color="D9D9E3"/>
                                        <w:bottom w:val="single" w:sz="2" w:space="0" w:color="D9D9E3"/>
                                        <w:right w:val="single" w:sz="2" w:space="0" w:color="D9D9E3"/>
                                      </w:divBdr>
                                      <w:divsChild>
                                        <w:div w:id="925765231">
                                          <w:marLeft w:val="0"/>
                                          <w:marRight w:val="0"/>
                                          <w:marTop w:val="0"/>
                                          <w:marBottom w:val="0"/>
                                          <w:divBdr>
                                            <w:top w:val="single" w:sz="2" w:space="0" w:color="D9D9E3"/>
                                            <w:left w:val="single" w:sz="2" w:space="0" w:color="D9D9E3"/>
                                            <w:bottom w:val="single" w:sz="2" w:space="0" w:color="D9D9E3"/>
                                            <w:right w:val="single" w:sz="2" w:space="0" w:color="D9D9E3"/>
                                          </w:divBdr>
                                          <w:divsChild>
                                            <w:div w:id="44172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523391">
                          <w:marLeft w:val="0"/>
                          <w:marRight w:val="0"/>
                          <w:marTop w:val="0"/>
                          <w:marBottom w:val="0"/>
                          <w:divBdr>
                            <w:top w:val="single" w:sz="2" w:space="0" w:color="auto"/>
                            <w:left w:val="single" w:sz="2" w:space="0" w:color="auto"/>
                            <w:bottom w:val="single" w:sz="6" w:space="0" w:color="auto"/>
                            <w:right w:val="single" w:sz="2" w:space="0" w:color="auto"/>
                          </w:divBdr>
                          <w:divsChild>
                            <w:div w:id="59467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858224">
                                  <w:marLeft w:val="0"/>
                                  <w:marRight w:val="0"/>
                                  <w:marTop w:val="0"/>
                                  <w:marBottom w:val="0"/>
                                  <w:divBdr>
                                    <w:top w:val="single" w:sz="2" w:space="0" w:color="D9D9E3"/>
                                    <w:left w:val="single" w:sz="2" w:space="0" w:color="D9D9E3"/>
                                    <w:bottom w:val="single" w:sz="2" w:space="0" w:color="D9D9E3"/>
                                    <w:right w:val="single" w:sz="2" w:space="0" w:color="D9D9E3"/>
                                  </w:divBdr>
                                  <w:divsChild>
                                    <w:div w:id="2117020576">
                                      <w:marLeft w:val="0"/>
                                      <w:marRight w:val="0"/>
                                      <w:marTop w:val="0"/>
                                      <w:marBottom w:val="0"/>
                                      <w:divBdr>
                                        <w:top w:val="single" w:sz="2" w:space="0" w:color="D9D9E3"/>
                                        <w:left w:val="single" w:sz="2" w:space="0" w:color="D9D9E3"/>
                                        <w:bottom w:val="single" w:sz="2" w:space="0" w:color="D9D9E3"/>
                                        <w:right w:val="single" w:sz="2" w:space="0" w:color="D9D9E3"/>
                                      </w:divBdr>
                                      <w:divsChild>
                                        <w:div w:id="146553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819211">
                                  <w:marLeft w:val="0"/>
                                  <w:marRight w:val="0"/>
                                  <w:marTop w:val="0"/>
                                  <w:marBottom w:val="0"/>
                                  <w:divBdr>
                                    <w:top w:val="single" w:sz="2" w:space="0" w:color="D9D9E3"/>
                                    <w:left w:val="single" w:sz="2" w:space="0" w:color="D9D9E3"/>
                                    <w:bottom w:val="single" w:sz="2" w:space="0" w:color="D9D9E3"/>
                                    <w:right w:val="single" w:sz="2" w:space="0" w:color="D9D9E3"/>
                                  </w:divBdr>
                                  <w:divsChild>
                                    <w:div w:id="1296565866">
                                      <w:marLeft w:val="0"/>
                                      <w:marRight w:val="0"/>
                                      <w:marTop w:val="0"/>
                                      <w:marBottom w:val="0"/>
                                      <w:divBdr>
                                        <w:top w:val="single" w:sz="2" w:space="0" w:color="D9D9E3"/>
                                        <w:left w:val="single" w:sz="2" w:space="0" w:color="D9D9E3"/>
                                        <w:bottom w:val="single" w:sz="2" w:space="0" w:color="D9D9E3"/>
                                        <w:right w:val="single" w:sz="2" w:space="0" w:color="D9D9E3"/>
                                      </w:divBdr>
                                      <w:divsChild>
                                        <w:div w:id="843667891">
                                          <w:marLeft w:val="0"/>
                                          <w:marRight w:val="0"/>
                                          <w:marTop w:val="0"/>
                                          <w:marBottom w:val="0"/>
                                          <w:divBdr>
                                            <w:top w:val="single" w:sz="2" w:space="0" w:color="D9D9E3"/>
                                            <w:left w:val="single" w:sz="2" w:space="0" w:color="D9D9E3"/>
                                            <w:bottom w:val="single" w:sz="2" w:space="0" w:color="D9D9E3"/>
                                            <w:right w:val="single" w:sz="2" w:space="0" w:color="D9D9E3"/>
                                          </w:divBdr>
                                          <w:divsChild>
                                            <w:div w:id="29629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621899">
                          <w:marLeft w:val="0"/>
                          <w:marRight w:val="0"/>
                          <w:marTop w:val="0"/>
                          <w:marBottom w:val="0"/>
                          <w:divBdr>
                            <w:top w:val="single" w:sz="2" w:space="0" w:color="auto"/>
                            <w:left w:val="single" w:sz="2" w:space="0" w:color="auto"/>
                            <w:bottom w:val="single" w:sz="6" w:space="0" w:color="auto"/>
                            <w:right w:val="single" w:sz="2" w:space="0" w:color="auto"/>
                          </w:divBdr>
                          <w:divsChild>
                            <w:div w:id="3493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50255">
                                  <w:marLeft w:val="0"/>
                                  <w:marRight w:val="0"/>
                                  <w:marTop w:val="0"/>
                                  <w:marBottom w:val="0"/>
                                  <w:divBdr>
                                    <w:top w:val="single" w:sz="2" w:space="0" w:color="D9D9E3"/>
                                    <w:left w:val="single" w:sz="2" w:space="0" w:color="D9D9E3"/>
                                    <w:bottom w:val="single" w:sz="2" w:space="0" w:color="D9D9E3"/>
                                    <w:right w:val="single" w:sz="2" w:space="0" w:color="D9D9E3"/>
                                  </w:divBdr>
                                  <w:divsChild>
                                    <w:div w:id="1696954092">
                                      <w:marLeft w:val="0"/>
                                      <w:marRight w:val="0"/>
                                      <w:marTop w:val="0"/>
                                      <w:marBottom w:val="0"/>
                                      <w:divBdr>
                                        <w:top w:val="single" w:sz="2" w:space="0" w:color="D9D9E3"/>
                                        <w:left w:val="single" w:sz="2" w:space="0" w:color="D9D9E3"/>
                                        <w:bottom w:val="single" w:sz="2" w:space="0" w:color="D9D9E3"/>
                                        <w:right w:val="single" w:sz="2" w:space="0" w:color="D9D9E3"/>
                                      </w:divBdr>
                                      <w:divsChild>
                                        <w:div w:id="17827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290592">
                                  <w:marLeft w:val="0"/>
                                  <w:marRight w:val="0"/>
                                  <w:marTop w:val="0"/>
                                  <w:marBottom w:val="0"/>
                                  <w:divBdr>
                                    <w:top w:val="single" w:sz="2" w:space="0" w:color="D9D9E3"/>
                                    <w:left w:val="single" w:sz="2" w:space="0" w:color="D9D9E3"/>
                                    <w:bottom w:val="single" w:sz="2" w:space="0" w:color="D9D9E3"/>
                                    <w:right w:val="single" w:sz="2" w:space="0" w:color="D9D9E3"/>
                                  </w:divBdr>
                                  <w:divsChild>
                                    <w:div w:id="1913849213">
                                      <w:marLeft w:val="0"/>
                                      <w:marRight w:val="0"/>
                                      <w:marTop w:val="0"/>
                                      <w:marBottom w:val="0"/>
                                      <w:divBdr>
                                        <w:top w:val="single" w:sz="2" w:space="0" w:color="D9D9E3"/>
                                        <w:left w:val="single" w:sz="2" w:space="0" w:color="D9D9E3"/>
                                        <w:bottom w:val="single" w:sz="2" w:space="0" w:color="D9D9E3"/>
                                        <w:right w:val="single" w:sz="2" w:space="0" w:color="D9D9E3"/>
                                      </w:divBdr>
                                      <w:divsChild>
                                        <w:div w:id="436096919">
                                          <w:marLeft w:val="0"/>
                                          <w:marRight w:val="0"/>
                                          <w:marTop w:val="0"/>
                                          <w:marBottom w:val="0"/>
                                          <w:divBdr>
                                            <w:top w:val="single" w:sz="2" w:space="0" w:color="D9D9E3"/>
                                            <w:left w:val="single" w:sz="2" w:space="0" w:color="D9D9E3"/>
                                            <w:bottom w:val="single" w:sz="2" w:space="0" w:color="D9D9E3"/>
                                            <w:right w:val="single" w:sz="2" w:space="0" w:color="D9D9E3"/>
                                          </w:divBdr>
                                          <w:divsChild>
                                            <w:div w:id="22075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94647">
          <w:marLeft w:val="0"/>
          <w:marRight w:val="0"/>
          <w:marTop w:val="0"/>
          <w:marBottom w:val="0"/>
          <w:divBdr>
            <w:top w:val="none" w:sz="0" w:space="0" w:color="auto"/>
            <w:left w:val="none" w:sz="0" w:space="0" w:color="auto"/>
            <w:bottom w:val="none" w:sz="0" w:space="0" w:color="auto"/>
            <w:right w:val="none" w:sz="0" w:space="0" w:color="auto"/>
          </w:divBdr>
        </w:div>
      </w:divsChild>
    </w:div>
    <w:div w:id="1768886141">
      <w:bodyDiv w:val="1"/>
      <w:marLeft w:val="0"/>
      <w:marRight w:val="0"/>
      <w:marTop w:val="0"/>
      <w:marBottom w:val="0"/>
      <w:divBdr>
        <w:top w:val="none" w:sz="0" w:space="0" w:color="auto"/>
        <w:left w:val="none" w:sz="0" w:space="0" w:color="auto"/>
        <w:bottom w:val="none" w:sz="0" w:space="0" w:color="auto"/>
        <w:right w:val="none" w:sz="0" w:space="0" w:color="auto"/>
      </w:divBdr>
    </w:div>
    <w:div w:id="1987709112">
      <w:bodyDiv w:val="1"/>
      <w:marLeft w:val="0"/>
      <w:marRight w:val="0"/>
      <w:marTop w:val="0"/>
      <w:marBottom w:val="0"/>
      <w:divBdr>
        <w:top w:val="none" w:sz="0" w:space="0" w:color="auto"/>
        <w:left w:val="none" w:sz="0" w:space="0" w:color="auto"/>
        <w:bottom w:val="none" w:sz="0" w:space="0" w:color="auto"/>
        <w:right w:val="none" w:sz="0" w:space="0" w:color="auto"/>
      </w:divBdr>
      <w:divsChild>
        <w:div w:id="1476223033">
          <w:marLeft w:val="0"/>
          <w:marRight w:val="0"/>
          <w:marTop w:val="0"/>
          <w:marBottom w:val="0"/>
          <w:divBdr>
            <w:top w:val="single" w:sz="2" w:space="0" w:color="D9D9E3"/>
            <w:left w:val="single" w:sz="2" w:space="0" w:color="D9D9E3"/>
            <w:bottom w:val="single" w:sz="2" w:space="0" w:color="D9D9E3"/>
            <w:right w:val="single" w:sz="2" w:space="0" w:color="D9D9E3"/>
          </w:divBdr>
          <w:divsChild>
            <w:div w:id="1721126152">
              <w:marLeft w:val="0"/>
              <w:marRight w:val="0"/>
              <w:marTop w:val="0"/>
              <w:marBottom w:val="0"/>
              <w:divBdr>
                <w:top w:val="single" w:sz="2" w:space="0" w:color="D9D9E3"/>
                <w:left w:val="single" w:sz="2" w:space="0" w:color="D9D9E3"/>
                <w:bottom w:val="single" w:sz="2" w:space="0" w:color="D9D9E3"/>
                <w:right w:val="single" w:sz="2" w:space="0" w:color="D9D9E3"/>
              </w:divBdr>
              <w:divsChild>
                <w:div w:id="508830084">
                  <w:marLeft w:val="0"/>
                  <w:marRight w:val="0"/>
                  <w:marTop w:val="0"/>
                  <w:marBottom w:val="0"/>
                  <w:divBdr>
                    <w:top w:val="single" w:sz="2" w:space="0" w:color="D9D9E3"/>
                    <w:left w:val="single" w:sz="2" w:space="0" w:color="D9D9E3"/>
                    <w:bottom w:val="single" w:sz="2" w:space="0" w:color="D9D9E3"/>
                    <w:right w:val="single" w:sz="2" w:space="0" w:color="D9D9E3"/>
                  </w:divBdr>
                  <w:divsChild>
                    <w:div w:id="62988308">
                      <w:marLeft w:val="0"/>
                      <w:marRight w:val="0"/>
                      <w:marTop w:val="0"/>
                      <w:marBottom w:val="0"/>
                      <w:divBdr>
                        <w:top w:val="single" w:sz="2" w:space="0" w:color="D9D9E3"/>
                        <w:left w:val="single" w:sz="2" w:space="0" w:color="D9D9E3"/>
                        <w:bottom w:val="single" w:sz="2" w:space="0" w:color="D9D9E3"/>
                        <w:right w:val="single" w:sz="2" w:space="0" w:color="D9D9E3"/>
                      </w:divBdr>
                      <w:divsChild>
                        <w:div w:id="2074086681">
                          <w:marLeft w:val="0"/>
                          <w:marRight w:val="0"/>
                          <w:marTop w:val="0"/>
                          <w:marBottom w:val="0"/>
                          <w:divBdr>
                            <w:top w:val="single" w:sz="2" w:space="0" w:color="auto"/>
                            <w:left w:val="single" w:sz="2" w:space="0" w:color="auto"/>
                            <w:bottom w:val="single" w:sz="6" w:space="0" w:color="auto"/>
                            <w:right w:val="single" w:sz="2" w:space="0" w:color="auto"/>
                          </w:divBdr>
                          <w:divsChild>
                            <w:div w:id="116682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4230">
                                  <w:marLeft w:val="0"/>
                                  <w:marRight w:val="0"/>
                                  <w:marTop w:val="0"/>
                                  <w:marBottom w:val="0"/>
                                  <w:divBdr>
                                    <w:top w:val="single" w:sz="2" w:space="0" w:color="D9D9E3"/>
                                    <w:left w:val="single" w:sz="2" w:space="0" w:color="D9D9E3"/>
                                    <w:bottom w:val="single" w:sz="2" w:space="0" w:color="D9D9E3"/>
                                    <w:right w:val="single" w:sz="2" w:space="0" w:color="D9D9E3"/>
                                  </w:divBdr>
                                  <w:divsChild>
                                    <w:div w:id="815340242">
                                      <w:marLeft w:val="0"/>
                                      <w:marRight w:val="0"/>
                                      <w:marTop w:val="0"/>
                                      <w:marBottom w:val="0"/>
                                      <w:divBdr>
                                        <w:top w:val="single" w:sz="2" w:space="0" w:color="D9D9E3"/>
                                        <w:left w:val="single" w:sz="2" w:space="0" w:color="D9D9E3"/>
                                        <w:bottom w:val="single" w:sz="2" w:space="0" w:color="D9D9E3"/>
                                        <w:right w:val="single" w:sz="2" w:space="0" w:color="D9D9E3"/>
                                      </w:divBdr>
                                      <w:divsChild>
                                        <w:div w:id="1568876311">
                                          <w:marLeft w:val="0"/>
                                          <w:marRight w:val="0"/>
                                          <w:marTop w:val="0"/>
                                          <w:marBottom w:val="0"/>
                                          <w:divBdr>
                                            <w:top w:val="single" w:sz="2" w:space="0" w:color="D9D9E3"/>
                                            <w:left w:val="single" w:sz="2" w:space="0" w:color="D9D9E3"/>
                                            <w:bottom w:val="single" w:sz="2" w:space="0" w:color="D9D9E3"/>
                                            <w:right w:val="single" w:sz="2" w:space="0" w:color="D9D9E3"/>
                                          </w:divBdr>
                                          <w:divsChild>
                                            <w:div w:id="84548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6906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user/krishnaik06" TargetMode="External"/><Relationship Id="rId18" Type="http://schemas.openxmlformats.org/officeDocument/2006/relationships/hyperlink" Target="https://www.youtube.com/c/AIEngineer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yperlink" Target="https://www.youtube.com/user/joshstarmer" TargetMode="External"/><Relationship Id="rId17" Type="http://schemas.openxmlformats.org/officeDocument/2006/relationships/hyperlink" Target="https://www.youtube.com/c/SirajRaval" TargetMode="External"/><Relationship Id="rId25" Type="http://schemas.openxmlformats.org/officeDocument/2006/relationships/hyperlink" Target="https://www.programiz.com/dsa" TargetMode="External"/><Relationship Id="rId2" Type="http://schemas.openxmlformats.org/officeDocument/2006/relationships/numbering" Target="numbering.xml"/><Relationship Id="rId16" Type="http://schemas.openxmlformats.org/officeDocument/2006/relationships/hyperlink" Target="https://www.youtube.com/user/dataschool" TargetMode="External"/><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3blue1brown" TargetMode="Externa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www.youtube.com/c/codebasics" TargetMode="External"/><Relationship Id="rId23" Type="http://schemas.openxmlformats.org/officeDocument/2006/relationships/diagramColors" Target="diagrams/colors1.xml"/><Relationship Id="rId28" Type="http://schemas.openxmlformats.org/officeDocument/2006/relationships/fontTable" Target="fontTable.xml"/><Relationship Id="rId10" Type="http://schemas.openxmlformats.org/officeDocument/2006/relationships/hyperlink" Target="https://www.youtube.com/user/sentdex" TargetMode="External"/><Relationship Id="rId19" Type="http://schemas.openxmlformats.org/officeDocument/2006/relationships/hyperlink" Target="https://www.youtube.com/c/datacam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c/TechWithTim" TargetMode="External"/><Relationship Id="rId22" Type="http://schemas.openxmlformats.org/officeDocument/2006/relationships/diagramQuickStyle" Target="diagrams/quickStyle1.xm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aguroutlookGithub\My_working_Directory\Data%20Science\My%20Data%20scienc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BDD99-7D0F-4387-8ED0-517581ED7A9F}" type="doc">
      <dgm:prSet loTypeId="urn:microsoft.com/office/officeart/2008/layout/HalfCircleOrganizationChart" loCatId="hierarchy" qsTypeId="urn:microsoft.com/office/officeart/2005/8/quickstyle/simple5" qsCatId="simple" csTypeId="urn:microsoft.com/office/officeart/2005/8/colors/colorful1" csCatId="colorful" phldr="1"/>
      <dgm:spPr/>
      <dgm:t>
        <a:bodyPr/>
        <a:lstStyle/>
        <a:p>
          <a:endParaRPr lang="en-US"/>
        </a:p>
      </dgm:t>
    </dgm:pt>
    <dgm:pt modelId="{DFA3FAA4-181A-4F8D-AF5E-DD1CFD4C3E85}">
      <dgm:prSet phldrT="[Text]"/>
      <dgm:spPr/>
      <dgm:t>
        <a:bodyPr/>
        <a:lstStyle/>
        <a:p>
          <a:r>
            <a:rPr lang="en-US"/>
            <a:t>Types of Data</a:t>
          </a:r>
        </a:p>
      </dgm:t>
    </dgm:pt>
    <dgm:pt modelId="{B43CDD96-4ED5-4DCA-BCD9-7B39F6716A94}" type="parTrans" cxnId="{1185109E-C236-4BD7-BF82-E2A3F9903C43}">
      <dgm:prSet/>
      <dgm:spPr/>
      <dgm:t>
        <a:bodyPr/>
        <a:lstStyle/>
        <a:p>
          <a:endParaRPr lang="en-US"/>
        </a:p>
      </dgm:t>
    </dgm:pt>
    <dgm:pt modelId="{F8A7EBD3-DCC6-47C3-84DD-8A62F0D7D4D7}" type="sibTrans" cxnId="{1185109E-C236-4BD7-BF82-E2A3F9903C43}">
      <dgm:prSet/>
      <dgm:spPr/>
      <dgm:t>
        <a:bodyPr/>
        <a:lstStyle/>
        <a:p>
          <a:endParaRPr lang="en-US"/>
        </a:p>
      </dgm:t>
    </dgm:pt>
    <dgm:pt modelId="{66BF0F4A-D75D-4586-AD06-65076CD589AE}" type="asst">
      <dgm:prSet phldrT="[Text]"/>
      <dgm:spPr/>
      <dgm:t>
        <a:bodyPr/>
        <a:lstStyle/>
        <a:p>
          <a:r>
            <a:rPr lang="en-US"/>
            <a:t>Quantitative</a:t>
          </a:r>
        </a:p>
      </dgm:t>
    </dgm:pt>
    <dgm:pt modelId="{DFC10616-FA32-47E3-8B69-A3D5D05166DB}" type="parTrans" cxnId="{2301AF5F-FAEC-4618-AF73-BBCC71724C1E}">
      <dgm:prSet/>
      <dgm:spPr/>
      <dgm:t>
        <a:bodyPr/>
        <a:lstStyle/>
        <a:p>
          <a:endParaRPr lang="en-US"/>
        </a:p>
      </dgm:t>
    </dgm:pt>
    <dgm:pt modelId="{8EC713BE-7AFC-47C2-A2A1-E607A0460B14}" type="sibTrans" cxnId="{2301AF5F-FAEC-4618-AF73-BBCC71724C1E}">
      <dgm:prSet/>
      <dgm:spPr/>
      <dgm:t>
        <a:bodyPr/>
        <a:lstStyle/>
        <a:p>
          <a:endParaRPr lang="en-US"/>
        </a:p>
      </dgm:t>
    </dgm:pt>
    <dgm:pt modelId="{902D98EB-8151-48BC-A4D4-025573EADA63}" type="asst">
      <dgm:prSet/>
      <dgm:spPr/>
      <dgm:t>
        <a:bodyPr/>
        <a:lstStyle/>
        <a:p>
          <a:r>
            <a:rPr lang="en-US"/>
            <a:t>Qualitative</a:t>
          </a:r>
        </a:p>
      </dgm:t>
    </dgm:pt>
    <dgm:pt modelId="{BE2E395E-C9D2-4F51-934A-C880246826C1}" type="parTrans" cxnId="{F2DC104A-B0B2-43E1-9A0F-E31932AD9795}">
      <dgm:prSet/>
      <dgm:spPr/>
      <dgm:t>
        <a:bodyPr/>
        <a:lstStyle/>
        <a:p>
          <a:endParaRPr lang="en-US"/>
        </a:p>
      </dgm:t>
    </dgm:pt>
    <dgm:pt modelId="{629C6699-2D38-4F83-9E68-58BEE37061DE}" type="sibTrans" cxnId="{F2DC104A-B0B2-43E1-9A0F-E31932AD9795}">
      <dgm:prSet/>
      <dgm:spPr/>
      <dgm:t>
        <a:bodyPr/>
        <a:lstStyle/>
        <a:p>
          <a:endParaRPr lang="en-US"/>
        </a:p>
      </dgm:t>
    </dgm:pt>
    <dgm:pt modelId="{6407FD19-8176-47FB-AB86-D0026FCE1019}" type="asst">
      <dgm:prSet/>
      <dgm:spPr/>
      <dgm:t>
        <a:bodyPr/>
        <a:lstStyle/>
        <a:p>
          <a:r>
            <a:rPr lang="en-US"/>
            <a:t>Nominal data</a:t>
          </a:r>
        </a:p>
      </dgm:t>
    </dgm:pt>
    <dgm:pt modelId="{23D8AA9E-7641-4F29-9CAF-2F9FDF1ABF51}" type="parTrans" cxnId="{D2C1047B-DB18-4A6F-B2C3-5BAA42F0E5FA}">
      <dgm:prSet/>
      <dgm:spPr/>
      <dgm:t>
        <a:bodyPr/>
        <a:lstStyle/>
        <a:p>
          <a:endParaRPr lang="en-US"/>
        </a:p>
      </dgm:t>
    </dgm:pt>
    <dgm:pt modelId="{31B3371F-3BF8-4380-B857-0F53AA2AFB4E}" type="sibTrans" cxnId="{D2C1047B-DB18-4A6F-B2C3-5BAA42F0E5FA}">
      <dgm:prSet/>
      <dgm:spPr/>
      <dgm:t>
        <a:bodyPr/>
        <a:lstStyle/>
        <a:p>
          <a:endParaRPr lang="en-US"/>
        </a:p>
      </dgm:t>
    </dgm:pt>
    <dgm:pt modelId="{843D626C-070F-4C4E-B071-3336281CA4C8}" type="asst">
      <dgm:prSet/>
      <dgm:spPr/>
      <dgm:t>
        <a:bodyPr/>
        <a:lstStyle/>
        <a:p>
          <a:r>
            <a:rPr lang="en-US"/>
            <a:t>Ordinal Data</a:t>
          </a:r>
        </a:p>
      </dgm:t>
    </dgm:pt>
    <dgm:pt modelId="{46328B1D-EF6A-4764-BE52-4D87491DABE6}" type="parTrans" cxnId="{9309F649-9ED2-440A-BCFE-F9B975C38221}">
      <dgm:prSet/>
      <dgm:spPr/>
      <dgm:t>
        <a:bodyPr/>
        <a:lstStyle/>
        <a:p>
          <a:endParaRPr lang="en-US"/>
        </a:p>
      </dgm:t>
    </dgm:pt>
    <dgm:pt modelId="{1C7A0414-70D6-495F-900C-61F0AE0C1290}" type="sibTrans" cxnId="{9309F649-9ED2-440A-BCFE-F9B975C38221}">
      <dgm:prSet/>
      <dgm:spPr/>
      <dgm:t>
        <a:bodyPr/>
        <a:lstStyle/>
        <a:p>
          <a:endParaRPr lang="en-US"/>
        </a:p>
      </dgm:t>
    </dgm:pt>
    <dgm:pt modelId="{7CDB5BE3-457D-406A-AF7C-15964CDCA85B}" type="asst">
      <dgm:prSet phldrT="[Text]"/>
      <dgm:spPr/>
      <dgm:t>
        <a:bodyPr/>
        <a:lstStyle/>
        <a:p>
          <a:r>
            <a:rPr lang="en-US"/>
            <a:t>Discrete data</a:t>
          </a:r>
        </a:p>
      </dgm:t>
    </dgm:pt>
    <dgm:pt modelId="{106352D4-2A5A-42D1-89FA-9F9B6CF16EDF}" type="parTrans" cxnId="{01EB2BD3-A790-40F3-80B2-D54AA3DD0E2C}">
      <dgm:prSet/>
      <dgm:spPr/>
      <dgm:t>
        <a:bodyPr/>
        <a:lstStyle/>
        <a:p>
          <a:endParaRPr lang="en-US"/>
        </a:p>
      </dgm:t>
    </dgm:pt>
    <dgm:pt modelId="{D03D696E-AAB4-4E6A-9A5A-4BCF2843E876}" type="sibTrans" cxnId="{01EB2BD3-A790-40F3-80B2-D54AA3DD0E2C}">
      <dgm:prSet/>
      <dgm:spPr/>
      <dgm:t>
        <a:bodyPr/>
        <a:lstStyle/>
        <a:p>
          <a:endParaRPr lang="en-US"/>
        </a:p>
      </dgm:t>
    </dgm:pt>
    <dgm:pt modelId="{93AB578D-6D82-49FE-B7F2-E5C980355B37}" type="asst">
      <dgm:prSet phldrT="[Text]"/>
      <dgm:spPr/>
      <dgm:t>
        <a:bodyPr/>
        <a:lstStyle/>
        <a:p>
          <a:r>
            <a:rPr lang="en-US"/>
            <a:t>Continuous data</a:t>
          </a:r>
        </a:p>
      </dgm:t>
    </dgm:pt>
    <dgm:pt modelId="{1CE2F39D-5EBA-4EC1-BFA7-2A7BDB2FD99B}" type="parTrans" cxnId="{6534009D-C87A-4295-B646-2BA1DDF0C356}">
      <dgm:prSet/>
      <dgm:spPr/>
      <dgm:t>
        <a:bodyPr/>
        <a:lstStyle/>
        <a:p>
          <a:endParaRPr lang="en-US"/>
        </a:p>
      </dgm:t>
    </dgm:pt>
    <dgm:pt modelId="{E14F7FF8-D843-4C4D-852D-9853D53793EA}" type="sibTrans" cxnId="{6534009D-C87A-4295-B646-2BA1DDF0C356}">
      <dgm:prSet/>
      <dgm:spPr/>
      <dgm:t>
        <a:bodyPr/>
        <a:lstStyle/>
        <a:p>
          <a:endParaRPr lang="en-US"/>
        </a:p>
      </dgm:t>
    </dgm:pt>
    <dgm:pt modelId="{326E8688-558D-4399-81DE-CFDA2F84CD37}" type="pres">
      <dgm:prSet presAssocID="{6CDBDD99-7D0F-4387-8ED0-517581ED7A9F}" presName="Name0" presStyleCnt="0">
        <dgm:presLayoutVars>
          <dgm:orgChart val="1"/>
          <dgm:chPref val="1"/>
          <dgm:dir/>
          <dgm:animOne val="branch"/>
          <dgm:animLvl val="lvl"/>
          <dgm:resizeHandles/>
        </dgm:presLayoutVars>
      </dgm:prSet>
      <dgm:spPr/>
    </dgm:pt>
    <dgm:pt modelId="{B471678D-D285-4ABB-9F63-165BE95730CF}" type="pres">
      <dgm:prSet presAssocID="{DFA3FAA4-181A-4F8D-AF5E-DD1CFD4C3E85}" presName="hierRoot1" presStyleCnt="0">
        <dgm:presLayoutVars>
          <dgm:hierBranch val="init"/>
        </dgm:presLayoutVars>
      </dgm:prSet>
      <dgm:spPr/>
    </dgm:pt>
    <dgm:pt modelId="{6967CC8B-6A4C-4604-A710-F52B5CD27967}" type="pres">
      <dgm:prSet presAssocID="{DFA3FAA4-181A-4F8D-AF5E-DD1CFD4C3E85}" presName="rootComposite1" presStyleCnt="0"/>
      <dgm:spPr/>
    </dgm:pt>
    <dgm:pt modelId="{A61330F2-8962-47D8-B58B-D4032132E05D}" type="pres">
      <dgm:prSet presAssocID="{DFA3FAA4-181A-4F8D-AF5E-DD1CFD4C3E85}" presName="rootText1" presStyleLbl="alignAcc1" presStyleIdx="0" presStyleCnt="0">
        <dgm:presLayoutVars>
          <dgm:chPref val="3"/>
        </dgm:presLayoutVars>
      </dgm:prSet>
      <dgm:spPr/>
    </dgm:pt>
    <dgm:pt modelId="{005411D6-D98D-482E-ABD4-77DD85C5718D}" type="pres">
      <dgm:prSet presAssocID="{DFA3FAA4-181A-4F8D-AF5E-DD1CFD4C3E85}" presName="topArc1" presStyleLbl="parChTrans1D1" presStyleIdx="0" presStyleCnt="14"/>
      <dgm:spPr/>
    </dgm:pt>
    <dgm:pt modelId="{9E12EE3C-F9A3-4F3A-9B44-D15D135D0367}" type="pres">
      <dgm:prSet presAssocID="{DFA3FAA4-181A-4F8D-AF5E-DD1CFD4C3E85}" presName="bottomArc1" presStyleLbl="parChTrans1D1" presStyleIdx="1" presStyleCnt="14"/>
      <dgm:spPr/>
    </dgm:pt>
    <dgm:pt modelId="{BDD29765-3644-4628-A79D-9A7AA1C202CA}" type="pres">
      <dgm:prSet presAssocID="{DFA3FAA4-181A-4F8D-AF5E-DD1CFD4C3E85}" presName="topConnNode1" presStyleLbl="node1" presStyleIdx="0" presStyleCnt="0"/>
      <dgm:spPr/>
    </dgm:pt>
    <dgm:pt modelId="{2B1D2E54-2546-4300-99E9-440FAB90556B}" type="pres">
      <dgm:prSet presAssocID="{DFA3FAA4-181A-4F8D-AF5E-DD1CFD4C3E85}" presName="hierChild2" presStyleCnt="0"/>
      <dgm:spPr/>
    </dgm:pt>
    <dgm:pt modelId="{578EBFEE-C2FF-41A7-8461-28FFAAAF43E2}" type="pres">
      <dgm:prSet presAssocID="{DFA3FAA4-181A-4F8D-AF5E-DD1CFD4C3E85}" presName="hierChild3" presStyleCnt="0"/>
      <dgm:spPr/>
    </dgm:pt>
    <dgm:pt modelId="{80AE7C47-CFED-4FE6-80A3-FEF009267F60}" type="pres">
      <dgm:prSet presAssocID="{DFC10616-FA32-47E3-8B69-A3D5D05166DB}" presName="Name101" presStyleLbl="parChTrans1D2" presStyleIdx="0" presStyleCnt="2"/>
      <dgm:spPr/>
    </dgm:pt>
    <dgm:pt modelId="{3C5339D9-9EE0-4AE6-8758-FB4AC84BD32D}" type="pres">
      <dgm:prSet presAssocID="{66BF0F4A-D75D-4586-AD06-65076CD589AE}" presName="hierRoot3" presStyleCnt="0">
        <dgm:presLayoutVars>
          <dgm:hierBranch val="init"/>
        </dgm:presLayoutVars>
      </dgm:prSet>
      <dgm:spPr/>
    </dgm:pt>
    <dgm:pt modelId="{80498130-D119-4C93-B97E-FCC8CFBBF8F4}" type="pres">
      <dgm:prSet presAssocID="{66BF0F4A-D75D-4586-AD06-65076CD589AE}" presName="rootComposite3" presStyleCnt="0"/>
      <dgm:spPr/>
    </dgm:pt>
    <dgm:pt modelId="{92784FDA-5577-4F0B-91B1-8A16969F0459}" type="pres">
      <dgm:prSet presAssocID="{66BF0F4A-D75D-4586-AD06-65076CD589AE}" presName="rootText3" presStyleLbl="alignAcc1" presStyleIdx="0" presStyleCnt="0">
        <dgm:presLayoutVars>
          <dgm:chPref val="3"/>
        </dgm:presLayoutVars>
      </dgm:prSet>
      <dgm:spPr/>
    </dgm:pt>
    <dgm:pt modelId="{DDECFC38-CE4A-4087-936A-6DDE17565F6D}" type="pres">
      <dgm:prSet presAssocID="{66BF0F4A-D75D-4586-AD06-65076CD589AE}" presName="topArc3" presStyleLbl="parChTrans1D1" presStyleIdx="2" presStyleCnt="14"/>
      <dgm:spPr/>
    </dgm:pt>
    <dgm:pt modelId="{02A66E56-7649-4FC8-8D2B-BACB989B2E7E}" type="pres">
      <dgm:prSet presAssocID="{66BF0F4A-D75D-4586-AD06-65076CD589AE}" presName="bottomArc3" presStyleLbl="parChTrans1D1" presStyleIdx="3" presStyleCnt="14"/>
      <dgm:spPr/>
    </dgm:pt>
    <dgm:pt modelId="{A6C5201B-CAE0-4051-A491-3979B0891B6D}" type="pres">
      <dgm:prSet presAssocID="{66BF0F4A-D75D-4586-AD06-65076CD589AE}" presName="topConnNode3" presStyleLbl="asst1" presStyleIdx="0" presStyleCnt="0"/>
      <dgm:spPr/>
    </dgm:pt>
    <dgm:pt modelId="{32B712E9-9260-482D-9B19-6E70A8501EC5}" type="pres">
      <dgm:prSet presAssocID="{66BF0F4A-D75D-4586-AD06-65076CD589AE}" presName="hierChild6" presStyleCnt="0"/>
      <dgm:spPr/>
    </dgm:pt>
    <dgm:pt modelId="{025A45BF-360B-433F-BF0E-CC03620B1C36}" type="pres">
      <dgm:prSet presAssocID="{66BF0F4A-D75D-4586-AD06-65076CD589AE}" presName="hierChild7" presStyleCnt="0"/>
      <dgm:spPr/>
    </dgm:pt>
    <dgm:pt modelId="{F4ADA1D0-9649-4881-8951-9A8721E7845A}" type="pres">
      <dgm:prSet presAssocID="{106352D4-2A5A-42D1-89FA-9F9B6CF16EDF}" presName="Name101" presStyleLbl="parChTrans1D3" presStyleIdx="0" presStyleCnt="4"/>
      <dgm:spPr/>
    </dgm:pt>
    <dgm:pt modelId="{9E83AA26-39A6-4DFF-8682-A97E542FAD4E}" type="pres">
      <dgm:prSet presAssocID="{7CDB5BE3-457D-406A-AF7C-15964CDCA85B}" presName="hierRoot3" presStyleCnt="0">
        <dgm:presLayoutVars>
          <dgm:hierBranch val="init"/>
        </dgm:presLayoutVars>
      </dgm:prSet>
      <dgm:spPr/>
    </dgm:pt>
    <dgm:pt modelId="{9819BEFF-8DAD-4B35-9B85-B486FB4D6F9B}" type="pres">
      <dgm:prSet presAssocID="{7CDB5BE3-457D-406A-AF7C-15964CDCA85B}" presName="rootComposite3" presStyleCnt="0"/>
      <dgm:spPr/>
    </dgm:pt>
    <dgm:pt modelId="{575E48A0-A1AC-4143-8C00-D0F8FD59BA12}" type="pres">
      <dgm:prSet presAssocID="{7CDB5BE3-457D-406A-AF7C-15964CDCA85B}" presName="rootText3" presStyleLbl="alignAcc1" presStyleIdx="0" presStyleCnt="0">
        <dgm:presLayoutVars>
          <dgm:chPref val="3"/>
        </dgm:presLayoutVars>
      </dgm:prSet>
      <dgm:spPr/>
    </dgm:pt>
    <dgm:pt modelId="{D70E01D5-2ACC-48E6-A23E-73DD610BFD98}" type="pres">
      <dgm:prSet presAssocID="{7CDB5BE3-457D-406A-AF7C-15964CDCA85B}" presName="topArc3" presStyleLbl="parChTrans1D1" presStyleIdx="4" presStyleCnt="14"/>
      <dgm:spPr/>
    </dgm:pt>
    <dgm:pt modelId="{7F2C6748-56AC-4FE1-9A54-41045CE938CB}" type="pres">
      <dgm:prSet presAssocID="{7CDB5BE3-457D-406A-AF7C-15964CDCA85B}" presName="bottomArc3" presStyleLbl="parChTrans1D1" presStyleIdx="5" presStyleCnt="14"/>
      <dgm:spPr/>
    </dgm:pt>
    <dgm:pt modelId="{DF6E9775-E7D5-4817-A868-A8A70543ECFB}" type="pres">
      <dgm:prSet presAssocID="{7CDB5BE3-457D-406A-AF7C-15964CDCA85B}" presName="topConnNode3" presStyleLbl="asst1" presStyleIdx="0" presStyleCnt="0"/>
      <dgm:spPr/>
    </dgm:pt>
    <dgm:pt modelId="{EDF41F23-2898-4F17-98DE-4127C8238FD2}" type="pres">
      <dgm:prSet presAssocID="{7CDB5BE3-457D-406A-AF7C-15964CDCA85B}" presName="hierChild6" presStyleCnt="0"/>
      <dgm:spPr/>
    </dgm:pt>
    <dgm:pt modelId="{2AB168D8-9265-482B-9B32-84D683F14681}" type="pres">
      <dgm:prSet presAssocID="{7CDB5BE3-457D-406A-AF7C-15964CDCA85B}" presName="hierChild7" presStyleCnt="0"/>
      <dgm:spPr/>
    </dgm:pt>
    <dgm:pt modelId="{8560B66D-A6FA-4292-8A03-314E6A3D9BB2}" type="pres">
      <dgm:prSet presAssocID="{1CE2F39D-5EBA-4EC1-BFA7-2A7BDB2FD99B}" presName="Name101" presStyleLbl="parChTrans1D3" presStyleIdx="1" presStyleCnt="4"/>
      <dgm:spPr/>
    </dgm:pt>
    <dgm:pt modelId="{49497A94-6EE8-4952-8656-C3E717DD7D68}" type="pres">
      <dgm:prSet presAssocID="{93AB578D-6D82-49FE-B7F2-E5C980355B37}" presName="hierRoot3" presStyleCnt="0">
        <dgm:presLayoutVars>
          <dgm:hierBranch val="init"/>
        </dgm:presLayoutVars>
      </dgm:prSet>
      <dgm:spPr/>
    </dgm:pt>
    <dgm:pt modelId="{EE2FA0CA-3D9C-47B0-8CB3-438DC7DA7D74}" type="pres">
      <dgm:prSet presAssocID="{93AB578D-6D82-49FE-B7F2-E5C980355B37}" presName="rootComposite3" presStyleCnt="0"/>
      <dgm:spPr/>
    </dgm:pt>
    <dgm:pt modelId="{FCFFF40A-7A23-44FC-9A45-F80133824384}" type="pres">
      <dgm:prSet presAssocID="{93AB578D-6D82-49FE-B7F2-E5C980355B37}" presName="rootText3" presStyleLbl="alignAcc1" presStyleIdx="0" presStyleCnt="0">
        <dgm:presLayoutVars>
          <dgm:chPref val="3"/>
        </dgm:presLayoutVars>
      </dgm:prSet>
      <dgm:spPr/>
    </dgm:pt>
    <dgm:pt modelId="{162DA7E1-B0AF-4B79-AF16-117FE500085F}" type="pres">
      <dgm:prSet presAssocID="{93AB578D-6D82-49FE-B7F2-E5C980355B37}" presName="topArc3" presStyleLbl="parChTrans1D1" presStyleIdx="6" presStyleCnt="14"/>
      <dgm:spPr/>
    </dgm:pt>
    <dgm:pt modelId="{C7E3A4BC-9D17-4567-AC03-905EBBC27378}" type="pres">
      <dgm:prSet presAssocID="{93AB578D-6D82-49FE-B7F2-E5C980355B37}" presName="bottomArc3" presStyleLbl="parChTrans1D1" presStyleIdx="7" presStyleCnt="14"/>
      <dgm:spPr/>
    </dgm:pt>
    <dgm:pt modelId="{D023706E-8956-4CF2-ABAD-AC40E7C393EE}" type="pres">
      <dgm:prSet presAssocID="{93AB578D-6D82-49FE-B7F2-E5C980355B37}" presName="topConnNode3" presStyleLbl="asst1" presStyleIdx="0" presStyleCnt="0"/>
      <dgm:spPr/>
    </dgm:pt>
    <dgm:pt modelId="{C4166914-C4B1-42FB-B919-E3C541DEAD52}" type="pres">
      <dgm:prSet presAssocID="{93AB578D-6D82-49FE-B7F2-E5C980355B37}" presName="hierChild6" presStyleCnt="0"/>
      <dgm:spPr/>
    </dgm:pt>
    <dgm:pt modelId="{1F89B657-39F5-4F3C-B4B7-13D5586FDF0C}" type="pres">
      <dgm:prSet presAssocID="{93AB578D-6D82-49FE-B7F2-E5C980355B37}" presName="hierChild7" presStyleCnt="0"/>
      <dgm:spPr/>
    </dgm:pt>
    <dgm:pt modelId="{7BD6EDD1-9B86-45E2-B698-F8F1E9DF3298}" type="pres">
      <dgm:prSet presAssocID="{BE2E395E-C9D2-4F51-934A-C880246826C1}" presName="Name101" presStyleLbl="parChTrans1D2" presStyleIdx="1" presStyleCnt="2"/>
      <dgm:spPr/>
    </dgm:pt>
    <dgm:pt modelId="{2B68CC92-315D-4E77-91BD-6621473A6619}" type="pres">
      <dgm:prSet presAssocID="{902D98EB-8151-48BC-A4D4-025573EADA63}" presName="hierRoot3" presStyleCnt="0">
        <dgm:presLayoutVars>
          <dgm:hierBranch val="init"/>
        </dgm:presLayoutVars>
      </dgm:prSet>
      <dgm:spPr/>
    </dgm:pt>
    <dgm:pt modelId="{C4164B0E-809B-4B46-AA62-89875CD06C3E}" type="pres">
      <dgm:prSet presAssocID="{902D98EB-8151-48BC-A4D4-025573EADA63}" presName="rootComposite3" presStyleCnt="0"/>
      <dgm:spPr/>
    </dgm:pt>
    <dgm:pt modelId="{5DEE151A-8939-4644-99CC-14735A2DBC45}" type="pres">
      <dgm:prSet presAssocID="{902D98EB-8151-48BC-A4D4-025573EADA63}" presName="rootText3" presStyleLbl="alignAcc1" presStyleIdx="0" presStyleCnt="0">
        <dgm:presLayoutVars>
          <dgm:chPref val="3"/>
        </dgm:presLayoutVars>
      </dgm:prSet>
      <dgm:spPr/>
    </dgm:pt>
    <dgm:pt modelId="{731561C7-D723-4020-84ED-1276CD1A31AA}" type="pres">
      <dgm:prSet presAssocID="{902D98EB-8151-48BC-A4D4-025573EADA63}" presName="topArc3" presStyleLbl="parChTrans1D1" presStyleIdx="8" presStyleCnt="14"/>
      <dgm:spPr/>
    </dgm:pt>
    <dgm:pt modelId="{E46A4FCA-5953-4913-8703-577766ADD0DF}" type="pres">
      <dgm:prSet presAssocID="{902D98EB-8151-48BC-A4D4-025573EADA63}" presName="bottomArc3" presStyleLbl="parChTrans1D1" presStyleIdx="9" presStyleCnt="14"/>
      <dgm:spPr/>
    </dgm:pt>
    <dgm:pt modelId="{79ABC6BA-8C9E-4AEA-BF26-21576300634F}" type="pres">
      <dgm:prSet presAssocID="{902D98EB-8151-48BC-A4D4-025573EADA63}" presName="topConnNode3" presStyleLbl="asst1" presStyleIdx="0" presStyleCnt="0"/>
      <dgm:spPr/>
    </dgm:pt>
    <dgm:pt modelId="{D53DBA04-2B74-4965-AD39-C8E6086D2FEF}" type="pres">
      <dgm:prSet presAssocID="{902D98EB-8151-48BC-A4D4-025573EADA63}" presName="hierChild6" presStyleCnt="0"/>
      <dgm:spPr/>
    </dgm:pt>
    <dgm:pt modelId="{7C203669-75FD-4A69-8D0B-06C096CE766F}" type="pres">
      <dgm:prSet presAssocID="{902D98EB-8151-48BC-A4D4-025573EADA63}" presName="hierChild7" presStyleCnt="0"/>
      <dgm:spPr/>
    </dgm:pt>
    <dgm:pt modelId="{DD4D0EE4-F4AA-49D1-A9A8-5CF27097A435}" type="pres">
      <dgm:prSet presAssocID="{23D8AA9E-7641-4F29-9CAF-2F9FDF1ABF51}" presName="Name101" presStyleLbl="parChTrans1D3" presStyleIdx="2" presStyleCnt="4"/>
      <dgm:spPr/>
    </dgm:pt>
    <dgm:pt modelId="{F49F74A2-896F-4E98-94B6-FBCE0D325F3B}" type="pres">
      <dgm:prSet presAssocID="{6407FD19-8176-47FB-AB86-D0026FCE1019}" presName="hierRoot3" presStyleCnt="0">
        <dgm:presLayoutVars>
          <dgm:hierBranch val="init"/>
        </dgm:presLayoutVars>
      </dgm:prSet>
      <dgm:spPr/>
    </dgm:pt>
    <dgm:pt modelId="{535748D8-5C44-4F28-AA6D-94D502A3B34E}" type="pres">
      <dgm:prSet presAssocID="{6407FD19-8176-47FB-AB86-D0026FCE1019}" presName="rootComposite3" presStyleCnt="0"/>
      <dgm:spPr/>
    </dgm:pt>
    <dgm:pt modelId="{3B238A52-3091-4B39-859B-B5514E97B42E}" type="pres">
      <dgm:prSet presAssocID="{6407FD19-8176-47FB-AB86-D0026FCE1019}" presName="rootText3" presStyleLbl="alignAcc1" presStyleIdx="0" presStyleCnt="0">
        <dgm:presLayoutVars>
          <dgm:chPref val="3"/>
        </dgm:presLayoutVars>
      </dgm:prSet>
      <dgm:spPr/>
    </dgm:pt>
    <dgm:pt modelId="{266A44F2-792E-437F-AAE3-8B30699B8A96}" type="pres">
      <dgm:prSet presAssocID="{6407FD19-8176-47FB-AB86-D0026FCE1019}" presName="topArc3" presStyleLbl="parChTrans1D1" presStyleIdx="10" presStyleCnt="14"/>
      <dgm:spPr/>
    </dgm:pt>
    <dgm:pt modelId="{E6301583-7270-475F-B880-BD31830D86EB}" type="pres">
      <dgm:prSet presAssocID="{6407FD19-8176-47FB-AB86-D0026FCE1019}" presName="bottomArc3" presStyleLbl="parChTrans1D1" presStyleIdx="11" presStyleCnt="14"/>
      <dgm:spPr/>
    </dgm:pt>
    <dgm:pt modelId="{5F2C5285-C359-4A31-80DB-58C69A319666}" type="pres">
      <dgm:prSet presAssocID="{6407FD19-8176-47FB-AB86-D0026FCE1019}" presName="topConnNode3" presStyleLbl="asst1" presStyleIdx="0" presStyleCnt="0"/>
      <dgm:spPr/>
    </dgm:pt>
    <dgm:pt modelId="{2DA15E21-BF70-42FB-9C92-FEA3BFEAEB6F}" type="pres">
      <dgm:prSet presAssocID="{6407FD19-8176-47FB-AB86-D0026FCE1019}" presName="hierChild6" presStyleCnt="0"/>
      <dgm:spPr/>
    </dgm:pt>
    <dgm:pt modelId="{9FB514D2-2558-4D15-B3F3-F7ED150A81FC}" type="pres">
      <dgm:prSet presAssocID="{6407FD19-8176-47FB-AB86-D0026FCE1019}" presName="hierChild7" presStyleCnt="0"/>
      <dgm:spPr/>
    </dgm:pt>
    <dgm:pt modelId="{AF63389D-93A1-4631-B742-89550AD28A4B}" type="pres">
      <dgm:prSet presAssocID="{46328B1D-EF6A-4764-BE52-4D87491DABE6}" presName="Name101" presStyleLbl="parChTrans1D3" presStyleIdx="3" presStyleCnt="4"/>
      <dgm:spPr/>
    </dgm:pt>
    <dgm:pt modelId="{CC6140A6-8BE7-4584-8999-4B71BCEC31B9}" type="pres">
      <dgm:prSet presAssocID="{843D626C-070F-4C4E-B071-3336281CA4C8}" presName="hierRoot3" presStyleCnt="0">
        <dgm:presLayoutVars>
          <dgm:hierBranch val="init"/>
        </dgm:presLayoutVars>
      </dgm:prSet>
      <dgm:spPr/>
    </dgm:pt>
    <dgm:pt modelId="{EA1422A1-894F-4B37-9293-391B9318B6B3}" type="pres">
      <dgm:prSet presAssocID="{843D626C-070F-4C4E-B071-3336281CA4C8}" presName="rootComposite3" presStyleCnt="0"/>
      <dgm:spPr/>
    </dgm:pt>
    <dgm:pt modelId="{86AE9543-16F9-4AFC-A8AA-6F08A30D24A0}" type="pres">
      <dgm:prSet presAssocID="{843D626C-070F-4C4E-B071-3336281CA4C8}" presName="rootText3" presStyleLbl="alignAcc1" presStyleIdx="0" presStyleCnt="0">
        <dgm:presLayoutVars>
          <dgm:chPref val="3"/>
        </dgm:presLayoutVars>
      </dgm:prSet>
      <dgm:spPr/>
    </dgm:pt>
    <dgm:pt modelId="{96BF8E0A-AEB4-4E90-94CC-DD2F726329B7}" type="pres">
      <dgm:prSet presAssocID="{843D626C-070F-4C4E-B071-3336281CA4C8}" presName="topArc3" presStyleLbl="parChTrans1D1" presStyleIdx="12" presStyleCnt="14"/>
      <dgm:spPr/>
    </dgm:pt>
    <dgm:pt modelId="{35CC83F2-AB03-4401-B436-5297CB13C8DB}" type="pres">
      <dgm:prSet presAssocID="{843D626C-070F-4C4E-B071-3336281CA4C8}" presName="bottomArc3" presStyleLbl="parChTrans1D1" presStyleIdx="13" presStyleCnt="14"/>
      <dgm:spPr/>
    </dgm:pt>
    <dgm:pt modelId="{F887C34B-4AFC-49D2-BE90-026B32F6A814}" type="pres">
      <dgm:prSet presAssocID="{843D626C-070F-4C4E-B071-3336281CA4C8}" presName="topConnNode3" presStyleLbl="asst1" presStyleIdx="0" presStyleCnt="0"/>
      <dgm:spPr/>
    </dgm:pt>
    <dgm:pt modelId="{2E13FE28-E248-4000-8419-E7542364F10D}" type="pres">
      <dgm:prSet presAssocID="{843D626C-070F-4C4E-B071-3336281CA4C8}" presName="hierChild6" presStyleCnt="0"/>
      <dgm:spPr/>
    </dgm:pt>
    <dgm:pt modelId="{91413B8D-E961-4752-86FD-FA24141D2DA0}" type="pres">
      <dgm:prSet presAssocID="{843D626C-070F-4C4E-B071-3336281CA4C8}" presName="hierChild7" presStyleCnt="0"/>
      <dgm:spPr/>
    </dgm:pt>
  </dgm:ptLst>
  <dgm:cxnLst>
    <dgm:cxn modelId="{023FAC01-CB54-48C6-B700-B6A7A8067785}" type="presOf" srcId="{DFA3FAA4-181A-4F8D-AF5E-DD1CFD4C3E85}" destId="{A61330F2-8962-47D8-B58B-D4032132E05D}" srcOrd="0" destOrd="0" presId="urn:microsoft.com/office/officeart/2008/layout/HalfCircleOrganizationChart"/>
    <dgm:cxn modelId="{7A051319-910A-4DB7-AE8D-3ED286DF5E3F}" type="presOf" srcId="{DFC10616-FA32-47E3-8B69-A3D5D05166DB}" destId="{80AE7C47-CFED-4FE6-80A3-FEF009267F60}" srcOrd="0" destOrd="0" presId="urn:microsoft.com/office/officeart/2008/layout/HalfCircleOrganizationChart"/>
    <dgm:cxn modelId="{EB8CF324-16F9-4B74-9BE9-24DF91EDFEAD}" type="presOf" srcId="{902D98EB-8151-48BC-A4D4-025573EADA63}" destId="{79ABC6BA-8C9E-4AEA-BF26-21576300634F}" srcOrd="1" destOrd="0" presId="urn:microsoft.com/office/officeart/2008/layout/HalfCircleOrganizationChart"/>
    <dgm:cxn modelId="{65F59A36-F28F-44D7-8F86-A3C93C5E2743}" type="presOf" srcId="{46328B1D-EF6A-4764-BE52-4D87491DABE6}" destId="{AF63389D-93A1-4631-B742-89550AD28A4B}" srcOrd="0" destOrd="0" presId="urn:microsoft.com/office/officeart/2008/layout/HalfCircleOrganizationChart"/>
    <dgm:cxn modelId="{2301AF5F-FAEC-4618-AF73-BBCC71724C1E}" srcId="{DFA3FAA4-181A-4F8D-AF5E-DD1CFD4C3E85}" destId="{66BF0F4A-D75D-4586-AD06-65076CD589AE}" srcOrd="0" destOrd="0" parTransId="{DFC10616-FA32-47E3-8B69-A3D5D05166DB}" sibTransId="{8EC713BE-7AFC-47C2-A2A1-E607A0460B14}"/>
    <dgm:cxn modelId="{93276864-D470-4DCC-985B-C1870B8666CF}" type="presOf" srcId="{843D626C-070F-4C4E-B071-3336281CA4C8}" destId="{86AE9543-16F9-4AFC-A8AA-6F08A30D24A0}" srcOrd="0" destOrd="0" presId="urn:microsoft.com/office/officeart/2008/layout/HalfCircleOrganizationChart"/>
    <dgm:cxn modelId="{32220769-8D20-412C-8E5B-E2182AB84FE2}" type="presOf" srcId="{6407FD19-8176-47FB-AB86-D0026FCE1019}" destId="{5F2C5285-C359-4A31-80DB-58C69A319666}" srcOrd="1" destOrd="0" presId="urn:microsoft.com/office/officeart/2008/layout/HalfCircleOrganizationChart"/>
    <dgm:cxn modelId="{9309F649-9ED2-440A-BCFE-F9B975C38221}" srcId="{902D98EB-8151-48BC-A4D4-025573EADA63}" destId="{843D626C-070F-4C4E-B071-3336281CA4C8}" srcOrd="1" destOrd="0" parTransId="{46328B1D-EF6A-4764-BE52-4D87491DABE6}" sibTransId="{1C7A0414-70D6-495F-900C-61F0AE0C1290}"/>
    <dgm:cxn modelId="{F2DC104A-B0B2-43E1-9A0F-E31932AD9795}" srcId="{DFA3FAA4-181A-4F8D-AF5E-DD1CFD4C3E85}" destId="{902D98EB-8151-48BC-A4D4-025573EADA63}" srcOrd="1" destOrd="0" parTransId="{BE2E395E-C9D2-4F51-934A-C880246826C1}" sibTransId="{629C6699-2D38-4F83-9E68-58BEE37061DE}"/>
    <dgm:cxn modelId="{7058284B-2274-4EFB-90BD-03752DC2C179}" type="presOf" srcId="{7CDB5BE3-457D-406A-AF7C-15964CDCA85B}" destId="{575E48A0-A1AC-4143-8C00-D0F8FD59BA12}" srcOrd="0" destOrd="0" presId="urn:microsoft.com/office/officeart/2008/layout/HalfCircleOrganizationChart"/>
    <dgm:cxn modelId="{B090786B-BCAB-43C7-90F1-ED507AA776B3}" type="presOf" srcId="{902D98EB-8151-48BC-A4D4-025573EADA63}" destId="{5DEE151A-8939-4644-99CC-14735A2DBC45}" srcOrd="0" destOrd="0" presId="urn:microsoft.com/office/officeart/2008/layout/HalfCircleOrganizationChart"/>
    <dgm:cxn modelId="{F509D652-22B0-4058-A487-25CE1591A32A}" type="presOf" srcId="{93AB578D-6D82-49FE-B7F2-E5C980355B37}" destId="{FCFFF40A-7A23-44FC-9A45-F80133824384}" srcOrd="0" destOrd="0" presId="urn:microsoft.com/office/officeart/2008/layout/HalfCircleOrganizationChart"/>
    <dgm:cxn modelId="{7BF50C7A-1709-42AF-8812-D8A864BF9AE1}" type="presOf" srcId="{106352D4-2A5A-42D1-89FA-9F9B6CF16EDF}" destId="{F4ADA1D0-9649-4881-8951-9A8721E7845A}" srcOrd="0" destOrd="0" presId="urn:microsoft.com/office/officeart/2008/layout/HalfCircleOrganizationChart"/>
    <dgm:cxn modelId="{D2C1047B-DB18-4A6F-B2C3-5BAA42F0E5FA}" srcId="{902D98EB-8151-48BC-A4D4-025573EADA63}" destId="{6407FD19-8176-47FB-AB86-D0026FCE1019}" srcOrd="0" destOrd="0" parTransId="{23D8AA9E-7641-4F29-9CAF-2F9FDF1ABF51}" sibTransId="{31B3371F-3BF8-4380-B857-0F53AA2AFB4E}"/>
    <dgm:cxn modelId="{3081A482-FDC4-4B50-8DCC-D0449320A048}" type="presOf" srcId="{23D8AA9E-7641-4F29-9CAF-2F9FDF1ABF51}" destId="{DD4D0EE4-F4AA-49D1-A9A8-5CF27097A435}" srcOrd="0" destOrd="0" presId="urn:microsoft.com/office/officeart/2008/layout/HalfCircleOrganizationChart"/>
    <dgm:cxn modelId="{65520493-6B2D-4743-A193-859AF76D6E68}" type="presOf" srcId="{6407FD19-8176-47FB-AB86-D0026FCE1019}" destId="{3B238A52-3091-4B39-859B-B5514E97B42E}" srcOrd="0" destOrd="0" presId="urn:microsoft.com/office/officeart/2008/layout/HalfCircleOrganizationChart"/>
    <dgm:cxn modelId="{6534009D-C87A-4295-B646-2BA1DDF0C356}" srcId="{66BF0F4A-D75D-4586-AD06-65076CD589AE}" destId="{93AB578D-6D82-49FE-B7F2-E5C980355B37}" srcOrd="1" destOrd="0" parTransId="{1CE2F39D-5EBA-4EC1-BFA7-2A7BDB2FD99B}" sibTransId="{E14F7FF8-D843-4C4D-852D-9853D53793EA}"/>
    <dgm:cxn modelId="{1185109E-C236-4BD7-BF82-E2A3F9903C43}" srcId="{6CDBDD99-7D0F-4387-8ED0-517581ED7A9F}" destId="{DFA3FAA4-181A-4F8D-AF5E-DD1CFD4C3E85}" srcOrd="0" destOrd="0" parTransId="{B43CDD96-4ED5-4DCA-BCD9-7B39F6716A94}" sibTransId="{F8A7EBD3-DCC6-47C3-84DD-8A62F0D7D4D7}"/>
    <dgm:cxn modelId="{6045F3A8-ACDD-4F71-A377-0A20180683A5}" type="presOf" srcId="{93AB578D-6D82-49FE-B7F2-E5C980355B37}" destId="{D023706E-8956-4CF2-ABAD-AC40E7C393EE}" srcOrd="1" destOrd="0" presId="urn:microsoft.com/office/officeart/2008/layout/HalfCircleOrganizationChart"/>
    <dgm:cxn modelId="{440B41AB-9E2C-4045-86DA-01A8668FBCBD}" type="presOf" srcId="{7CDB5BE3-457D-406A-AF7C-15964CDCA85B}" destId="{DF6E9775-E7D5-4817-A868-A8A70543ECFB}" srcOrd="1" destOrd="0" presId="urn:microsoft.com/office/officeart/2008/layout/HalfCircleOrganizationChart"/>
    <dgm:cxn modelId="{A27AD1C0-9B48-4A14-BBA5-3054C69F1485}" type="presOf" srcId="{66BF0F4A-D75D-4586-AD06-65076CD589AE}" destId="{92784FDA-5577-4F0B-91B1-8A16969F0459}" srcOrd="0" destOrd="0" presId="urn:microsoft.com/office/officeart/2008/layout/HalfCircleOrganizationChart"/>
    <dgm:cxn modelId="{6C9E81CC-9043-4D7C-B840-DB50C3738238}" type="presOf" srcId="{66BF0F4A-D75D-4586-AD06-65076CD589AE}" destId="{A6C5201B-CAE0-4051-A491-3979B0891B6D}" srcOrd="1" destOrd="0" presId="urn:microsoft.com/office/officeart/2008/layout/HalfCircleOrganizationChart"/>
    <dgm:cxn modelId="{01EB2BD3-A790-40F3-80B2-D54AA3DD0E2C}" srcId="{66BF0F4A-D75D-4586-AD06-65076CD589AE}" destId="{7CDB5BE3-457D-406A-AF7C-15964CDCA85B}" srcOrd="0" destOrd="0" parTransId="{106352D4-2A5A-42D1-89FA-9F9B6CF16EDF}" sibTransId="{D03D696E-AAB4-4E6A-9A5A-4BCF2843E876}"/>
    <dgm:cxn modelId="{EBBAA6D3-34AD-49E7-8839-8716EBE25CA0}" type="presOf" srcId="{843D626C-070F-4C4E-B071-3336281CA4C8}" destId="{F887C34B-4AFC-49D2-BE90-026B32F6A814}" srcOrd="1" destOrd="0" presId="urn:microsoft.com/office/officeart/2008/layout/HalfCircleOrganizationChart"/>
    <dgm:cxn modelId="{48E0DEDC-FF41-4D2A-860A-415557D0161E}" type="presOf" srcId="{6CDBDD99-7D0F-4387-8ED0-517581ED7A9F}" destId="{326E8688-558D-4399-81DE-CFDA2F84CD37}" srcOrd="0" destOrd="0" presId="urn:microsoft.com/office/officeart/2008/layout/HalfCircleOrganizationChart"/>
    <dgm:cxn modelId="{170082E1-018F-4F15-B6DB-B23CE9FDCF00}" type="presOf" srcId="{DFA3FAA4-181A-4F8D-AF5E-DD1CFD4C3E85}" destId="{BDD29765-3644-4628-A79D-9A7AA1C202CA}" srcOrd="1" destOrd="0" presId="urn:microsoft.com/office/officeart/2008/layout/HalfCircleOrganizationChart"/>
    <dgm:cxn modelId="{39F472F1-AC40-4198-82A9-859D17B2AC07}" type="presOf" srcId="{1CE2F39D-5EBA-4EC1-BFA7-2A7BDB2FD99B}" destId="{8560B66D-A6FA-4292-8A03-314E6A3D9BB2}" srcOrd="0" destOrd="0" presId="urn:microsoft.com/office/officeart/2008/layout/HalfCircleOrganizationChart"/>
    <dgm:cxn modelId="{B58D2FF7-0B05-4453-9162-39505D0DBCC8}" type="presOf" srcId="{BE2E395E-C9D2-4F51-934A-C880246826C1}" destId="{7BD6EDD1-9B86-45E2-B698-F8F1E9DF3298}" srcOrd="0" destOrd="0" presId="urn:microsoft.com/office/officeart/2008/layout/HalfCircleOrganizationChart"/>
    <dgm:cxn modelId="{3F5F3FF3-3F50-48C9-BB14-A0BB6450E31B}" type="presParOf" srcId="{326E8688-558D-4399-81DE-CFDA2F84CD37}" destId="{B471678D-D285-4ABB-9F63-165BE95730CF}" srcOrd="0" destOrd="0" presId="urn:microsoft.com/office/officeart/2008/layout/HalfCircleOrganizationChart"/>
    <dgm:cxn modelId="{D520AFC1-792B-4E12-9A07-07EFFF7BD521}" type="presParOf" srcId="{B471678D-D285-4ABB-9F63-165BE95730CF}" destId="{6967CC8B-6A4C-4604-A710-F52B5CD27967}" srcOrd="0" destOrd="0" presId="urn:microsoft.com/office/officeart/2008/layout/HalfCircleOrganizationChart"/>
    <dgm:cxn modelId="{546DDC79-CEC2-42A0-A086-B31D5F04F963}" type="presParOf" srcId="{6967CC8B-6A4C-4604-A710-F52B5CD27967}" destId="{A61330F2-8962-47D8-B58B-D4032132E05D}" srcOrd="0" destOrd="0" presId="urn:microsoft.com/office/officeart/2008/layout/HalfCircleOrganizationChart"/>
    <dgm:cxn modelId="{B5B82424-B559-446F-AE33-AD85EB225F6D}" type="presParOf" srcId="{6967CC8B-6A4C-4604-A710-F52B5CD27967}" destId="{005411D6-D98D-482E-ABD4-77DD85C5718D}" srcOrd="1" destOrd="0" presId="urn:microsoft.com/office/officeart/2008/layout/HalfCircleOrganizationChart"/>
    <dgm:cxn modelId="{C1A999EF-2599-4102-B7A1-D4B197688DA1}" type="presParOf" srcId="{6967CC8B-6A4C-4604-A710-F52B5CD27967}" destId="{9E12EE3C-F9A3-4F3A-9B44-D15D135D0367}" srcOrd="2" destOrd="0" presId="urn:microsoft.com/office/officeart/2008/layout/HalfCircleOrganizationChart"/>
    <dgm:cxn modelId="{C3341477-6168-4E76-8D90-FFACAB8A29E5}" type="presParOf" srcId="{6967CC8B-6A4C-4604-A710-F52B5CD27967}" destId="{BDD29765-3644-4628-A79D-9A7AA1C202CA}" srcOrd="3" destOrd="0" presId="urn:microsoft.com/office/officeart/2008/layout/HalfCircleOrganizationChart"/>
    <dgm:cxn modelId="{4CA526A0-1700-4C02-AE0E-A4B536102F58}" type="presParOf" srcId="{B471678D-D285-4ABB-9F63-165BE95730CF}" destId="{2B1D2E54-2546-4300-99E9-440FAB90556B}" srcOrd="1" destOrd="0" presId="urn:microsoft.com/office/officeart/2008/layout/HalfCircleOrganizationChart"/>
    <dgm:cxn modelId="{969E7090-1806-46DD-A229-BF8A9912B4ED}" type="presParOf" srcId="{B471678D-D285-4ABB-9F63-165BE95730CF}" destId="{578EBFEE-C2FF-41A7-8461-28FFAAAF43E2}" srcOrd="2" destOrd="0" presId="urn:microsoft.com/office/officeart/2008/layout/HalfCircleOrganizationChart"/>
    <dgm:cxn modelId="{8B0A3493-7B75-4341-A57D-22F95EB0F3B3}" type="presParOf" srcId="{578EBFEE-C2FF-41A7-8461-28FFAAAF43E2}" destId="{80AE7C47-CFED-4FE6-80A3-FEF009267F60}" srcOrd="0" destOrd="0" presId="urn:microsoft.com/office/officeart/2008/layout/HalfCircleOrganizationChart"/>
    <dgm:cxn modelId="{590CE5A2-1FD6-4584-A434-FF6DB4F9DDC6}" type="presParOf" srcId="{578EBFEE-C2FF-41A7-8461-28FFAAAF43E2}" destId="{3C5339D9-9EE0-4AE6-8758-FB4AC84BD32D}" srcOrd="1" destOrd="0" presId="urn:microsoft.com/office/officeart/2008/layout/HalfCircleOrganizationChart"/>
    <dgm:cxn modelId="{4B08F737-751A-4792-842B-839FF04152FB}" type="presParOf" srcId="{3C5339D9-9EE0-4AE6-8758-FB4AC84BD32D}" destId="{80498130-D119-4C93-B97E-FCC8CFBBF8F4}" srcOrd="0" destOrd="0" presId="urn:microsoft.com/office/officeart/2008/layout/HalfCircleOrganizationChart"/>
    <dgm:cxn modelId="{67CC1F44-3C07-4922-907C-6A0FA6EB758E}" type="presParOf" srcId="{80498130-D119-4C93-B97E-FCC8CFBBF8F4}" destId="{92784FDA-5577-4F0B-91B1-8A16969F0459}" srcOrd="0" destOrd="0" presId="urn:microsoft.com/office/officeart/2008/layout/HalfCircleOrganizationChart"/>
    <dgm:cxn modelId="{3BA95C48-6828-4531-8F03-774CF4B4F1A1}" type="presParOf" srcId="{80498130-D119-4C93-B97E-FCC8CFBBF8F4}" destId="{DDECFC38-CE4A-4087-936A-6DDE17565F6D}" srcOrd="1" destOrd="0" presId="urn:microsoft.com/office/officeart/2008/layout/HalfCircleOrganizationChart"/>
    <dgm:cxn modelId="{FCCA5DFD-74B9-4148-9469-B1E62BAEE51E}" type="presParOf" srcId="{80498130-D119-4C93-B97E-FCC8CFBBF8F4}" destId="{02A66E56-7649-4FC8-8D2B-BACB989B2E7E}" srcOrd="2" destOrd="0" presId="urn:microsoft.com/office/officeart/2008/layout/HalfCircleOrganizationChart"/>
    <dgm:cxn modelId="{AFB6AEEE-E171-4DB6-9644-BFE7C77CCB4E}" type="presParOf" srcId="{80498130-D119-4C93-B97E-FCC8CFBBF8F4}" destId="{A6C5201B-CAE0-4051-A491-3979B0891B6D}" srcOrd="3" destOrd="0" presId="urn:microsoft.com/office/officeart/2008/layout/HalfCircleOrganizationChart"/>
    <dgm:cxn modelId="{4F34D5CF-1536-4374-B60B-FD00794C5658}" type="presParOf" srcId="{3C5339D9-9EE0-4AE6-8758-FB4AC84BD32D}" destId="{32B712E9-9260-482D-9B19-6E70A8501EC5}" srcOrd="1" destOrd="0" presId="urn:microsoft.com/office/officeart/2008/layout/HalfCircleOrganizationChart"/>
    <dgm:cxn modelId="{DD32FA6E-B195-4A40-915D-A693ED46FC54}" type="presParOf" srcId="{3C5339D9-9EE0-4AE6-8758-FB4AC84BD32D}" destId="{025A45BF-360B-433F-BF0E-CC03620B1C36}" srcOrd="2" destOrd="0" presId="urn:microsoft.com/office/officeart/2008/layout/HalfCircleOrganizationChart"/>
    <dgm:cxn modelId="{BFA54EEE-E9A1-44A4-89FD-6BA4AEFE0030}" type="presParOf" srcId="{025A45BF-360B-433F-BF0E-CC03620B1C36}" destId="{F4ADA1D0-9649-4881-8951-9A8721E7845A}" srcOrd="0" destOrd="0" presId="urn:microsoft.com/office/officeart/2008/layout/HalfCircleOrganizationChart"/>
    <dgm:cxn modelId="{6E0A4E78-0BE5-49E8-ABDC-530809C7E15E}" type="presParOf" srcId="{025A45BF-360B-433F-BF0E-CC03620B1C36}" destId="{9E83AA26-39A6-4DFF-8682-A97E542FAD4E}" srcOrd="1" destOrd="0" presId="urn:microsoft.com/office/officeart/2008/layout/HalfCircleOrganizationChart"/>
    <dgm:cxn modelId="{B1454CB4-FED8-436A-A87E-8B7218629253}" type="presParOf" srcId="{9E83AA26-39A6-4DFF-8682-A97E542FAD4E}" destId="{9819BEFF-8DAD-4B35-9B85-B486FB4D6F9B}" srcOrd="0" destOrd="0" presId="urn:microsoft.com/office/officeart/2008/layout/HalfCircleOrganizationChart"/>
    <dgm:cxn modelId="{9B361700-AC75-41BA-998F-F950A5041CF0}" type="presParOf" srcId="{9819BEFF-8DAD-4B35-9B85-B486FB4D6F9B}" destId="{575E48A0-A1AC-4143-8C00-D0F8FD59BA12}" srcOrd="0" destOrd="0" presId="urn:microsoft.com/office/officeart/2008/layout/HalfCircleOrganizationChart"/>
    <dgm:cxn modelId="{037CFFB0-8D9D-41F7-A183-99BFD9433EA1}" type="presParOf" srcId="{9819BEFF-8DAD-4B35-9B85-B486FB4D6F9B}" destId="{D70E01D5-2ACC-48E6-A23E-73DD610BFD98}" srcOrd="1" destOrd="0" presId="urn:microsoft.com/office/officeart/2008/layout/HalfCircleOrganizationChart"/>
    <dgm:cxn modelId="{65B1AA63-673B-41AD-A712-08C671808362}" type="presParOf" srcId="{9819BEFF-8DAD-4B35-9B85-B486FB4D6F9B}" destId="{7F2C6748-56AC-4FE1-9A54-41045CE938CB}" srcOrd="2" destOrd="0" presId="urn:microsoft.com/office/officeart/2008/layout/HalfCircleOrganizationChart"/>
    <dgm:cxn modelId="{1ABB0305-F119-4108-96CB-E2F9061A3E77}" type="presParOf" srcId="{9819BEFF-8DAD-4B35-9B85-B486FB4D6F9B}" destId="{DF6E9775-E7D5-4817-A868-A8A70543ECFB}" srcOrd="3" destOrd="0" presId="urn:microsoft.com/office/officeart/2008/layout/HalfCircleOrganizationChart"/>
    <dgm:cxn modelId="{DF674ED9-9BAC-4D93-BB9F-843114E878E8}" type="presParOf" srcId="{9E83AA26-39A6-4DFF-8682-A97E542FAD4E}" destId="{EDF41F23-2898-4F17-98DE-4127C8238FD2}" srcOrd="1" destOrd="0" presId="urn:microsoft.com/office/officeart/2008/layout/HalfCircleOrganizationChart"/>
    <dgm:cxn modelId="{9B66E35D-D151-473A-9A6B-E9A75E8A8EDE}" type="presParOf" srcId="{9E83AA26-39A6-4DFF-8682-A97E542FAD4E}" destId="{2AB168D8-9265-482B-9B32-84D683F14681}" srcOrd="2" destOrd="0" presId="urn:microsoft.com/office/officeart/2008/layout/HalfCircleOrganizationChart"/>
    <dgm:cxn modelId="{33DC1A5E-B025-40F9-AE60-57FCB6F46913}" type="presParOf" srcId="{025A45BF-360B-433F-BF0E-CC03620B1C36}" destId="{8560B66D-A6FA-4292-8A03-314E6A3D9BB2}" srcOrd="2" destOrd="0" presId="urn:microsoft.com/office/officeart/2008/layout/HalfCircleOrganizationChart"/>
    <dgm:cxn modelId="{0230FD0B-B324-4F65-8252-AD5821835AD6}" type="presParOf" srcId="{025A45BF-360B-433F-BF0E-CC03620B1C36}" destId="{49497A94-6EE8-4952-8656-C3E717DD7D68}" srcOrd="3" destOrd="0" presId="urn:microsoft.com/office/officeart/2008/layout/HalfCircleOrganizationChart"/>
    <dgm:cxn modelId="{10C8F095-6C23-44A7-BD13-741AEE929913}" type="presParOf" srcId="{49497A94-6EE8-4952-8656-C3E717DD7D68}" destId="{EE2FA0CA-3D9C-47B0-8CB3-438DC7DA7D74}" srcOrd="0" destOrd="0" presId="urn:microsoft.com/office/officeart/2008/layout/HalfCircleOrganizationChart"/>
    <dgm:cxn modelId="{C1C61A4F-DE67-4C64-BEBC-4CD674D82724}" type="presParOf" srcId="{EE2FA0CA-3D9C-47B0-8CB3-438DC7DA7D74}" destId="{FCFFF40A-7A23-44FC-9A45-F80133824384}" srcOrd="0" destOrd="0" presId="urn:microsoft.com/office/officeart/2008/layout/HalfCircleOrganizationChart"/>
    <dgm:cxn modelId="{D62F789E-40C4-4118-9C51-0ECCC3B268F6}" type="presParOf" srcId="{EE2FA0CA-3D9C-47B0-8CB3-438DC7DA7D74}" destId="{162DA7E1-B0AF-4B79-AF16-117FE500085F}" srcOrd="1" destOrd="0" presId="urn:microsoft.com/office/officeart/2008/layout/HalfCircleOrganizationChart"/>
    <dgm:cxn modelId="{E3A0DE51-83D1-4A55-BCB6-7084C974458A}" type="presParOf" srcId="{EE2FA0CA-3D9C-47B0-8CB3-438DC7DA7D74}" destId="{C7E3A4BC-9D17-4567-AC03-905EBBC27378}" srcOrd="2" destOrd="0" presId="urn:microsoft.com/office/officeart/2008/layout/HalfCircleOrganizationChart"/>
    <dgm:cxn modelId="{4684703D-BF91-4B77-8B7F-58187ACEDBD5}" type="presParOf" srcId="{EE2FA0CA-3D9C-47B0-8CB3-438DC7DA7D74}" destId="{D023706E-8956-4CF2-ABAD-AC40E7C393EE}" srcOrd="3" destOrd="0" presId="urn:microsoft.com/office/officeart/2008/layout/HalfCircleOrganizationChart"/>
    <dgm:cxn modelId="{46069F6E-D6CE-4851-B674-F604CDFB4D0F}" type="presParOf" srcId="{49497A94-6EE8-4952-8656-C3E717DD7D68}" destId="{C4166914-C4B1-42FB-B919-E3C541DEAD52}" srcOrd="1" destOrd="0" presId="urn:microsoft.com/office/officeart/2008/layout/HalfCircleOrganizationChart"/>
    <dgm:cxn modelId="{DC47CE67-4F36-41BF-B5DB-7F632D67ED83}" type="presParOf" srcId="{49497A94-6EE8-4952-8656-C3E717DD7D68}" destId="{1F89B657-39F5-4F3C-B4B7-13D5586FDF0C}" srcOrd="2" destOrd="0" presId="urn:microsoft.com/office/officeart/2008/layout/HalfCircleOrganizationChart"/>
    <dgm:cxn modelId="{A5D816ED-5ECA-4081-9318-5B2499409200}" type="presParOf" srcId="{578EBFEE-C2FF-41A7-8461-28FFAAAF43E2}" destId="{7BD6EDD1-9B86-45E2-B698-F8F1E9DF3298}" srcOrd="2" destOrd="0" presId="urn:microsoft.com/office/officeart/2008/layout/HalfCircleOrganizationChart"/>
    <dgm:cxn modelId="{9A3D4AF2-4A06-4356-A196-36E18F4D4C1A}" type="presParOf" srcId="{578EBFEE-C2FF-41A7-8461-28FFAAAF43E2}" destId="{2B68CC92-315D-4E77-91BD-6621473A6619}" srcOrd="3" destOrd="0" presId="urn:microsoft.com/office/officeart/2008/layout/HalfCircleOrganizationChart"/>
    <dgm:cxn modelId="{0E7E74A2-66A8-4BB5-90E9-5BDC8EB7087B}" type="presParOf" srcId="{2B68CC92-315D-4E77-91BD-6621473A6619}" destId="{C4164B0E-809B-4B46-AA62-89875CD06C3E}" srcOrd="0" destOrd="0" presId="urn:microsoft.com/office/officeart/2008/layout/HalfCircleOrganizationChart"/>
    <dgm:cxn modelId="{D9F2019B-651C-4D14-BD91-569C4AEBB412}" type="presParOf" srcId="{C4164B0E-809B-4B46-AA62-89875CD06C3E}" destId="{5DEE151A-8939-4644-99CC-14735A2DBC45}" srcOrd="0" destOrd="0" presId="urn:microsoft.com/office/officeart/2008/layout/HalfCircleOrganizationChart"/>
    <dgm:cxn modelId="{F12BDF68-C434-4A0D-989F-B98061DFDB87}" type="presParOf" srcId="{C4164B0E-809B-4B46-AA62-89875CD06C3E}" destId="{731561C7-D723-4020-84ED-1276CD1A31AA}" srcOrd="1" destOrd="0" presId="urn:microsoft.com/office/officeart/2008/layout/HalfCircleOrganizationChart"/>
    <dgm:cxn modelId="{5F5FF712-1ABC-4E08-894C-4DED5D303B94}" type="presParOf" srcId="{C4164B0E-809B-4B46-AA62-89875CD06C3E}" destId="{E46A4FCA-5953-4913-8703-577766ADD0DF}" srcOrd="2" destOrd="0" presId="urn:microsoft.com/office/officeart/2008/layout/HalfCircleOrganizationChart"/>
    <dgm:cxn modelId="{C7C63B65-5439-4EAA-BC18-CCA97BEC7FBD}" type="presParOf" srcId="{C4164B0E-809B-4B46-AA62-89875CD06C3E}" destId="{79ABC6BA-8C9E-4AEA-BF26-21576300634F}" srcOrd="3" destOrd="0" presId="urn:microsoft.com/office/officeart/2008/layout/HalfCircleOrganizationChart"/>
    <dgm:cxn modelId="{EB70DA6F-BCCC-4151-8A84-85A29E3B3DAE}" type="presParOf" srcId="{2B68CC92-315D-4E77-91BD-6621473A6619}" destId="{D53DBA04-2B74-4965-AD39-C8E6086D2FEF}" srcOrd="1" destOrd="0" presId="urn:microsoft.com/office/officeart/2008/layout/HalfCircleOrganizationChart"/>
    <dgm:cxn modelId="{A69C8BFF-B330-482A-A6FC-E200A66F8E8B}" type="presParOf" srcId="{2B68CC92-315D-4E77-91BD-6621473A6619}" destId="{7C203669-75FD-4A69-8D0B-06C096CE766F}" srcOrd="2" destOrd="0" presId="urn:microsoft.com/office/officeart/2008/layout/HalfCircleOrganizationChart"/>
    <dgm:cxn modelId="{64EF2890-6624-472F-B513-E69CADA4E293}" type="presParOf" srcId="{7C203669-75FD-4A69-8D0B-06C096CE766F}" destId="{DD4D0EE4-F4AA-49D1-A9A8-5CF27097A435}" srcOrd="0" destOrd="0" presId="urn:microsoft.com/office/officeart/2008/layout/HalfCircleOrganizationChart"/>
    <dgm:cxn modelId="{2AAEA329-9414-4B22-AE6C-7AADC2A19D08}" type="presParOf" srcId="{7C203669-75FD-4A69-8D0B-06C096CE766F}" destId="{F49F74A2-896F-4E98-94B6-FBCE0D325F3B}" srcOrd="1" destOrd="0" presId="urn:microsoft.com/office/officeart/2008/layout/HalfCircleOrganizationChart"/>
    <dgm:cxn modelId="{E37A2CAA-6ADD-44BC-ACE1-A96AEBE2CC0A}" type="presParOf" srcId="{F49F74A2-896F-4E98-94B6-FBCE0D325F3B}" destId="{535748D8-5C44-4F28-AA6D-94D502A3B34E}" srcOrd="0" destOrd="0" presId="urn:microsoft.com/office/officeart/2008/layout/HalfCircleOrganizationChart"/>
    <dgm:cxn modelId="{774F31CC-FE5E-4862-9B95-0AA5677D0FE7}" type="presParOf" srcId="{535748D8-5C44-4F28-AA6D-94D502A3B34E}" destId="{3B238A52-3091-4B39-859B-B5514E97B42E}" srcOrd="0" destOrd="0" presId="urn:microsoft.com/office/officeart/2008/layout/HalfCircleOrganizationChart"/>
    <dgm:cxn modelId="{0DD2FBC1-E769-42C9-B21C-AF81B11EE41D}" type="presParOf" srcId="{535748D8-5C44-4F28-AA6D-94D502A3B34E}" destId="{266A44F2-792E-437F-AAE3-8B30699B8A96}" srcOrd="1" destOrd="0" presId="urn:microsoft.com/office/officeart/2008/layout/HalfCircleOrganizationChart"/>
    <dgm:cxn modelId="{85175BF0-CB28-48F6-BF1A-C1AD724580B7}" type="presParOf" srcId="{535748D8-5C44-4F28-AA6D-94D502A3B34E}" destId="{E6301583-7270-475F-B880-BD31830D86EB}" srcOrd="2" destOrd="0" presId="urn:microsoft.com/office/officeart/2008/layout/HalfCircleOrganizationChart"/>
    <dgm:cxn modelId="{416A3450-A8AD-4193-A500-EBF8E05F5F79}" type="presParOf" srcId="{535748D8-5C44-4F28-AA6D-94D502A3B34E}" destId="{5F2C5285-C359-4A31-80DB-58C69A319666}" srcOrd="3" destOrd="0" presId="urn:microsoft.com/office/officeart/2008/layout/HalfCircleOrganizationChart"/>
    <dgm:cxn modelId="{26C7D2F2-BEE0-42C3-8D6E-D218F96DA87F}" type="presParOf" srcId="{F49F74A2-896F-4E98-94B6-FBCE0D325F3B}" destId="{2DA15E21-BF70-42FB-9C92-FEA3BFEAEB6F}" srcOrd="1" destOrd="0" presId="urn:microsoft.com/office/officeart/2008/layout/HalfCircleOrganizationChart"/>
    <dgm:cxn modelId="{FFFAAE04-F719-4DFA-9309-374F87F03669}" type="presParOf" srcId="{F49F74A2-896F-4E98-94B6-FBCE0D325F3B}" destId="{9FB514D2-2558-4D15-B3F3-F7ED150A81FC}" srcOrd="2" destOrd="0" presId="urn:microsoft.com/office/officeart/2008/layout/HalfCircleOrganizationChart"/>
    <dgm:cxn modelId="{52B5DF57-53AA-4862-805A-7B6ECA5FC645}" type="presParOf" srcId="{7C203669-75FD-4A69-8D0B-06C096CE766F}" destId="{AF63389D-93A1-4631-B742-89550AD28A4B}" srcOrd="2" destOrd="0" presId="urn:microsoft.com/office/officeart/2008/layout/HalfCircleOrganizationChart"/>
    <dgm:cxn modelId="{DCE5E8A7-E7EF-4637-860C-36D5361E97B8}" type="presParOf" srcId="{7C203669-75FD-4A69-8D0B-06C096CE766F}" destId="{CC6140A6-8BE7-4584-8999-4B71BCEC31B9}" srcOrd="3" destOrd="0" presId="urn:microsoft.com/office/officeart/2008/layout/HalfCircleOrganizationChart"/>
    <dgm:cxn modelId="{C5C74480-A9FD-4908-9351-CD2CCCC1607C}" type="presParOf" srcId="{CC6140A6-8BE7-4584-8999-4B71BCEC31B9}" destId="{EA1422A1-894F-4B37-9293-391B9318B6B3}" srcOrd="0" destOrd="0" presId="urn:microsoft.com/office/officeart/2008/layout/HalfCircleOrganizationChart"/>
    <dgm:cxn modelId="{4DE34F93-41C5-4C82-AB2C-B965D12398DD}" type="presParOf" srcId="{EA1422A1-894F-4B37-9293-391B9318B6B3}" destId="{86AE9543-16F9-4AFC-A8AA-6F08A30D24A0}" srcOrd="0" destOrd="0" presId="urn:microsoft.com/office/officeart/2008/layout/HalfCircleOrganizationChart"/>
    <dgm:cxn modelId="{80DA55CE-7A67-4646-9388-1C8B480CA185}" type="presParOf" srcId="{EA1422A1-894F-4B37-9293-391B9318B6B3}" destId="{96BF8E0A-AEB4-4E90-94CC-DD2F726329B7}" srcOrd="1" destOrd="0" presId="urn:microsoft.com/office/officeart/2008/layout/HalfCircleOrganizationChart"/>
    <dgm:cxn modelId="{DFA6C90F-26F9-45D5-A490-5EBC8F07BB14}" type="presParOf" srcId="{EA1422A1-894F-4B37-9293-391B9318B6B3}" destId="{35CC83F2-AB03-4401-B436-5297CB13C8DB}" srcOrd="2" destOrd="0" presId="urn:microsoft.com/office/officeart/2008/layout/HalfCircleOrganizationChart"/>
    <dgm:cxn modelId="{E2C9D7D5-056D-4A6C-B43D-95DC7C1E4D07}" type="presParOf" srcId="{EA1422A1-894F-4B37-9293-391B9318B6B3}" destId="{F887C34B-4AFC-49D2-BE90-026B32F6A814}" srcOrd="3" destOrd="0" presId="urn:microsoft.com/office/officeart/2008/layout/HalfCircleOrganizationChart"/>
    <dgm:cxn modelId="{27B4738F-2660-436A-9771-0A4FD59713E4}" type="presParOf" srcId="{CC6140A6-8BE7-4584-8999-4B71BCEC31B9}" destId="{2E13FE28-E248-4000-8419-E7542364F10D}" srcOrd="1" destOrd="0" presId="urn:microsoft.com/office/officeart/2008/layout/HalfCircleOrganizationChart"/>
    <dgm:cxn modelId="{B84CACE8-5AE7-4AFA-AEA4-B13D02157717}" type="presParOf" srcId="{CC6140A6-8BE7-4584-8999-4B71BCEC31B9}" destId="{91413B8D-E961-4752-86FD-FA24141D2DA0}"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63389D-93A1-4631-B742-89550AD28A4B}">
      <dsp:nvSpPr>
        <dsp:cNvPr id="0" name=""/>
        <dsp:cNvSpPr/>
      </dsp:nvSpPr>
      <dsp:spPr>
        <a:xfrm>
          <a:off x="4126905" y="1384439"/>
          <a:ext cx="474576" cy="343067"/>
        </a:xfrm>
        <a:custGeom>
          <a:avLst/>
          <a:gdLst/>
          <a:ahLst/>
          <a:cxnLst/>
          <a:rect l="0" t="0" r="0" b="0"/>
          <a:pathLst>
            <a:path>
              <a:moveTo>
                <a:pt x="0" y="0"/>
              </a:moveTo>
              <a:lnTo>
                <a:pt x="0" y="343067"/>
              </a:lnTo>
              <a:lnTo>
                <a:pt x="474576"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4D0EE4-F4AA-49D1-A9A8-5CF27097A435}">
      <dsp:nvSpPr>
        <dsp:cNvPr id="0" name=""/>
        <dsp:cNvSpPr/>
      </dsp:nvSpPr>
      <dsp:spPr>
        <a:xfrm>
          <a:off x="3652328" y="1384439"/>
          <a:ext cx="474576" cy="343067"/>
        </a:xfrm>
        <a:custGeom>
          <a:avLst/>
          <a:gdLst/>
          <a:ahLst/>
          <a:cxnLst/>
          <a:rect l="0" t="0" r="0" b="0"/>
          <a:pathLst>
            <a:path>
              <a:moveTo>
                <a:pt x="474576" y="0"/>
              </a:moveTo>
              <a:lnTo>
                <a:pt x="474576" y="343067"/>
              </a:lnTo>
              <a:lnTo>
                <a:pt x="0"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6EDD1-9B86-45E2-B698-F8F1E9DF3298}">
      <dsp:nvSpPr>
        <dsp:cNvPr id="0" name=""/>
        <dsp:cNvSpPr/>
      </dsp:nvSpPr>
      <dsp:spPr>
        <a:xfrm>
          <a:off x="2743200" y="572513"/>
          <a:ext cx="1166429" cy="343067"/>
        </a:xfrm>
        <a:custGeom>
          <a:avLst/>
          <a:gdLst/>
          <a:ahLst/>
          <a:cxnLst/>
          <a:rect l="0" t="0" r="0" b="0"/>
          <a:pathLst>
            <a:path>
              <a:moveTo>
                <a:pt x="0" y="0"/>
              </a:moveTo>
              <a:lnTo>
                <a:pt x="0" y="343067"/>
              </a:lnTo>
              <a:lnTo>
                <a:pt x="1166429" y="3430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0B66D-A6FA-4292-8A03-314E6A3D9BB2}">
      <dsp:nvSpPr>
        <dsp:cNvPr id="0" name=""/>
        <dsp:cNvSpPr/>
      </dsp:nvSpPr>
      <dsp:spPr>
        <a:xfrm>
          <a:off x="1359494" y="1384439"/>
          <a:ext cx="474576" cy="343067"/>
        </a:xfrm>
        <a:custGeom>
          <a:avLst/>
          <a:gdLst/>
          <a:ahLst/>
          <a:cxnLst/>
          <a:rect l="0" t="0" r="0" b="0"/>
          <a:pathLst>
            <a:path>
              <a:moveTo>
                <a:pt x="0" y="0"/>
              </a:moveTo>
              <a:lnTo>
                <a:pt x="0" y="343067"/>
              </a:lnTo>
              <a:lnTo>
                <a:pt x="474576"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DA1D0-9649-4881-8951-9A8721E7845A}">
      <dsp:nvSpPr>
        <dsp:cNvPr id="0" name=""/>
        <dsp:cNvSpPr/>
      </dsp:nvSpPr>
      <dsp:spPr>
        <a:xfrm>
          <a:off x="884918" y="1384439"/>
          <a:ext cx="474576" cy="343067"/>
        </a:xfrm>
        <a:custGeom>
          <a:avLst/>
          <a:gdLst/>
          <a:ahLst/>
          <a:cxnLst/>
          <a:rect l="0" t="0" r="0" b="0"/>
          <a:pathLst>
            <a:path>
              <a:moveTo>
                <a:pt x="474576" y="0"/>
              </a:moveTo>
              <a:lnTo>
                <a:pt x="474576" y="343067"/>
              </a:lnTo>
              <a:lnTo>
                <a:pt x="0"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E7C47-CFED-4FE6-80A3-FEF009267F60}">
      <dsp:nvSpPr>
        <dsp:cNvPr id="0" name=""/>
        <dsp:cNvSpPr/>
      </dsp:nvSpPr>
      <dsp:spPr>
        <a:xfrm>
          <a:off x="1576770" y="572513"/>
          <a:ext cx="1166429" cy="343067"/>
        </a:xfrm>
        <a:custGeom>
          <a:avLst/>
          <a:gdLst/>
          <a:ahLst/>
          <a:cxnLst/>
          <a:rect l="0" t="0" r="0" b="0"/>
          <a:pathLst>
            <a:path>
              <a:moveTo>
                <a:pt x="1166429" y="0"/>
              </a:moveTo>
              <a:lnTo>
                <a:pt x="1166429" y="343067"/>
              </a:lnTo>
              <a:lnTo>
                <a:pt x="0" y="3430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411D6-D98D-482E-ABD4-77DD85C5718D}">
      <dsp:nvSpPr>
        <dsp:cNvPr id="0" name=""/>
        <dsp:cNvSpPr/>
      </dsp:nvSpPr>
      <dsp:spPr>
        <a:xfrm>
          <a:off x="2457310" y="734"/>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2EE3C-F9A3-4F3A-9B44-D15D135D0367}">
      <dsp:nvSpPr>
        <dsp:cNvPr id="0" name=""/>
        <dsp:cNvSpPr/>
      </dsp:nvSpPr>
      <dsp:spPr>
        <a:xfrm>
          <a:off x="2457310" y="734"/>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330F2-8962-47D8-B58B-D4032132E05D}">
      <dsp:nvSpPr>
        <dsp:cNvPr id="0" name=""/>
        <dsp:cNvSpPr/>
      </dsp:nvSpPr>
      <dsp:spPr>
        <a:xfrm>
          <a:off x="2171420" y="103654"/>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Types of Data</a:t>
          </a:r>
        </a:p>
      </dsp:txBody>
      <dsp:txXfrm>
        <a:off x="2171420" y="103654"/>
        <a:ext cx="1143558" cy="365938"/>
      </dsp:txXfrm>
    </dsp:sp>
    <dsp:sp modelId="{DDECFC38-CE4A-4087-936A-6DDE17565F6D}">
      <dsp:nvSpPr>
        <dsp:cNvPr id="0" name=""/>
        <dsp:cNvSpPr/>
      </dsp:nvSpPr>
      <dsp:spPr>
        <a:xfrm>
          <a:off x="1073605" y="812660"/>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66E56-7649-4FC8-8D2B-BACB989B2E7E}">
      <dsp:nvSpPr>
        <dsp:cNvPr id="0" name=""/>
        <dsp:cNvSpPr/>
      </dsp:nvSpPr>
      <dsp:spPr>
        <a:xfrm>
          <a:off x="1073605" y="812660"/>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4FDA-5577-4F0B-91B1-8A16969F0459}">
      <dsp:nvSpPr>
        <dsp:cNvPr id="0" name=""/>
        <dsp:cNvSpPr/>
      </dsp:nvSpPr>
      <dsp:spPr>
        <a:xfrm>
          <a:off x="787715" y="915580"/>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Quantitative</a:t>
          </a:r>
        </a:p>
      </dsp:txBody>
      <dsp:txXfrm>
        <a:off x="787715" y="915580"/>
        <a:ext cx="1143558" cy="365938"/>
      </dsp:txXfrm>
    </dsp:sp>
    <dsp:sp modelId="{D70E01D5-2ACC-48E6-A23E-73DD610BFD98}">
      <dsp:nvSpPr>
        <dsp:cNvPr id="0" name=""/>
        <dsp:cNvSpPr/>
      </dsp:nvSpPr>
      <dsp:spPr>
        <a:xfrm>
          <a:off x="381752"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C6748-56AC-4FE1-9A54-41045CE938CB}">
      <dsp:nvSpPr>
        <dsp:cNvPr id="0" name=""/>
        <dsp:cNvSpPr/>
      </dsp:nvSpPr>
      <dsp:spPr>
        <a:xfrm>
          <a:off x="381752"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E48A0-A1AC-4143-8C00-D0F8FD59BA12}">
      <dsp:nvSpPr>
        <dsp:cNvPr id="0" name=""/>
        <dsp:cNvSpPr/>
      </dsp:nvSpPr>
      <dsp:spPr>
        <a:xfrm>
          <a:off x="95862"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Discrete data</a:t>
          </a:r>
        </a:p>
      </dsp:txBody>
      <dsp:txXfrm>
        <a:off x="95862" y="1727506"/>
        <a:ext cx="1143558" cy="365938"/>
      </dsp:txXfrm>
    </dsp:sp>
    <dsp:sp modelId="{162DA7E1-B0AF-4B79-AF16-117FE500085F}">
      <dsp:nvSpPr>
        <dsp:cNvPr id="0" name=""/>
        <dsp:cNvSpPr/>
      </dsp:nvSpPr>
      <dsp:spPr>
        <a:xfrm>
          <a:off x="1765457"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3A4BC-9D17-4567-AC03-905EBBC27378}">
      <dsp:nvSpPr>
        <dsp:cNvPr id="0" name=""/>
        <dsp:cNvSpPr/>
      </dsp:nvSpPr>
      <dsp:spPr>
        <a:xfrm>
          <a:off x="1765457"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FF40A-7A23-44FC-9A45-F80133824384}">
      <dsp:nvSpPr>
        <dsp:cNvPr id="0" name=""/>
        <dsp:cNvSpPr/>
      </dsp:nvSpPr>
      <dsp:spPr>
        <a:xfrm>
          <a:off x="1479568"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Continuous data</a:t>
          </a:r>
        </a:p>
      </dsp:txBody>
      <dsp:txXfrm>
        <a:off x="1479568" y="1727506"/>
        <a:ext cx="1143558" cy="365938"/>
      </dsp:txXfrm>
    </dsp:sp>
    <dsp:sp modelId="{731561C7-D723-4020-84ED-1276CD1A31AA}">
      <dsp:nvSpPr>
        <dsp:cNvPr id="0" name=""/>
        <dsp:cNvSpPr/>
      </dsp:nvSpPr>
      <dsp:spPr>
        <a:xfrm>
          <a:off x="3841015" y="812660"/>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A4FCA-5953-4913-8703-577766ADD0DF}">
      <dsp:nvSpPr>
        <dsp:cNvPr id="0" name=""/>
        <dsp:cNvSpPr/>
      </dsp:nvSpPr>
      <dsp:spPr>
        <a:xfrm>
          <a:off x="3841015" y="812660"/>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E151A-8939-4644-99CC-14735A2DBC45}">
      <dsp:nvSpPr>
        <dsp:cNvPr id="0" name=""/>
        <dsp:cNvSpPr/>
      </dsp:nvSpPr>
      <dsp:spPr>
        <a:xfrm>
          <a:off x="3555126" y="915580"/>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Qualitative</a:t>
          </a:r>
        </a:p>
      </dsp:txBody>
      <dsp:txXfrm>
        <a:off x="3555126" y="915580"/>
        <a:ext cx="1143558" cy="365938"/>
      </dsp:txXfrm>
    </dsp:sp>
    <dsp:sp modelId="{266A44F2-792E-437F-AAE3-8B30699B8A96}">
      <dsp:nvSpPr>
        <dsp:cNvPr id="0" name=""/>
        <dsp:cNvSpPr/>
      </dsp:nvSpPr>
      <dsp:spPr>
        <a:xfrm>
          <a:off x="3149163"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01583-7270-475F-B880-BD31830D86EB}">
      <dsp:nvSpPr>
        <dsp:cNvPr id="0" name=""/>
        <dsp:cNvSpPr/>
      </dsp:nvSpPr>
      <dsp:spPr>
        <a:xfrm>
          <a:off x="3149163"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38A52-3091-4B39-859B-B5514E97B42E}">
      <dsp:nvSpPr>
        <dsp:cNvPr id="0" name=""/>
        <dsp:cNvSpPr/>
      </dsp:nvSpPr>
      <dsp:spPr>
        <a:xfrm>
          <a:off x="2863273"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Nominal data</a:t>
          </a:r>
        </a:p>
      </dsp:txBody>
      <dsp:txXfrm>
        <a:off x="2863273" y="1727506"/>
        <a:ext cx="1143558" cy="365938"/>
      </dsp:txXfrm>
    </dsp:sp>
    <dsp:sp modelId="{96BF8E0A-AEB4-4E90-94CC-DD2F726329B7}">
      <dsp:nvSpPr>
        <dsp:cNvPr id="0" name=""/>
        <dsp:cNvSpPr/>
      </dsp:nvSpPr>
      <dsp:spPr>
        <a:xfrm>
          <a:off x="4532868"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CC83F2-AB03-4401-B436-5297CB13C8DB}">
      <dsp:nvSpPr>
        <dsp:cNvPr id="0" name=""/>
        <dsp:cNvSpPr/>
      </dsp:nvSpPr>
      <dsp:spPr>
        <a:xfrm>
          <a:off x="4532868"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E9543-16F9-4AFC-A8AA-6F08A30D24A0}">
      <dsp:nvSpPr>
        <dsp:cNvPr id="0" name=""/>
        <dsp:cNvSpPr/>
      </dsp:nvSpPr>
      <dsp:spPr>
        <a:xfrm>
          <a:off x="4246978"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Ordinal Data</a:t>
          </a:r>
        </a:p>
      </dsp:txBody>
      <dsp:txXfrm>
        <a:off x="4246978" y="1727506"/>
        <a:ext cx="1143558" cy="365938"/>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A5CE-2F1A-4069-8937-DA8094CB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Data science</Template>
  <TotalTime>63</TotalTime>
  <Pages>14</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Nagur Sharif Shaik</dc:creator>
  <cp:keywords/>
  <dc:description/>
  <cp:lastModifiedBy>Nagur Sharif Shaik</cp:lastModifiedBy>
  <cp:revision>5</cp:revision>
  <cp:lastPrinted>1899-12-31T18:30:00Z</cp:lastPrinted>
  <dcterms:created xsi:type="dcterms:W3CDTF">2023-09-03T08:14:00Z</dcterms:created>
  <dcterms:modified xsi:type="dcterms:W3CDTF">2023-09-03T09:17:00Z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bd04d06cb8ba11aeada24bcf3f5dbd011da368e5b06c246c9eb3ee050828405c</vt:lpwstr>
  </property>
</Properties>
</file>