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2984" w:rsidRPr="00EA2984" w:rsidRDefault="00EA2984" w:rsidP="00EA2984">
      <w:pPr>
        <w:rPr>
          <w:b/>
          <w:bCs/>
          <w:lang w:val="en-US"/>
        </w:rPr>
      </w:pPr>
      <w:r w:rsidRPr="00EA2984">
        <w:rPr>
          <w:b/>
          <w:bCs/>
          <w:lang w:val="en-US"/>
        </w:rPr>
        <w:t>Data Visualization Exam Questions:</w:t>
      </w:r>
    </w:p>
    <w:p w:rsidR="00EA2984" w:rsidRPr="00EA2984" w:rsidRDefault="00EA2984" w:rsidP="00EA2984">
      <w:pPr>
        <w:rPr>
          <w:lang w:val="en-US"/>
        </w:rPr>
      </w:pPr>
    </w:p>
    <w:p w:rsidR="00EA2984" w:rsidRPr="00EA2984" w:rsidRDefault="00EA2984" w:rsidP="00EA2984">
      <w:pPr>
        <w:rPr>
          <w:lang w:val="en-US"/>
        </w:rPr>
      </w:pPr>
      <w:r w:rsidRPr="00EA2984">
        <w:rPr>
          <w:b/>
          <w:bCs/>
          <w:lang w:val="en-US"/>
        </w:rPr>
        <w:t>Unit 1:</w:t>
      </w:r>
    </w:p>
    <w:p w:rsidR="00EA2984" w:rsidRPr="00EA2984" w:rsidRDefault="00EA2984" w:rsidP="00EA2984">
      <w:pPr>
        <w:numPr>
          <w:ilvl w:val="0"/>
          <w:numId w:val="1"/>
        </w:numPr>
        <w:rPr>
          <w:lang w:val="en-US"/>
        </w:rPr>
      </w:pPr>
      <w:r w:rsidRPr="00EA2984">
        <w:rPr>
          <w:lang w:val="en-US"/>
        </w:rPr>
        <w:t>What is visualization, advantages, usage and why.</w:t>
      </w:r>
    </w:p>
    <w:p w:rsidR="00EA2984" w:rsidRPr="00EA2984" w:rsidRDefault="00EA2984" w:rsidP="00EA2984">
      <w:pPr>
        <w:numPr>
          <w:ilvl w:val="0"/>
          <w:numId w:val="1"/>
        </w:numPr>
        <w:rPr>
          <w:lang w:val="en-US"/>
        </w:rPr>
      </w:pPr>
      <w:r w:rsidRPr="00EA2984">
        <w:rPr>
          <w:lang w:val="en-US"/>
        </w:rPr>
        <w:t>What is visual perception. Why do we need this.</w:t>
      </w:r>
    </w:p>
    <w:p w:rsidR="00EA2984" w:rsidRPr="00EA2984" w:rsidRDefault="00EA2984" w:rsidP="00EA2984">
      <w:pPr>
        <w:numPr>
          <w:ilvl w:val="0"/>
          <w:numId w:val="1"/>
        </w:numPr>
        <w:rPr>
          <w:lang w:val="en-US"/>
        </w:rPr>
      </w:pPr>
      <w:r w:rsidRPr="00EA2984">
        <w:rPr>
          <w:lang w:val="en-US"/>
        </w:rPr>
        <w:t>Explain the Gestalt principles. Explain in detail.</w:t>
      </w:r>
    </w:p>
    <w:p w:rsidR="00EA2984" w:rsidRPr="00EA2984" w:rsidRDefault="00EA2984" w:rsidP="00EA2984">
      <w:pPr>
        <w:numPr>
          <w:ilvl w:val="0"/>
          <w:numId w:val="1"/>
        </w:numPr>
        <w:rPr>
          <w:lang w:val="en-US"/>
        </w:rPr>
      </w:pPr>
      <w:r w:rsidRPr="00EA2984">
        <w:rPr>
          <w:lang w:val="en-US"/>
        </w:rPr>
        <w:t>What is Data Abstraction. Why it is needed.</w:t>
      </w:r>
    </w:p>
    <w:p w:rsidR="00EA2984" w:rsidRPr="00EA2984" w:rsidRDefault="00EA2984" w:rsidP="00EA2984">
      <w:pPr>
        <w:numPr>
          <w:ilvl w:val="0"/>
          <w:numId w:val="1"/>
        </w:numPr>
        <w:rPr>
          <w:lang w:val="en-US"/>
        </w:rPr>
      </w:pPr>
      <w:r w:rsidRPr="00EA2984">
        <w:rPr>
          <w:lang w:val="en-US"/>
        </w:rPr>
        <w:t xml:space="preserve">What </w:t>
      </w:r>
      <w:proofErr w:type="gramStart"/>
      <w:r w:rsidRPr="00EA2984">
        <w:rPr>
          <w:lang w:val="en-US"/>
        </w:rPr>
        <w:t>is</w:t>
      </w:r>
      <w:proofErr w:type="gramEnd"/>
      <w:r w:rsidRPr="00EA2984">
        <w:rPr>
          <w:lang w:val="en-US"/>
        </w:rPr>
        <w:t xml:space="preserve"> Visual Encodings. Explain Mask and Channel in Visual Encoding. (fig)</w:t>
      </w:r>
    </w:p>
    <w:p w:rsidR="00EA2984" w:rsidRPr="00EA2984" w:rsidRDefault="00EA2984" w:rsidP="00EA2984">
      <w:pPr>
        <w:numPr>
          <w:ilvl w:val="0"/>
          <w:numId w:val="1"/>
        </w:numPr>
        <w:rPr>
          <w:lang w:val="en-US"/>
        </w:rPr>
      </w:pPr>
      <w:r w:rsidRPr="00EA2984">
        <w:rPr>
          <w:lang w:val="en-US"/>
        </w:rPr>
        <w:t>Short description on use of colors. Identify color Issues.</w:t>
      </w:r>
    </w:p>
    <w:p w:rsidR="00EA2984" w:rsidRPr="00EA2984" w:rsidRDefault="00EA2984" w:rsidP="00EA2984">
      <w:pPr>
        <w:numPr>
          <w:ilvl w:val="0"/>
          <w:numId w:val="1"/>
        </w:numPr>
        <w:rPr>
          <w:lang w:val="en-US"/>
        </w:rPr>
      </w:pPr>
      <w:r w:rsidRPr="00EA2984">
        <w:rPr>
          <w:lang w:val="en-US"/>
        </w:rPr>
        <w:t>Visual Representation of Data.</w:t>
      </w:r>
    </w:p>
    <w:p w:rsidR="00EA2984" w:rsidRPr="00EA2984" w:rsidRDefault="00EA2984" w:rsidP="00EA2984">
      <w:pPr>
        <w:rPr>
          <w:lang w:val="en-US"/>
        </w:rPr>
      </w:pPr>
    </w:p>
    <w:p w:rsidR="00EA2984" w:rsidRPr="00EA2984" w:rsidRDefault="00EA2984" w:rsidP="00EA2984">
      <w:pPr>
        <w:rPr>
          <w:lang w:val="en-US"/>
        </w:rPr>
      </w:pPr>
      <w:r w:rsidRPr="00EA2984">
        <w:rPr>
          <w:b/>
          <w:bCs/>
          <w:lang w:val="en-US"/>
        </w:rPr>
        <w:t>Unit 2:</w:t>
      </w:r>
    </w:p>
    <w:p w:rsidR="00EA2984" w:rsidRPr="00EA2984" w:rsidRDefault="00EA2984" w:rsidP="00EA2984">
      <w:pPr>
        <w:numPr>
          <w:ilvl w:val="0"/>
          <w:numId w:val="2"/>
        </w:numPr>
        <w:rPr>
          <w:lang w:val="en-US"/>
        </w:rPr>
      </w:pPr>
      <w:r w:rsidRPr="00EA2984">
        <w:rPr>
          <w:lang w:val="en-US"/>
        </w:rPr>
        <w:t>Explain about visual Reference Model. (Stages explain) - 6 marks</w:t>
      </w:r>
    </w:p>
    <w:p w:rsidR="00EA2984" w:rsidRPr="00EA2984" w:rsidRDefault="00EA2984" w:rsidP="00EA2984">
      <w:pPr>
        <w:numPr>
          <w:ilvl w:val="0"/>
          <w:numId w:val="2"/>
        </w:numPr>
        <w:rPr>
          <w:lang w:val="en-US"/>
        </w:rPr>
      </w:pPr>
      <w:r w:rsidRPr="00EA2984">
        <w:rPr>
          <w:lang w:val="en-US"/>
        </w:rPr>
        <w:t>Techniques of Visual Mapping (short)</w:t>
      </w:r>
    </w:p>
    <w:p w:rsidR="00EA2984" w:rsidRPr="00EA2984" w:rsidRDefault="00EA2984" w:rsidP="00EA2984">
      <w:pPr>
        <w:numPr>
          <w:ilvl w:val="0"/>
          <w:numId w:val="2"/>
        </w:numPr>
        <w:rPr>
          <w:lang w:val="en-US"/>
        </w:rPr>
      </w:pPr>
      <w:r w:rsidRPr="00EA2984">
        <w:rPr>
          <w:lang w:val="en-US"/>
        </w:rPr>
        <w:t xml:space="preserve">What </w:t>
      </w:r>
      <w:proofErr w:type="gramStart"/>
      <w:r w:rsidRPr="00EA2984">
        <w:rPr>
          <w:lang w:val="en-US"/>
        </w:rPr>
        <w:t>is</w:t>
      </w:r>
      <w:proofErr w:type="gramEnd"/>
      <w:r w:rsidRPr="00EA2984">
        <w:rPr>
          <w:lang w:val="en-US"/>
        </w:rPr>
        <w:t xml:space="preserve"> visual analytics and why.</w:t>
      </w:r>
    </w:p>
    <w:p w:rsidR="00EA2984" w:rsidRPr="00EA2984" w:rsidRDefault="00EA2984" w:rsidP="00EA2984">
      <w:pPr>
        <w:rPr>
          <w:lang w:val="en-US"/>
        </w:rPr>
      </w:pPr>
    </w:p>
    <w:p w:rsidR="00EA2984" w:rsidRPr="00EA2984" w:rsidRDefault="00EA2984" w:rsidP="00EA2984">
      <w:pPr>
        <w:rPr>
          <w:lang w:val="en-US"/>
        </w:rPr>
      </w:pPr>
      <w:r w:rsidRPr="00EA2984">
        <w:rPr>
          <w:b/>
          <w:bCs/>
          <w:lang w:val="en-US"/>
        </w:rPr>
        <w:t>Unit 3:</w:t>
      </w:r>
    </w:p>
    <w:p w:rsidR="00EA2984" w:rsidRPr="00EA2984" w:rsidRDefault="00EA2984" w:rsidP="00EA2984">
      <w:pPr>
        <w:numPr>
          <w:ilvl w:val="0"/>
          <w:numId w:val="3"/>
        </w:numPr>
        <w:rPr>
          <w:lang w:val="en-US"/>
        </w:rPr>
      </w:pPr>
      <w:r w:rsidRPr="00EA2984">
        <w:rPr>
          <w:lang w:val="en-US"/>
        </w:rPr>
        <w:t>Explain about data types and variables. - 3 marks</w:t>
      </w:r>
    </w:p>
    <w:p w:rsidR="00EA2984" w:rsidRPr="00EA2984" w:rsidRDefault="00EA2984" w:rsidP="00EA2984">
      <w:pPr>
        <w:numPr>
          <w:ilvl w:val="0"/>
          <w:numId w:val="3"/>
        </w:numPr>
        <w:rPr>
          <w:lang w:val="en-US"/>
        </w:rPr>
      </w:pPr>
      <w:r w:rsidRPr="00EA2984">
        <w:rPr>
          <w:lang w:val="en-US"/>
        </w:rPr>
        <w:t>Definition: 1-D, 2-D, multi-dimension - 3 marks - (fig, example)</w:t>
      </w:r>
    </w:p>
    <w:p w:rsidR="00EA2984" w:rsidRPr="00EA2984" w:rsidRDefault="00EA2984" w:rsidP="00EA2984">
      <w:pPr>
        <w:numPr>
          <w:ilvl w:val="0"/>
          <w:numId w:val="3"/>
        </w:numPr>
        <w:rPr>
          <w:lang w:val="en-US"/>
        </w:rPr>
      </w:pPr>
      <w:r w:rsidRPr="00EA2984">
        <w:rPr>
          <w:lang w:val="en-US"/>
        </w:rPr>
        <w:t>What kind of plot is used in quantitative values</w:t>
      </w:r>
    </w:p>
    <w:p w:rsidR="00EA2984" w:rsidRPr="00EA2984" w:rsidRDefault="00EA2984" w:rsidP="00EA2984">
      <w:pPr>
        <w:numPr>
          <w:ilvl w:val="0"/>
          <w:numId w:val="3"/>
        </w:numPr>
        <w:rPr>
          <w:lang w:val="en-US"/>
        </w:rPr>
      </w:pPr>
      <w:r w:rsidRPr="00EA2984">
        <w:rPr>
          <w:lang w:val="en-US"/>
        </w:rPr>
        <w:t>Separate, Order and Align.</w:t>
      </w:r>
    </w:p>
    <w:p w:rsidR="00EA2984" w:rsidRPr="00EA2984" w:rsidRDefault="00EA2984" w:rsidP="00EA2984">
      <w:pPr>
        <w:numPr>
          <w:ilvl w:val="0"/>
          <w:numId w:val="3"/>
        </w:numPr>
        <w:rPr>
          <w:lang w:val="en-US"/>
        </w:rPr>
      </w:pPr>
      <w:r w:rsidRPr="00EA2984">
        <w:rPr>
          <w:lang w:val="en-US"/>
        </w:rPr>
        <w:t>Time series data, characteristics.</w:t>
      </w:r>
    </w:p>
    <w:p w:rsidR="00EA2984" w:rsidRPr="00EA2984" w:rsidRDefault="00EA2984" w:rsidP="00EA2984">
      <w:pPr>
        <w:rPr>
          <w:lang w:val="en-US"/>
        </w:rPr>
      </w:pPr>
    </w:p>
    <w:p w:rsidR="00EA2984" w:rsidRPr="00EA2984" w:rsidRDefault="00EA2984" w:rsidP="00EA2984">
      <w:pPr>
        <w:rPr>
          <w:lang w:val="en-US"/>
        </w:rPr>
      </w:pPr>
      <w:r w:rsidRPr="00EA2984">
        <w:rPr>
          <w:b/>
          <w:bCs/>
          <w:lang w:val="en-US"/>
        </w:rPr>
        <w:t>Unit 4:</w:t>
      </w:r>
    </w:p>
    <w:p w:rsidR="00EA2984" w:rsidRPr="00EA2984" w:rsidRDefault="00EA2984" w:rsidP="00EA2984">
      <w:pPr>
        <w:numPr>
          <w:ilvl w:val="0"/>
          <w:numId w:val="4"/>
        </w:numPr>
        <w:rPr>
          <w:lang w:val="en-US"/>
        </w:rPr>
      </w:pPr>
      <w:r w:rsidRPr="00EA2984">
        <w:rPr>
          <w:lang w:val="en-US"/>
        </w:rPr>
        <w:t>What is Spatial Data Visualization. Why needed.</w:t>
      </w:r>
    </w:p>
    <w:p w:rsidR="00EA2984" w:rsidRPr="00EA2984" w:rsidRDefault="00EA2984" w:rsidP="00EA2984">
      <w:pPr>
        <w:numPr>
          <w:ilvl w:val="0"/>
          <w:numId w:val="4"/>
        </w:numPr>
        <w:rPr>
          <w:lang w:val="en-US"/>
        </w:rPr>
      </w:pPr>
      <w:r w:rsidRPr="00EA2984">
        <w:rPr>
          <w:lang w:val="en-US"/>
        </w:rPr>
        <w:t>Types of Spatial Data Types. (Geometric data, geographic data)</w:t>
      </w:r>
    </w:p>
    <w:p w:rsidR="00EA2984" w:rsidRPr="00EA2984" w:rsidRDefault="00EA2984" w:rsidP="00EA2984">
      <w:pPr>
        <w:numPr>
          <w:ilvl w:val="0"/>
          <w:numId w:val="4"/>
        </w:numPr>
        <w:rPr>
          <w:lang w:val="en-US"/>
        </w:rPr>
      </w:pPr>
      <w:r w:rsidRPr="00EA2984">
        <w:rPr>
          <w:lang w:val="en-US"/>
        </w:rPr>
        <w:t>What is projection. Why needed.  - 3 marks</w:t>
      </w:r>
    </w:p>
    <w:p w:rsidR="00EA2984" w:rsidRPr="00EA2984" w:rsidRDefault="00EA2984" w:rsidP="00EA2984">
      <w:pPr>
        <w:numPr>
          <w:ilvl w:val="0"/>
          <w:numId w:val="4"/>
        </w:numPr>
        <w:rPr>
          <w:lang w:val="en-US"/>
        </w:rPr>
      </w:pPr>
      <w:r w:rsidRPr="00EA2984">
        <w:rPr>
          <w:lang w:val="en-US"/>
        </w:rPr>
        <w:t xml:space="preserve">Spatial Scalar </w:t>
      </w:r>
      <w:proofErr w:type="gramStart"/>
      <w:r w:rsidRPr="00EA2984">
        <w:rPr>
          <w:lang w:val="en-US"/>
        </w:rPr>
        <w:t>Field  -</w:t>
      </w:r>
      <w:proofErr w:type="gramEnd"/>
      <w:r w:rsidRPr="00EA2984">
        <w:rPr>
          <w:lang w:val="en-US"/>
        </w:rPr>
        <w:t xml:space="preserve"> 6 marks - iso-contours (def, characteristics) and direct volume rendering (steps).</w:t>
      </w:r>
    </w:p>
    <w:p w:rsidR="007B602F" w:rsidRDefault="007B602F"/>
    <w:sectPr w:rsidR="007B602F" w:rsidSect="00EA29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77734020">
    <w:abstractNumId w:val="0"/>
  </w:num>
  <w:num w:numId="2" w16cid:durableId="1829903652">
    <w:abstractNumId w:val="1"/>
  </w:num>
  <w:num w:numId="3" w16cid:durableId="694885505">
    <w:abstractNumId w:val="2"/>
  </w:num>
  <w:num w:numId="4" w16cid:durableId="889534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84"/>
    <w:rsid w:val="007B602F"/>
    <w:rsid w:val="00EA2984"/>
    <w:rsid w:val="00E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2C1733-E0C1-4549-9C83-F4B9C778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Karki</dc:creator>
  <cp:keywords/>
  <dc:description/>
  <cp:lastModifiedBy>Rajendra Karki</cp:lastModifiedBy>
  <cp:revision>1</cp:revision>
  <dcterms:created xsi:type="dcterms:W3CDTF">2024-08-17T02:56:00Z</dcterms:created>
  <dcterms:modified xsi:type="dcterms:W3CDTF">2024-08-17T02:56:00Z</dcterms:modified>
</cp:coreProperties>
</file>