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FA088" w14:textId="6D8A3FA0" w:rsidR="007232EB" w:rsidRDefault="007232EB" w:rsidP="007232EB">
      <w:pPr>
        <w:jc w:val="center"/>
        <w:rPr>
          <w:rFonts w:ascii="DejaVu Serif" w:hAnsi="DejaVu Serif"/>
          <w:sz w:val="28"/>
          <w:szCs w:val="32"/>
        </w:rPr>
      </w:pPr>
      <w:r>
        <w:rPr>
          <w:rFonts w:ascii="DejaVu Serif" w:hAnsi="DejaVu Serif"/>
          <w:noProof/>
          <w:sz w:val="28"/>
          <w:szCs w:val="32"/>
        </w:rPr>
        <w:drawing>
          <wp:inline distT="0" distB="0" distL="0" distR="0" wp14:anchorId="20336969" wp14:editId="2783275F">
            <wp:extent cx="5534025" cy="121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E74DF" w14:textId="77777777" w:rsidR="007232EB" w:rsidRDefault="007232EB" w:rsidP="007232EB">
      <w:pPr>
        <w:jc w:val="center"/>
        <w:rPr>
          <w:rFonts w:ascii="DejaVu Serif" w:hAnsi="DejaVu Serif"/>
          <w:sz w:val="28"/>
          <w:szCs w:val="32"/>
          <w:lang w:val="uk-UA"/>
        </w:rPr>
      </w:pPr>
      <w:r>
        <w:rPr>
          <w:rFonts w:ascii="DejaVu Serif" w:hAnsi="DejaVu Serif"/>
          <w:sz w:val="28"/>
          <w:szCs w:val="32"/>
          <w:lang w:val="uk-UA"/>
        </w:rPr>
        <w:t>НАЦІОНАЛЬНИЙ ТЕХНІЧНИЙ УНІВЕРСИТЕТ УКРАЇНИ «КИЇВСЬКИЙ ПОЛІТЕХНІЧНИЙ ІНСТИТУТ ім. Ігоря Сікорського»</w:t>
      </w:r>
    </w:p>
    <w:p w14:paraId="53F66567" w14:textId="77777777" w:rsidR="007232EB" w:rsidRDefault="007232EB" w:rsidP="007232EB">
      <w:pPr>
        <w:jc w:val="center"/>
        <w:rPr>
          <w:rFonts w:ascii="DejaVu Serif" w:hAnsi="DejaVu Serif"/>
          <w:sz w:val="28"/>
          <w:szCs w:val="32"/>
          <w:lang w:val="uk-UA"/>
        </w:rPr>
      </w:pPr>
      <w:r>
        <w:rPr>
          <w:rFonts w:ascii="DejaVu Serif" w:hAnsi="DejaVu Serif"/>
          <w:sz w:val="28"/>
          <w:szCs w:val="32"/>
          <w:lang w:val="uk-UA"/>
        </w:rPr>
        <w:t>ФАКУЛЬТЕТ ПРИКЛАДНОЇ МАТЕМАТИКИ</w:t>
      </w:r>
    </w:p>
    <w:p w14:paraId="2E9D0AD1" w14:textId="77777777" w:rsidR="007232EB" w:rsidRDefault="007232EB" w:rsidP="007232EB">
      <w:pPr>
        <w:jc w:val="center"/>
        <w:rPr>
          <w:rFonts w:ascii="DejaVu Serif" w:hAnsi="DejaVu Serif"/>
          <w:sz w:val="28"/>
          <w:szCs w:val="32"/>
          <w:lang w:val="uk-UA"/>
        </w:rPr>
      </w:pPr>
    </w:p>
    <w:p w14:paraId="59B4CB11" w14:textId="77777777" w:rsidR="007232EB" w:rsidRDefault="007232EB" w:rsidP="007232EB">
      <w:pPr>
        <w:jc w:val="center"/>
        <w:rPr>
          <w:rFonts w:ascii="DejaVu Serif" w:hAnsi="DejaVu Serif"/>
          <w:sz w:val="28"/>
          <w:szCs w:val="32"/>
          <w:lang w:val="uk-UA"/>
        </w:rPr>
      </w:pPr>
    </w:p>
    <w:p w14:paraId="07DF2E89" w14:textId="77777777" w:rsidR="007232EB" w:rsidRDefault="007232EB" w:rsidP="007232EB">
      <w:pPr>
        <w:jc w:val="center"/>
        <w:rPr>
          <w:rFonts w:ascii="DejaVu Serif" w:hAnsi="DejaVu Serif"/>
          <w:b/>
          <w:bCs/>
          <w:sz w:val="28"/>
          <w:szCs w:val="32"/>
          <w:lang w:val="uk-UA"/>
        </w:rPr>
      </w:pPr>
      <w:r>
        <w:rPr>
          <w:rFonts w:ascii="DejaVu Serif" w:hAnsi="DejaVu Serif"/>
          <w:b/>
          <w:bCs/>
          <w:sz w:val="28"/>
          <w:szCs w:val="32"/>
          <w:lang w:val="uk-UA"/>
        </w:rPr>
        <w:t>Кафедра системного програмування і спеціалізованих комп’ютерних систем</w:t>
      </w:r>
    </w:p>
    <w:p w14:paraId="1808EBB4" w14:textId="77777777" w:rsidR="007232EB" w:rsidRDefault="007232EB" w:rsidP="007232EB">
      <w:pPr>
        <w:jc w:val="center"/>
        <w:rPr>
          <w:rFonts w:ascii="DejaVu Serif" w:hAnsi="DejaVu Serif"/>
          <w:b/>
          <w:bCs/>
          <w:sz w:val="28"/>
          <w:szCs w:val="32"/>
          <w:lang w:val="uk-UA"/>
        </w:rPr>
      </w:pPr>
    </w:p>
    <w:p w14:paraId="29471921" w14:textId="77777777" w:rsidR="007232EB" w:rsidRDefault="007232EB" w:rsidP="007232EB">
      <w:pPr>
        <w:jc w:val="center"/>
        <w:rPr>
          <w:rFonts w:ascii="DejaVu Serif" w:hAnsi="DejaVu Serif"/>
          <w:b/>
          <w:bCs/>
          <w:sz w:val="28"/>
          <w:szCs w:val="32"/>
          <w:lang w:val="uk-UA"/>
        </w:rPr>
      </w:pPr>
      <w:r>
        <w:rPr>
          <w:rFonts w:ascii="DejaVu Serif" w:hAnsi="DejaVu Serif"/>
          <w:b/>
          <w:bCs/>
          <w:sz w:val="28"/>
          <w:szCs w:val="32"/>
          <w:lang w:val="uk-UA"/>
        </w:rPr>
        <w:t>Лабораторна робота №1</w:t>
      </w:r>
    </w:p>
    <w:p w14:paraId="279BDE6E" w14:textId="77777777" w:rsidR="007232EB" w:rsidRDefault="007232EB" w:rsidP="007232EB">
      <w:pPr>
        <w:jc w:val="center"/>
        <w:rPr>
          <w:rFonts w:ascii="DejaVu Serif" w:hAnsi="DejaVu Serif"/>
          <w:sz w:val="28"/>
          <w:szCs w:val="32"/>
          <w:lang w:val="uk-UA"/>
        </w:rPr>
      </w:pPr>
      <w:r>
        <w:rPr>
          <w:rFonts w:ascii="DejaVu Serif" w:hAnsi="DejaVu Serif"/>
          <w:sz w:val="28"/>
          <w:szCs w:val="32"/>
          <w:lang w:val="uk-UA"/>
        </w:rPr>
        <w:t>З дисципліни</w:t>
      </w:r>
    </w:p>
    <w:p w14:paraId="21B0FAD4" w14:textId="44757F53" w:rsidR="007232EB" w:rsidRDefault="007232EB" w:rsidP="007232EB">
      <w:pPr>
        <w:jc w:val="center"/>
        <w:rPr>
          <w:rFonts w:ascii="DejaVu Serif" w:hAnsi="DejaVu Serif"/>
          <w:b/>
          <w:bCs/>
          <w:i/>
          <w:iCs/>
          <w:sz w:val="28"/>
          <w:szCs w:val="32"/>
          <w:lang w:val="uk-UA"/>
        </w:rPr>
      </w:pPr>
      <w:r>
        <w:rPr>
          <w:rFonts w:ascii="DejaVu Serif" w:hAnsi="DejaVu Serif"/>
          <w:b/>
          <w:bCs/>
          <w:i/>
          <w:iCs/>
          <w:sz w:val="28"/>
          <w:szCs w:val="32"/>
          <w:lang w:val="uk-UA"/>
        </w:rPr>
        <w:t>«</w:t>
      </w:r>
      <w:r>
        <w:rPr>
          <w:rFonts w:ascii="DejaVu Serif" w:hAnsi="DejaVu Serif"/>
          <w:b/>
          <w:bCs/>
          <w:i/>
          <w:iCs/>
          <w:sz w:val="28"/>
          <w:szCs w:val="32"/>
          <w:lang w:val="uk-UA"/>
        </w:rPr>
        <w:t>Основи проектування трансляторів</w:t>
      </w:r>
      <w:r>
        <w:rPr>
          <w:rFonts w:ascii="DejaVu Serif" w:hAnsi="DejaVu Serif"/>
          <w:b/>
          <w:bCs/>
          <w:i/>
          <w:iCs/>
          <w:sz w:val="28"/>
          <w:szCs w:val="32"/>
          <w:lang w:val="uk-UA"/>
        </w:rPr>
        <w:t>»</w:t>
      </w:r>
    </w:p>
    <w:p w14:paraId="1D935AD4" w14:textId="4D03AC77" w:rsidR="007232EB" w:rsidRDefault="007232EB" w:rsidP="007232EB">
      <w:pPr>
        <w:jc w:val="center"/>
        <w:rPr>
          <w:rFonts w:ascii="DejaVu Serif" w:hAnsi="DejaVu Serif"/>
          <w:b/>
          <w:bCs/>
          <w:sz w:val="28"/>
          <w:szCs w:val="32"/>
          <w:lang w:val="uk-UA"/>
        </w:rPr>
      </w:pPr>
      <w:r>
        <w:rPr>
          <w:rFonts w:ascii="DejaVu Serif" w:hAnsi="DejaVu Serif"/>
          <w:b/>
          <w:bCs/>
          <w:sz w:val="28"/>
          <w:szCs w:val="32"/>
          <w:lang w:val="uk-UA"/>
        </w:rPr>
        <w:t xml:space="preserve">Тема: </w:t>
      </w:r>
      <w:r>
        <w:rPr>
          <w:rFonts w:ascii="DejaVu Serif" w:hAnsi="DejaVu Serif"/>
          <w:b/>
          <w:bCs/>
          <w:sz w:val="28"/>
          <w:szCs w:val="32"/>
          <w:lang w:val="uk-UA"/>
        </w:rPr>
        <w:t>Розробка лексичного аналізатора</w:t>
      </w:r>
    </w:p>
    <w:p w14:paraId="39103941" w14:textId="77777777" w:rsidR="007232EB" w:rsidRDefault="007232EB" w:rsidP="007232EB">
      <w:pPr>
        <w:jc w:val="center"/>
        <w:rPr>
          <w:rFonts w:ascii="DejaVu Serif" w:hAnsi="DejaVu Serif"/>
          <w:b/>
          <w:bCs/>
          <w:sz w:val="28"/>
          <w:szCs w:val="32"/>
          <w:lang w:val="uk-UA"/>
        </w:rPr>
      </w:pPr>
    </w:p>
    <w:p w14:paraId="19166C44" w14:textId="77777777" w:rsidR="007232EB" w:rsidRDefault="007232EB" w:rsidP="00BD071B">
      <w:pPr>
        <w:rPr>
          <w:rFonts w:ascii="DejaVu Serif" w:hAnsi="DejaVu Serif"/>
          <w:b/>
          <w:bCs/>
          <w:sz w:val="28"/>
          <w:szCs w:val="32"/>
          <w:lang w:val="uk-UA"/>
        </w:rPr>
      </w:pPr>
    </w:p>
    <w:p w14:paraId="0C443802" w14:textId="77777777" w:rsidR="007232EB" w:rsidRDefault="007232EB" w:rsidP="007232EB">
      <w:pPr>
        <w:jc w:val="center"/>
        <w:rPr>
          <w:rFonts w:ascii="DejaVu Serif" w:hAnsi="DejaVu Serif"/>
          <w:b/>
          <w:bCs/>
          <w:sz w:val="28"/>
          <w:szCs w:val="32"/>
          <w:lang w:val="uk-UA"/>
        </w:rPr>
      </w:pPr>
    </w:p>
    <w:p w14:paraId="30256D42" w14:textId="77777777" w:rsidR="007232EB" w:rsidRDefault="007232EB" w:rsidP="007232EB">
      <w:pPr>
        <w:jc w:val="right"/>
        <w:rPr>
          <w:rFonts w:ascii="DejaVu Serif" w:hAnsi="DejaVu Serif"/>
          <w:sz w:val="28"/>
          <w:szCs w:val="32"/>
          <w:lang w:val="uk-UA"/>
        </w:rPr>
      </w:pPr>
      <w:r>
        <w:rPr>
          <w:rFonts w:ascii="DejaVu Serif" w:hAnsi="DejaVu Serif"/>
          <w:sz w:val="28"/>
          <w:szCs w:val="32"/>
          <w:lang w:val="uk-UA"/>
        </w:rPr>
        <w:t>Виконав:</w:t>
      </w:r>
    </w:p>
    <w:p w14:paraId="26DD5039" w14:textId="77777777" w:rsidR="007232EB" w:rsidRDefault="007232EB" w:rsidP="007232EB">
      <w:pPr>
        <w:jc w:val="right"/>
        <w:rPr>
          <w:rFonts w:ascii="DejaVu Serif" w:hAnsi="DejaVu Serif"/>
          <w:sz w:val="28"/>
          <w:szCs w:val="32"/>
          <w:lang w:val="uk-UA"/>
        </w:rPr>
      </w:pPr>
      <w:r>
        <w:rPr>
          <w:rFonts w:ascii="DejaVu Serif" w:hAnsi="DejaVu Serif"/>
          <w:sz w:val="28"/>
          <w:szCs w:val="32"/>
          <w:lang w:val="uk-UA"/>
        </w:rPr>
        <w:t>Студент групи КВ-11</w:t>
      </w:r>
    </w:p>
    <w:p w14:paraId="135B6CFB" w14:textId="686AAD02" w:rsidR="007232EB" w:rsidRDefault="007232EB" w:rsidP="007232EB">
      <w:pPr>
        <w:jc w:val="right"/>
        <w:rPr>
          <w:rFonts w:ascii="DejaVu Serif" w:hAnsi="DejaVu Serif"/>
          <w:sz w:val="28"/>
          <w:szCs w:val="32"/>
          <w:lang w:val="uk-UA"/>
        </w:rPr>
      </w:pPr>
      <w:r>
        <w:rPr>
          <w:rFonts w:ascii="DejaVu Serif" w:hAnsi="DejaVu Serif"/>
          <w:sz w:val="28"/>
          <w:szCs w:val="32"/>
          <w:lang w:val="uk-UA"/>
        </w:rPr>
        <w:t>Парієнко Віктор</w:t>
      </w:r>
    </w:p>
    <w:p w14:paraId="5F7C0496" w14:textId="77777777" w:rsidR="007232EB" w:rsidRDefault="007232EB" w:rsidP="007232EB">
      <w:pPr>
        <w:jc w:val="right"/>
        <w:rPr>
          <w:rFonts w:ascii="DejaVu Serif" w:hAnsi="DejaVu Serif"/>
          <w:sz w:val="28"/>
          <w:szCs w:val="32"/>
          <w:lang w:val="uk-UA"/>
        </w:rPr>
      </w:pPr>
    </w:p>
    <w:p w14:paraId="3C5AA3D7" w14:textId="4B278CF9" w:rsidR="007232EB" w:rsidRDefault="007232EB" w:rsidP="00BD071B">
      <w:pPr>
        <w:jc w:val="right"/>
        <w:rPr>
          <w:rFonts w:ascii="DejaVu Serif" w:hAnsi="DejaVu Serif"/>
          <w:sz w:val="28"/>
          <w:szCs w:val="32"/>
          <w:lang w:val="uk-UA"/>
        </w:rPr>
      </w:pPr>
      <w:r>
        <w:rPr>
          <w:rFonts w:ascii="DejaVu Serif" w:hAnsi="DejaVu Serif"/>
          <w:sz w:val="28"/>
          <w:szCs w:val="32"/>
          <w:lang w:val="uk-UA"/>
        </w:rPr>
        <w:t>Перевірив: _________________________</w:t>
      </w:r>
    </w:p>
    <w:p w14:paraId="7C4C3DDA" w14:textId="475817C1" w:rsidR="007232EB" w:rsidRDefault="007232EB" w:rsidP="007232EB">
      <w:pPr>
        <w:jc w:val="right"/>
        <w:rPr>
          <w:rFonts w:ascii="DejaVu Serif" w:hAnsi="DejaVu Serif"/>
          <w:sz w:val="28"/>
          <w:szCs w:val="32"/>
          <w:lang w:val="uk-UA"/>
        </w:rPr>
      </w:pPr>
    </w:p>
    <w:p w14:paraId="19942527" w14:textId="77777777" w:rsidR="00BD071B" w:rsidRDefault="00BD071B" w:rsidP="007232EB">
      <w:pPr>
        <w:jc w:val="right"/>
        <w:rPr>
          <w:rFonts w:ascii="DejaVu Serif" w:hAnsi="DejaVu Serif"/>
          <w:sz w:val="28"/>
          <w:szCs w:val="32"/>
          <w:lang w:val="uk-UA"/>
        </w:rPr>
      </w:pPr>
    </w:p>
    <w:p w14:paraId="13EDD0BB" w14:textId="77777777" w:rsidR="007232EB" w:rsidRDefault="007232EB" w:rsidP="007232EB">
      <w:pPr>
        <w:jc w:val="center"/>
        <w:rPr>
          <w:rFonts w:ascii="DejaVu Serif" w:hAnsi="DejaVu Serif"/>
          <w:b/>
          <w:bCs/>
          <w:sz w:val="28"/>
          <w:szCs w:val="32"/>
          <w:lang w:val="uk-UA"/>
        </w:rPr>
      </w:pPr>
      <w:r>
        <w:rPr>
          <w:rFonts w:ascii="DejaVu Serif" w:hAnsi="DejaVu Serif"/>
          <w:b/>
          <w:bCs/>
          <w:sz w:val="28"/>
          <w:szCs w:val="32"/>
          <w:lang w:val="uk-UA"/>
        </w:rPr>
        <w:t>Київ 2023</w:t>
      </w:r>
    </w:p>
    <w:p w14:paraId="2C39EC4B" w14:textId="77777777" w:rsidR="00665BD8" w:rsidRPr="007232EB" w:rsidRDefault="00665BD8">
      <w:pPr>
        <w:rPr>
          <w:lang w:val="uk-UA"/>
        </w:rPr>
      </w:pPr>
    </w:p>
    <w:sectPr w:rsidR="00665BD8" w:rsidRPr="007232E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DF"/>
    <w:rsid w:val="002A13DF"/>
    <w:rsid w:val="005553AC"/>
    <w:rsid w:val="00665BD8"/>
    <w:rsid w:val="007232EB"/>
    <w:rsid w:val="00BD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474F"/>
  <w15:chartTrackingRefBased/>
  <w15:docId w15:val="{D23E6315-E2AD-4291-89D6-767A3A9ED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2E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1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Parienko</dc:creator>
  <cp:keywords/>
  <dc:description/>
  <cp:lastModifiedBy>Viktor Parienko</cp:lastModifiedBy>
  <cp:revision>3</cp:revision>
  <dcterms:created xsi:type="dcterms:W3CDTF">2024-02-29T11:07:00Z</dcterms:created>
  <dcterms:modified xsi:type="dcterms:W3CDTF">2024-02-29T11:10:00Z</dcterms:modified>
</cp:coreProperties>
</file>