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5C360" w14:textId="1372DB6F" w:rsid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9A610D5" w14:textId="7777777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151AAF" w14:textId="44378AB0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1 Наименование работы и область применения</w:t>
      </w:r>
    </w:p>
    <w:p w14:paraId="1DAD7921" w14:textId="46ECF206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Техническое задание на разработку автоматизированной системы анализа логов и обнаружения аномалий подготовлено с целью определения требований, структуры и функций программного комплекса, предназначенного для обработки, классификации и аналитического анализа журнальных записей, создаваемых информационными системами предприятия.</w:t>
      </w:r>
    </w:p>
    <w:p w14:paraId="230C9A64" w14:textId="7777777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Документ определяет задачи разработки, архитектурные решения, требования к программным и аппаратным средствам, а также порядок проведения испытаний. Техническое задание подготовлено на основе исходных требований заказчика и анализа существующих практик мониторинга ИТ-инфраструктур.</w:t>
      </w:r>
    </w:p>
    <w:p w14:paraId="358BB908" w14:textId="3B57706A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Разрабатываемая система является клиент</w:t>
      </w:r>
      <w:r w:rsidRPr="009D5959">
        <w:rPr>
          <w:rFonts w:ascii="Times New Roman" w:hAnsi="Times New Roman" w:cs="Times New Roman"/>
          <w:sz w:val="28"/>
          <w:szCs w:val="28"/>
        </w:rPr>
        <w:t>-серверным</w:t>
      </w:r>
      <w:r w:rsidRPr="009D5959">
        <w:rPr>
          <w:rFonts w:ascii="Times New Roman" w:hAnsi="Times New Roman" w:cs="Times New Roman"/>
          <w:sz w:val="28"/>
          <w:szCs w:val="28"/>
        </w:rPr>
        <w:t xml:space="preserve"> приложением, ориентированным на:</w:t>
      </w:r>
    </w:p>
    <w:p w14:paraId="4C46456B" w14:textId="5810DCFF" w:rsidR="009D5959" w:rsidRPr="009D5959" w:rsidRDefault="009D5959" w:rsidP="009D5959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D5959">
        <w:rPr>
          <w:rFonts w:ascii="Times New Roman" w:hAnsi="Times New Roman" w:cs="Times New Roman"/>
          <w:sz w:val="28"/>
          <w:szCs w:val="28"/>
        </w:rPr>
        <w:t>анализ логов, импортируемых из существующих систем предприятия;</w:t>
      </w:r>
    </w:p>
    <w:p w14:paraId="3EE1E7B9" w14:textId="4D0DC1FC" w:rsidR="009D5959" w:rsidRPr="009D5959" w:rsidRDefault="009D5959" w:rsidP="009D5959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D5959">
        <w:rPr>
          <w:rFonts w:ascii="Times New Roman" w:hAnsi="Times New Roman" w:cs="Times New Roman"/>
          <w:sz w:val="28"/>
          <w:szCs w:val="28"/>
        </w:rPr>
        <w:t>поиск статистических аномалий в активности систем;</w:t>
      </w:r>
    </w:p>
    <w:p w14:paraId="7B83737A" w14:textId="241F3045" w:rsidR="009D5959" w:rsidRPr="009D5959" w:rsidRDefault="009D5959" w:rsidP="009D5959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D5959">
        <w:rPr>
          <w:rFonts w:ascii="Times New Roman" w:hAnsi="Times New Roman" w:cs="Times New Roman"/>
          <w:sz w:val="28"/>
          <w:szCs w:val="28"/>
        </w:rPr>
        <w:t>определение отклонений в содержании сообщений (некорректный формат, неожиданные шаблоны);</w:t>
      </w:r>
    </w:p>
    <w:p w14:paraId="7CF21643" w14:textId="79F07A79" w:rsidR="009D5959" w:rsidRPr="009D5959" w:rsidRDefault="009D5959" w:rsidP="009D5959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D5959">
        <w:rPr>
          <w:rFonts w:ascii="Times New Roman" w:hAnsi="Times New Roman" w:cs="Times New Roman"/>
          <w:sz w:val="28"/>
          <w:szCs w:val="28"/>
        </w:rPr>
        <w:t>визуализацию результатов анализа в виде графиков, таблиц и карточек;</w:t>
      </w:r>
    </w:p>
    <w:p w14:paraId="6E4D0DC9" w14:textId="60BDACBF" w:rsidR="009D5959" w:rsidRPr="009D5959" w:rsidRDefault="009D5959" w:rsidP="009D5959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D5959">
        <w:rPr>
          <w:rFonts w:ascii="Times New Roman" w:hAnsi="Times New Roman" w:cs="Times New Roman"/>
          <w:sz w:val="28"/>
          <w:szCs w:val="28"/>
        </w:rPr>
        <w:t>предоставление интерфейса администратора для доступа к аналитике и фильтрации данных.</w:t>
      </w:r>
    </w:p>
    <w:p w14:paraId="1D16C531" w14:textId="7777777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 xml:space="preserve">Серверная часть реализуется на платформе Node.js с использованием Express.js и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>, обеспечивая выполнение аналитических запросов, выявление аномальных паттернов, проверку корректности сообщений согласно заданным регулярным выражениям, а также управление пользователями и авторизацией через JWT.</w:t>
      </w:r>
    </w:p>
    <w:p w14:paraId="0D97B54E" w14:textId="7777777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lastRenderedPageBreak/>
        <w:t xml:space="preserve">Клиентская часть создаётся в виде веб-приложения на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 xml:space="preserve"> и служит для отображения статистики, аномалий, графиков всплесков активности и отчётов. Обмен данными осуществляется через REST API по защищённому протоколу.</w:t>
      </w:r>
    </w:p>
    <w:p w14:paraId="10133646" w14:textId="6798FD3E" w:rsidR="009D5959" w:rsidRPr="009D5959" w:rsidRDefault="009D5959" w:rsidP="009D5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15D31A" w14:textId="21D06B70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2 Основание для разработки</w:t>
      </w:r>
    </w:p>
    <w:p w14:paraId="7C5064B5" w14:textId="733815E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 xml:space="preserve">Основанием для разработки является учебный план </w:t>
      </w:r>
      <w:r w:rsidRPr="009D5959">
        <w:rPr>
          <w:rFonts w:ascii="Times New Roman" w:hAnsi="Times New Roman" w:cs="Times New Roman"/>
          <w:sz w:val="28"/>
          <w:szCs w:val="28"/>
        </w:rPr>
        <w:t>Евразийского технологического университета</w:t>
      </w:r>
      <w:r w:rsidRPr="009D5959">
        <w:rPr>
          <w:rFonts w:ascii="Times New Roman" w:hAnsi="Times New Roman" w:cs="Times New Roman"/>
          <w:sz w:val="28"/>
          <w:szCs w:val="28"/>
        </w:rPr>
        <w:t xml:space="preserve"> и задание по групповой работе</w:t>
      </w:r>
      <w:r w:rsidRPr="009D5959">
        <w:rPr>
          <w:rFonts w:ascii="Times New Roman" w:hAnsi="Times New Roman" w:cs="Times New Roman"/>
          <w:sz w:val="28"/>
          <w:szCs w:val="28"/>
        </w:rPr>
        <w:t xml:space="preserve"> </w:t>
      </w:r>
      <w:r w:rsidRPr="009D5959">
        <w:rPr>
          <w:rFonts w:ascii="Times New Roman" w:hAnsi="Times New Roman" w:cs="Times New Roman"/>
          <w:sz w:val="28"/>
          <w:szCs w:val="28"/>
        </w:rPr>
        <w:t>утверждённое 19.1</w:t>
      </w:r>
      <w:r w:rsidRPr="009D5959">
        <w:rPr>
          <w:rFonts w:ascii="Times New Roman" w:hAnsi="Times New Roman" w:cs="Times New Roman"/>
          <w:sz w:val="28"/>
          <w:szCs w:val="28"/>
        </w:rPr>
        <w:t>1</w:t>
      </w:r>
      <w:r w:rsidRPr="009D5959">
        <w:rPr>
          <w:rFonts w:ascii="Times New Roman" w:hAnsi="Times New Roman" w:cs="Times New Roman"/>
          <w:sz w:val="28"/>
          <w:szCs w:val="28"/>
        </w:rPr>
        <w:t>.202</w:t>
      </w:r>
      <w:r w:rsidRPr="009D5959">
        <w:rPr>
          <w:rFonts w:ascii="Times New Roman" w:hAnsi="Times New Roman" w:cs="Times New Roman"/>
          <w:sz w:val="28"/>
          <w:szCs w:val="28"/>
        </w:rPr>
        <w:t>5</w:t>
      </w:r>
      <w:r w:rsidRPr="009D5959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33472E9" w14:textId="7777777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Тема проекта: «Разработка системы анализа логов и обнаружения аномалий для предприятия».</w:t>
      </w:r>
    </w:p>
    <w:p w14:paraId="7E29118F" w14:textId="49AD2BB7" w:rsidR="009D5959" w:rsidRPr="009D5959" w:rsidRDefault="009D5959" w:rsidP="009D5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38EA4" w14:textId="53B677EF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3 Требования к программе</w:t>
      </w:r>
    </w:p>
    <w:p w14:paraId="1FD3EE71" w14:textId="7144F8DD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3.1 Требования к техническим средствам</w:t>
      </w:r>
    </w:p>
    <w:p w14:paraId="206F15C2" w14:textId="7777777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Серверная часть:</w:t>
      </w:r>
    </w:p>
    <w:p w14:paraId="60A26980" w14:textId="3B810F21" w:rsidR="009D5959" w:rsidRPr="009D5959" w:rsidRDefault="009D5959" w:rsidP="009D5959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a) Операционная система: Linux (Ubuntu 20.04+), Windows Server 2019+;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b) Node.js версии 18 или выше;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c) Процессор: ≥ 2.0 ГГц;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d) ОЗУ: ≥ 4 ГБ;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e) Свободное место: ≥ 5 ГБ под базу и логи;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f) Стабильное сетевое соединение не менее 10 Мбит/с.</w:t>
      </w:r>
    </w:p>
    <w:p w14:paraId="51B62BEA" w14:textId="77777777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>Клиентская часть:</w:t>
      </w:r>
    </w:p>
    <w:p w14:paraId="54BF96BC" w14:textId="55D20CCE" w:rsidR="009D5959" w:rsidRPr="009D5959" w:rsidRDefault="009D5959" w:rsidP="009D5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a) Поддерживаемые браузеры: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>, Firefox, Edge, Safari;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ECMAScript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 xml:space="preserve"> 2020+;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c) Минимальное разрешение экрана: 1280×720;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d) Поддержка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 xml:space="preserve"> для визуализации графиков.</w:t>
      </w:r>
    </w:p>
    <w:p w14:paraId="55068542" w14:textId="76421B0B" w:rsidR="009D5959" w:rsidRDefault="009D5959" w:rsidP="009D5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A1B57C" w14:textId="77777777" w:rsidR="009D5959" w:rsidRDefault="009D5959" w:rsidP="009D5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6313BE" w14:textId="77777777" w:rsidR="009D5959" w:rsidRPr="009D5959" w:rsidRDefault="009D5959" w:rsidP="009D5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32272" w14:textId="611462FD" w:rsidR="009D5959" w:rsidRPr="009D5959" w:rsidRDefault="009D5959" w:rsidP="009D595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lastRenderedPageBreak/>
        <w:t>3.2 Требования к программной совместимости</w:t>
      </w:r>
    </w:p>
    <w:p w14:paraId="22BD57B7" w14:textId="3AF6AA89" w:rsidR="009D5959" w:rsidRPr="009D5959" w:rsidRDefault="009D5959" w:rsidP="009D5959">
      <w:pPr>
        <w:spacing w:after="0" w:line="360" w:lineRule="auto"/>
        <w:ind w:firstLine="1416"/>
        <w:jc w:val="both"/>
        <w:rPr>
          <w:rFonts w:ascii="Times New Roman" w:hAnsi="Times New Roman" w:cs="Times New Roman"/>
          <w:sz w:val="28"/>
          <w:szCs w:val="28"/>
        </w:rPr>
      </w:pPr>
      <w:r w:rsidRPr="009D5959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 xml:space="preserve"> создаётся на Node.js (18+) с Express.js;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b) В качестве СУБД используется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 xml:space="preserve"> 14+;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c) Механизмы авторизации реализуются через JWT;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d) Пароли пользователей должны храниться в виде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bcrypt-хеша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>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e) Клиентская часть создаётся на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 xml:space="preserve"> 18+;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f) Графики выполняются через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Recharts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 xml:space="preserve"> или аналогичную библиотеку;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g) Взаимодействие между клиентом и сервером — через REST API по HTTP;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h) Сервер должен обеспечивать корректную обработку ошибок БД, сетевых сбоев и некорректных запросов;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i) Все входящие данные (запросы пользователей, загружаемые логи, фильтры, паттерны) должны валидироваться;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 xml:space="preserve">j) Система должна обеспечивать безопасную работу с регулярными выражениями, исключая возможность </w:t>
      </w:r>
      <w:proofErr w:type="spellStart"/>
      <w:r w:rsidRPr="009D5959">
        <w:rPr>
          <w:rFonts w:ascii="Times New Roman" w:hAnsi="Times New Roman" w:cs="Times New Roman"/>
          <w:sz w:val="28"/>
          <w:szCs w:val="28"/>
        </w:rPr>
        <w:t>ReDoS</w:t>
      </w:r>
      <w:proofErr w:type="spellEnd"/>
      <w:r w:rsidRPr="009D5959">
        <w:rPr>
          <w:rFonts w:ascii="Times New Roman" w:hAnsi="Times New Roman" w:cs="Times New Roman"/>
          <w:sz w:val="28"/>
          <w:szCs w:val="28"/>
        </w:rPr>
        <w:t>;</w:t>
      </w:r>
      <w:r w:rsidRPr="009D595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D5959">
        <w:rPr>
          <w:rFonts w:ascii="Times New Roman" w:hAnsi="Times New Roman" w:cs="Times New Roman"/>
          <w:sz w:val="28"/>
          <w:szCs w:val="28"/>
        </w:rPr>
        <w:t>k) Все операции по аналитике должны быть оптимизированы под большие объёмы логов.</w:t>
      </w:r>
    </w:p>
    <w:p w14:paraId="2362595B" w14:textId="77777777" w:rsidR="006F3BA3" w:rsidRPr="009D5959" w:rsidRDefault="006F3BA3" w:rsidP="009D5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F3BA3" w:rsidRPr="009D5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6678"/>
    <w:multiLevelType w:val="multilevel"/>
    <w:tmpl w:val="875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43978"/>
    <w:multiLevelType w:val="multilevel"/>
    <w:tmpl w:val="E67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6603">
    <w:abstractNumId w:val="0"/>
  </w:num>
  <w:num w:numId="2" w16cid:durableId="79976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03"/>
    <w:rsid w:val="000A2B03"/>
    <w:rsid w:val="00195715"/>
    <w:rsid w:val="006F3BA3"/>
    <w:rsid w:val="007E20F7"/>
    <w:rsid w:val="009D5959"/>
    <w:rsid w:val="00E4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18A7B"/>
  <w15:chartTrackingRefBased/>
  <w15:docId w15:val="{B985CA17-CE2D-4669-9D64-981F7C06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B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B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B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B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B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B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B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2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Рамиль Исхаков</dc:creator>
  <cp:keywords/>
  <dc:description/>
  <cp:lastModifiedBy>Рамиль Исхаков</cp:lastModifiedBy>
  <cp:revision>2</cp:revision>
  <dcterms:created xsi:type="dcterms:W3CDTF">2025-11-30T18:10:00Z</dcterms:created>
  <dcterms:modified xsi:type="dcterms:W3CDTF">2025-11-30T18:21:00Z</dcterms:modified>
</cp:coreProperties>
</file>