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9676" w14:textId="77777777" w:rsidR="000E61C8" w:rsidRPr="00AB629C" w:rsidRDefault="000E61C8" w:rsidP="000E61C8">
      <w:pPr>
        <w:rPr>
          <w:color w:val="4472C4" w:themeColor="accent1"/>
        </w:rPr>
      </w:pPr>
      <w:r w:rsidRPr="00AB629C">
        <w:rPr>
          <w:color w:val="4472C4" w:themeColor="accent1"/>
        </w:rPr>
        <w:t>Panel cut outs:</w:t>
      </w:r>
    </w:p>
    <w:p w14:paraId="1F271F96" w14:textId="77777777" w:rsidR="000E61C8" w:rsidRPr="00AB629C" w:rsidRDefault="000E61C8" w:rsidP="000E61C8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AB629C">
        <w:rPr>
          <w:color w:val="4472C4" w:themeColor="accent1"/>
        </w:rPr>
        <w:t>15mm lip inwards</w:t>
      </w:r>
    </w:p>
    <w:p w14:paraId="7C0BE1E9" w14:textId="1E1E97E1" w:rsidR="000E61C8" w:rsidRPr="00AB629C" w:rsidRDefault="000E61C8" w:rsidP="00956B4B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AB629C">
        <w:rPr>
          <w:color w:val="4472C4" w:themeColor="accent1"/>
        </w:rPr>
        <w:t xml:space="preserve">Side panel bottom must be centred on x and low on </w:t>
      </w:r>
      <w:proofErr w:type="gramStart"/>
      <w:r w:rsidRPr="00AB629C">
        <w:rPr>
          <w:color w:val="4472C4" w:themeColor="accent1"/>
        </w:rPr>
        <w:t>y</w:t>
      </w:r>
      <w:proofErr w:type="gramEnd"/>
    </w:p>
    <w:p w14:paraId="1AB680B5" w14:textId="6125527C" w:rsidR="00421118" w:rsidRPr="001E0CDC" w:rsidRDefault="00ED74AF" w:rsidP="00956B4B">
      <w:pPr>
        <w:rPr>
          <w:color w:val="4472C4" w:themeColor="accent1"/>
        </w:rPr>
      </w:pPr>
      <w:r w:rsidRPr="001E0CDC">
        <w:rPr>
          <w:color w:val="4472C4" w:themeColor="accent1"/>
        </w:rPr>
        <w:t xml:space="preserve">Back </w:t>
      </w:r>
      <w:r w:rsidR="00956B4B" w:rsidRPr="001E0CDC">
        <w:rPr>
          <w:color w:val="4472C4" w:themeColor="accent1"/>
        </w:rPr>
        <w:t xml:space="preserve">and side bottom </w:t>
      </w:r>
      <w:r w:rsidRPr="001E0CDC">
        <w:rPr>
          <w:color w:val="4472C4" w:themeColor="accent1"/>
        </w:rPr>
        <w:t xml:space="preserve">access </w:t>
      </w:r>
      <w:r w:rsidR="00956B4B" w:rsidRPr="001E0CDC">
        <w:rPr>
          <w:color w:val="4472C4" w:themeColor="accent1"/>
        </w:rPr>
        <w:t>hatch</w:t>
      </w:r>
    </w:p>
    <w:p w14:paraId="1E786891" w14:textId="2BB930A4" w:rsidR="005D7E11" w:rsidRPr="001E0CDC" w:rsidRDefault="00421118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30</w:t>
      </w:r>
      <w:r w:rsidR="00ED74AF" w:rsidRPr="001E0CDC">
        <w:rPr>
          <w:color w:val="4472C4" w:themeColor="accent1"/>
        </w:rPr>
        <w:t xml:space="preserve"> offset</w:t>
      </w:r>
      <w:r w:rsidRPr="001E0CDC">
        <w:rPr>
          <w:color w:val="4472C4" w:themeColor="accent1"/>
        </w:rPr>
        <w:t xml:space="preserve"> </w:t>
      </w:r>
      <w:proofErr w:type="gramStart"/>
      <w:r w:rsidR="00ED74AF" w:rsidRPr="001E0CDC">
        <w:rPr>
          <w:color w:val="4472C4" w:themeColor="accent1"/>
        </w:rPr>
        <w:t>frame</w:t>
      </w:r>
      <w:proofErr w:type="gramEnd"/>
    </w:p>
    <w:p w14:paraId="64CD7194" w14:textId="3C462C0E" w:rsidR="00CE2023" w:rsidRPr="001E0CDC" w:rsidRDefault="00CE2023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400</w:t>
      </w:r>
      <w:r w:rsidR="00956B4B" w:rsidRPr="001E0CDC">
        <w:rPr>
          <w:color w:val="4472C4" w:themeColor="accent1"/>
        </w:rPr>
        <w:t xml:space="preserve"> </w:t>
      </w:r>
      <w:proofErr w:type="gramStart"/>
      <w:r w:rsidR="00956B4B" w:rsidRPr="001E0CDC">
        <w:rPr>
          <w:color w:val="4472C4" w:themeColor="accent1"/>
        </w:rPr>
        <w:t xml:space="preserve">length </w:t>
      </w:r>
      <w:r w:rsidRPr="001E0CDC">
        <w:rPr>
          <w:color w:val="4472C4" w:themeColor="accent1"/>
        </w:rPr>
        <w:t xml:space="preserve"> x</w:t>
      </w:r>
      <w:proofErr w:type="gramEnd"/>
      <w:r w:rsidRPr="001E0CDC">
        <w:rPr>
          <w:color w:val="4472C4" w:themeColor="accent1"/>
        </w:rPr>
        <w:t xml:space="preserve"> 600</w:t>
      </w:r>
      <w:r w:rsidR="00956B4B" w:rsidRPr="001E0CDC">
        <w:rPr>
          <w:color w:val="4472C4" w:themeColor="accent1"/>
        </w:rPr>
        <w:t xml:space="preserve"> width</w:t>
      </w:r>
    </w:p>
    <w:p w14:paraId="7EB050C7" w14:textId="34CA1273" w:rsidR="00421118" w:rsidRPr="001E0CDC" w:rsidRDefault="00421118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Holes 9 mm – 1 width 2 length</w:t>
      </w:r>
    </w:p>
    <w:p w14:paraId="27ED6314" w14:textId="6DEFDB89" w:rsidR="00ED74AF" w:rsidRPr="001E0CDC" w:rsidRDefault="00ED74AF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proofErr w:type="gramStart"/>
      <w:r w:rsidRPr="001E0CDC">
        <w:rPr>
          <w:color w:val="4472C4" w:themeColor="accent1"/>
        </w:rPr>
        <w:t>Thickness  -</w:t>
      </w:r>
      <w:proofErr w:type="gramEnd"/>
      <w:r w:rsidRPr="001E0CDC">
        <w:rPr>
          <w:color w:val="4472C4" w:themeColor="accent1"/>
        </w:rPr>
        <w:t xml:space="preserve"> 1.2</w:t>
      </w:r>
      <w:r w:rsidR="00421118" w:rsidRPr="001E0CDC">
        <w:rPr>
          <w:color w:val="4472C4" w:themeColor="accent1"/>
        </w:rPr>
        <w:t xml:space="preserve"> </w:t>
      </w:r>
    </w:p>
    <w:p w14:paraId="760F975C" w14:textId="259EDD2A" w:rsidR="000E61C8" w:rsidRDefault="00421118" w:rsidP="000E61C8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15 mm lip</w:t>
      </w:r>
    </w:p>
    <w:p w14:paraId="69C84C4F" w14:textId="77777777" w:rsidR="006F5CFA" w:rsidRPr="006F5CFA" w:rsidRDefault="006F5CFA" w:rsidP="006F5CFA">
      <w:pPr>
        <w:rPr>
          <w:color w:val="4472C4" w:themeColor="accent1"/>
        </w:rPr>
      </w:pPr>
      <w:r w:rsidRPr="006F5CFA">
        <w:rPr>
          <w:color w:val="4472C4" w:themeColor="accent1"/>
        </w:rPr>
        <w:t xml:space="preserve">Tank hatch cut </w:t>
      </w:r>
      <w:proofErr w:type="gramStart"/>
      <w:r w:rsidRPr="006F5CFA">
        <w:rPr>
          <w:color w:val="4472C4" w:themeColor="accent1"/>
        </w:rPr>
        <w:t>out</w:t>
      </w:r>
      <w:proofErr w:type="gramEnd"/>
    </w:p>
    <w:p w14:paraId="02063BA3" w14:textId="661DAAFD" w:rsidR="006F5CFA" w:rsidRPr="006F5CFA" w:rsidRDefault="006F5CFA" w:rsidP="006F5CFA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6F5CFA">
        <w:rPr>
          <w:color w:val="4472C4" w:themeColor="accent1"/>
        </w:rPr>
        <w:t>250 mm</w:t>
      </w:r>
    </w:p>
    <w:p w14:paraId="28615287" w14:textId="77777777" w:rsidR="00E501DD" w:rsidRPr="006F5CFA" w:rsidRDefault="00E501DD" w:rsidP="00E501DD">
      <w:pPr>
        <w:rPr>
          <w:color w:val="4472C4" w:themeColor="accent1"/>
        </w:rPr>
      </w:pPr>
      <w:r w:rsidRPr="006F5CFA">
        <w:rPr>
          <w:color w:val="4472C4" w:themeColor="accent1"/>
        </w:rPr>
        <w:t>Legs</w:t>
      </w:r>
    </w:p>
    <w:p w14:paraId="46773CF0" w14:textId="6BC99A35" w:rsidR="00E501DD" w:rsidRDefault="00E501DD" w:rsidP="00E501DD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6F5CFA">
        <w:rPr>
          <w:color w:val="4472C4" w:themeColor="accent1"/>
        </w:rPr>
        <w:t xml:space="preserve">Move to other </w:t>
      </w:r>
      <w:proofErr w:type="gramStart"/>
      <w:r w:rsidRPr="006F5CFA">
        <w:rPr>
          <w:color w:val="4472C4" w:themeColor="accent1"/>
        </w:rPr>
        <w:t>side</w:t>
      </w:r>
      <w:proofErr w:type="gramEnd"/>
    </w:p>
    <w:p w14:paraId="7264C4EF" w14:textId="77777777" w:rsidR="00D53355" w:rsidRPr="00D53355" w:rsidRDefault="00D53355" w:rsidP="00D53355">
      <w:pPr>
        <w:rPr>
          <w:color w:val="0070C0"/>
        </w:rPr>
      </w:pPr>
      <w:r w:rsidRPr="00D53355">
        <w:rPr>
          <w:color w:val="0070C0"/>
        </w:rPr>
        <w:t>Water tray</w:t>
      </w:r>
    </w:p>
    <w:p w14:paraId="6C8A4DDA" w14:textId="594F9E27" w:rsidR="00D53355" w:rsidRDefault="00D53355" w:rsidP="00D53355">
      <w:pPr>
        <w:pStyle w:val="ListParagraph"/>
        <w:numPr>
          <w:ilvl w:val="0"/>
          <w:numId w:val="6"/>
        </w:numPr>
        <w:rPr>
          <w:color w:val="0070C0"/>
        </w:rPr>
      </w:pPr>
      <w:r w:rsidRPr="00D53355">
        <w:rPr>
          <w:color w:val="0070C0"/>
        </w:rPr>
        <w:t xml:space="preserve">Add side </w:t>
      </w:r>
      <w:proofErr w:type="gramStart"/>
      <w:r w:rsidRPr="00D53355">
        <w:rPr>
          <w:color w:val="0070C0"/>
        </w:rPr>
        <w:t>panels</w:t>
      </w:r>
      <w:proofErr w:type="gramEnd"/>
    </w:p>
    <w:p w14:paraId="3C4E9D18" w14:textId="77777777" w:rsidR="00F66719" w:rsidRPr="00F66719" w:rsidRDefault="00F66719" w:rsidP="00F66719">
      <w:pPr>
        <w:rPr>
          <w:color w:val="0070C0"/>
        </w:rPr>
      </w:pPr>
      <w:r w:rsidRPr="00F66719">
        <w:rPr>
          <w:color w:val="0070C0"/>
        </w:rPr>
        <w:t xml:space="preserve">Float valve hole </w:t>
      </w:r>
    </w:p>
    <w:p w14:paraId="2EED6EBF" w14:textId="77777777" w:rsidR="00F66719" w:rsidRPr="00F66719" w:rsidRDefault="00F66719" w:rsidP="00F66719">
      <w:pPr>
        <w:pStyle w:val="ListParagraph"/>
        <w:numPr>
          <w:ilvl w:val="0"/>
          <w:numId w:val="7"/>
        </w:numPr>
        <w:rPr>
          <w:color w:val="0070C0"/>
        </w:rPr>
      </w:pPr>
      <w:r w:rsidRPr="00F66719">
        <w:rPr>
          <w:color w:val="0070C0"/>
        </w:rPr>
        <w:t>25 mm</w:t>
      </w:r>
    </w:p>
    <w:p w14:paraId="65BE64BC" w14:textId="77777777" w:rsidR="00F66719" w:rsidRPr="00F66719" w:rsidRDefault="00F66719" w:rsidP="00F66719">
      <w:pPr>
        <w:pStyle w:val="ListParagraph"/>
        <w:numPr>
          <w:ilvl w:val="0"/>
          <w:numId w:val="7"/>
        </w:numPr>
        <w:rPr>
          <w:color w:val="0070C0"/>
        </w:rPr>
      </w:pPr>
      <w:r w:rsidRPr="00F66719">
        <w:rPr>
          <w:color w:val="0070C0"/>
        </w:rPr>
        <w:t xml:space="preserve">Centred between back panel and slotted </w:t>
      </w:r>
      <w:proofErr w:type="gramStart"/>
      <w:r w:rsidRPr="00F66719">
        <w:rPr>
          <w:color w:val="0070C0"/>
        </w:rPr>
        <w:t>panel</w:t>
      </w:r>
      <w:proofErr w:type="gramEnd"/>
    </w:p>
    <w:p w14:paraId="6353DF60" w14:textId="514FA1EE" w:rsidR="00F66719" w:rsidRPr="00F66719" w:rsidRDefault="00F66719" w:rsidP="00F66719">
      <w:pPr>
        <w:pStyle w:val="ListParagraph"/>
        <w:numPr>
          <w:ilvl w:val="0"/>
          <w:numId w:val="7"/>
        </w:numPr>
        <w:rPr>
          <w:color w:val="0070C0"/>
        </w:rPr>
      </w:pPr>
      <w:r w:rsidRPr="00F66719">
        <w:rPr>
          <w:color w:val="0070C0"/>
        </w:rPr>
        <w:t>100 mm offset y</w:t>
      </w:r>
    </w:p>
    <w:p w14:paraId="7E73ABA6" w14:textId="7766C95F" w:rsidR="00273A6A" w:rsidRPr="00810A1C" w:rsidRDefault="00273A6A" w:rsidP="00956B4B">
      <w:pPr>
        <w:rPr>
          <w:color w:val="0070C0"/>
        </w:rPr>
      </w:pPr>
      <w:r w:rsidRPr="00810A1C">
        <w:rPr>
          <w:color w:val="0070C0"/>
        </w:rPr>
        <w:t xml:space="preserve">drift eliminator access </w:t>
      </w:r>
      <w:r w:rsidR="00956B4B" w:rsidRPr="00810A1C">
        <w:rPr>
          <w:color w:val="0070C0"/>
        </w:rPr>
        <w:t>hatch</w:t>
      </w:r>
    </w:p>
    <w:p w14:paraId="76B38FCF" w14:textId="65E3449F" w:rsidR="00956B4B" w:rsidRPr="00810A1C" w:rsidRDefault="00956B4B" w:rsidP="00956B4B">
      <w:pPr>
        <w:pStyle w:val="ListParagraph"/>
        <w:numPr>
          <w:ilvl w:val="0"/>
          <w:numId w:val="3"/>
        </w:numPr>
        <w:rPr>
          <w:color w:val="0070C0"/>
        </w:rPr>
      </w:pPr>
      <w:proofErr w:type="gramStart"/>
      <w:r w:rsidRPr="00810A1C">
        <w:rPr>
          <w:color w:val="0070C0"/>
        </w:rPr>
        <w:t>Thickness  -</w:t>
      </w:r>
      <w:proofErr w:type="gramEnd"/>
      <w:r w:rsidRPr="00810A1C">
        <w:rPr>
          <w:color w:val="0070C0"/>
        </w:rPr>
        <w:t xml:space="preserve"> 0.7</w:t>
      </w:r>
    </w:p>
    <w:p w14:paraId="6F950DEC" w14:textId="77777777" w:rsidR="00956B4B" w:rsidRPr="00810A1C" w:rsidRDefault="00956B4B" w:rsidP="00956B4B">
      <w:pPr>
        <w:pStyle w:val="ListParagraph"/>
        <w:numPr>
          <w:ilvl w:val="0"/>
          <w:numId w:val="3"/>
        </w:numPr>
        <w:rPr>
          <w:color w:val="0070C0"/>
        </w:rPr>
      </w:pPr>
      <w:r w:rsidRPr="00810A1C">
        <w:rPr>
          <w:color w:val="0070C0"/>
        </w:rPr>
        <w:t>Holes 9 mm – 1 width 2 length</w:t>
      </w:r>
    </w:p>
    <w:p w14:paraId="38390194" w14:textId="0F9D8325" w:rsidR="00956B4B" w:rsidRDefault="00956B4B" w:rsidP="00956B4B">
      <w:pPr>
        <w:pStyle w:val="ListParagraph"/>
        <w:numPr>
          <w:ilvl w:val="0"/>
          <w:numId w:val="3"/>
        </w:numPr>
        <w:rPr>
          <w:color w:val="0070C0"/>
        </w:rPr>
      </w:pPr>
      <w:r w:rsidRPr="00810A1C">
        <w:rPr>
          <w:color w:val="0070C0"/>
        </w:rPr>
        <w:t>15 mm lip</w:t>
      </w:r>
    </w:p>
    <w:p w14:paraId="039D3289" w14:textId="77777777" w:rsidR="000A1E40" w:rsidRPr="000A1E40" w:rsidRDefault="000A1E40" w:rsidP="000A1E40">
      <w:pPr>
        <w:rPr>
          <w:color w:val="0070C0"/>
        </w:rPr>
      </w:pPr>
      <w:r w:rsidRPr="000A1E40">
        <w:rPr>
          <w:color w:val="0070C0"/>
        </w:rPr>
        <w:t>Slotted panel</w:t>
      </w:r>
    </w:p>
    <w:p w14:paraId="40A85B48" w14:textId="77777777" w:rsidR="000A1E40" w:rsidRPr="000A1E40" w:rsidRDefault="000A1E40" w:rsidP="000A1E40">
      <w:pPr>
        <w:pStyle w:val="ListParagraph"/>
        <w:numPr>
          <w:ilvl w:val="0"/>
          <w:numId w:val="5"/>
        </w:numPr>
        <w:rPr>
          <w:color w:val="0070C0"/>
        </w:rPr>
      </w:pPr>
      <w:r w:rsidRPr="000A1E40">
        <w:rPr>
          <w:color w:val="0070C0"/>
        </w:rPr>
        <w:t>4 rows x 9 columns</w:t>
      </w:r>
    </w:p>
    <w:p w14:paraId="640963D5" w14:textId="565A15CD" w:rsidR="000A1E40" w:rsidRPr="000A1E40" w:rsidRDefault="000A1E40" w:rsidP="000A1E40">
      <w:pPr>
        <w:pStyle w:val="ListParagraph"/>
        <w:numPr>
          <w:ilvl w:val="0"/>
          <w:numId w:val="5"/>
        </w:numPr>
        <w:rPr>
          <w:color w:val="0070C0"/>
        </w:rPr>
      </w:pPr>
      <w:r w:rsidRPr="000A1E40">
        <w:rPr>
          <w:color w:val="0070C0"/>
        </w:rPr>
        <w:t xml:space="preserve">Row 2 and 4 </w:t>
      </w:r>
      <w:proofErr w:type="gramStart"/>
      <w:r w:rsidRPr="000A1E40">
        <w:rPr>
          <w:color w:val="0070C0"/>
        </w:rPr>
        <w:t>offset</w:t>
      </w:r>
      <w:proofErr w:type="gramEnd"/>
    </w:p>
    <w:p w14:paraId="37103F44" w14:textId="16A2EB31" w:rsidR="00726176" w:rsidRPr="00AB629C" w:rsidRDefault="00726176" w:rsidP="00726176">
      <w:pPr>
        <w:rPr>
          <w:color w:val="FF0000"/>
        </w:rPr>
      </w:pPr>
      <w:r>
        <w:rPr>
          <w:color w:val="FF0000"/>
        </w:rPr>
        <w:t>Water tray</w:t>
      </w:r>
      <w:r w:rsidRPr="00AB629C">
        <w:rPr>
          <w:color w:val="FF0000"/>
        </w:rPr>
        <w:t xml:space="preserve"> access hatch</w:t>
      </w:r>
    </w:p>
    <w:p w14:paraId="0557DC63" w14:textId="77777777" w:rsidR="00726176" w:rsidRPr="00AB629C" w:rsidRDefault="00726176" w:rsidP="00726176">
      <w:pPr>
        <w:pStyle w:val="ListParagraph"/>
        <w:numPr>
          <w:ilvl w:val="0"/>
          <w:numId w:val="3"/>
        </w:numPr>
        <w:rPr>
          <w:color w:val="FF0000"/>
        </w:rPr>
      </w:pPr>
      <w:proofErr w:type="gramStart"/>
      <w:r w:rsidRPr="00AB629C">
        <w:rPr>
          <w:color w:val="FF0000"/>
        </w:rPr>
        <w:t>Thickness  -</w:t>
      </w:r>
      <w:proofErr w:type="gramEnd"/>
      <w:r w:rsidRPr="00AB629C">
        <w:rPr>
          <w:color w:val="FF0000"/>
        </w:rPr>
        <w:t xml:space="preserve"> 0.7</w:t>
      </w:r>
    </w:p>
    <w:p w14:paraId="16AE7CC9" w14:textId="77777777" w:rsidR="00726176" w:rsidRPr="00AB629C" w:rsidRDefault="00726176" w:rsidP="00726176">
      <w:pPr>
        <w:pStyle w:val="ListParagraph"/>
        <w:numPr>
          <w:ilvl w:val="0"/>
          <w:numId w:val="3"/>
        </w:numPr>
        <w:rPr>
          <w:color w:val="FF0000"/>
        </w:rPr>
      </w:pPr>
      <w:r w:rsidRPr="00AB629C">
        <w:rPr>
          <w:color w:val="FF0000"/>
        </w:rPr>
        <w:t>Holes 9 mm – 1 width 2 length</w:t>
      </w:r>
    </w:p>
    <w:p w14:paraId="76F8DF0D" w14:textId="0EDCEB70" w:rsidR="00726176" w:rsidRPr="00726176" w:rsidRDefault="00726176" w:rsidP="00726176">
      <w:pPr>
        <w:pStyle w:val="ListParagraph"/>
        <w:numPr>
          <w:ilvl w:val="0"/>
          <w:numId w:val="3"/>
        </w:numPr>
        <w:rPr>
          <w:color w:val="FF0000"/>
        </w:rPr>
      </w:pPr>
      <w:r w:rsidRPr="00AB629C">
        <w:rPr>
          <w:color w:val="FF0000"/>
        </w:rPr>
        <w:t>15 mm lip</w:t>
      </w:r>
    </w:p>
    <w:p w14:paraId="69C355D7" w14:textId="77777777" w:rsidR="00956B4B" w:rsidRDefault="00956B4B" w:rsidP="00956B4B"/>
    <w:p w14:paraId="38AC49D2" w14:textId="77777777" w:rsidR="00421118" w:rsidRDefault="00421118"/>
    <w:p w14:paraId="740F69CC" w14:textId="77777777" w:rsidR="00421118" w:rsidRDefault="00421118"/>
    <w:sectPr w:rsidR="0042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6AA"/>
    <w:multiLevelType w:val="hybridMultilevel"/>
    <w:tmpl w:val="FAE0E8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4677E"/>
    <w:multiLevelType w:val="hybridMultilevel"/>
    <w:tmpl w:val="144032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C1F58"/>
    <w:multiLevelType w:val="hybridMultilevel"/>
    <w:tmpl w:val="3FA29F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96887"/>
    <w:multiLevelType w:val="hybridMultilevel"/>
    <w:tmpl w:val="9364D7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7183A"/>
    <w:multiLevelType w:val="hybridMultilevel"/>
    <w:tmpl w:val="48F0970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47816"/>
    <w:multiLevelType w:val="hybridMultilevel"/>
    <w:tmpl w:val="1EACFF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3699C"/>
    <w:multiLevelType w:val="hybridMultilevel"/>
    <w:tmpl w:val="8EFA9E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706042">
    <w:abstractNumId w:val="1"/>
  </w:num>
  <w:num w:numId="2" w16cid:durableId="476461667">
    <w:abstractNumId w:val="3"/>
  </w:num>
  <w:num w:numId="3" w16cid:durableId="1733117322">
    <w:abstractNumId w:val="6"/>
  </w:num>
  <w:num w:numId="4" w16cid:durableId="2095542857">
    <w:abstractNumId w:val="4"/>
  </w:num>
  <w:num w:numId="5" w16cid:durableId="44523478">
    <w:abstractNumId w:val="5"/>
  </w:num>
  <w:num w:numId="6" w16cid:durableId="282812666">
    <w:abstractNumId w:val="2"/>
  </w:num>
  <w:num w:numId="7" w16cid:durableId="173146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18"/>
    <w:rsid w:val="000A1E40"/>
    <w:rsid w:val="000E61C8"/>
    <w:rsid w:val="001E0CDC"/>
    <w:rsid w:val="00273A6A"/>
    <w:rsid w:val="0037019B"/>
    <w:rsid w:val="003F0D75"/>
    <w:rsid w:val="00421118"/>
    <w:rsid w:val="005D7E11"/>
    <w:rsid w:val="005E5258"/>
    <w:rsid w:val="006F5CFA"/>
    <w:rsid w:val="00726176"/>
    <w:rsid w:val="00810A1C"/>
    <w:rsid w:val="00852F31"/>
    <w:rsid w:val="009306B2"/>
    <w:rsid w:val="00956B4B"/>
    <w:rsid w:val="00973B2F"/>
    <w:rsid w:val="00AB629C"/>
    <w:rsid w:val="00C045C2"/>
    <w:rsid w:val="00C07635"/>
    <w:rsid w:val="00CE2023"/>
    <w:rsid w:val="00D20A3D"/>
    <w:rsid w:val="00D53355"/>
    <w:rsid w:val="00E501DD"/>
    <w:rsid w:val="00ED74AF"/>
    <w:rsid w:val="00F66719"/>
    <w:rsid w:val="00F8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2FC43"/>
  <w15:chartTrackingRefBased/>
  <w15:docId w15:val="{03E9DEE7-986C-4313-90AF-EB1EBEBE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Kugelmann,Alex A.R.</dc:creator>
  <cp:keywords/>
  <dc:description/>
  <cp:lastModifiedBy>Kugelmann,Alex A.R.</cp:lastModifiedBy>
  <cp:revision>20</cp:revision>
  <dcterms:created xsi:type="dcterms:W3CDTF">2023-09-12T15:31:00Z</dcterms:created>
  <dcterms:modified xsi:type="dcterms:W3CDTF">2023-09-14T19:07:00Z</dcterms:modified>
</cp:coreProperties>
</file>