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3B" w:rsidRDefault="0097383B">
      <w:pP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lt-LT"/>
        </w:rPr>
      </w:pPr>
      <w:r w:rsidRPr="0097383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lt-LT"/>
        </w:rPr>
        <w:t>Microsoft Azure SQL Database "SKAITLIUKAI"</w:t>
      </w:r>
    </w:p>
    <w:p w:rsidR="0097383B" w:rsidRDefault="0097383B">
      <w:pP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lt-LT"/>
        </w:rPr>
      </w:pPr>
    </w:p>
    <w:p w:rsidR="0097383B" w:rsidRDefault="0097383B" w:rsidP="00A167EF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Duomenų bazę sudaro dvi lentos:</w:t>
      </w:r>
    </w:p>
    <w:p w:rsidR="0097383B" w:rsidRDefault="0097383B" w:rsidP="00A167E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Skaitliukai</w:t>
      </w:r>
    </w:p>
    <w:p w:rsidR="0097383B" w:rsidRDefault="0097383B" w:rsidP="00A167EF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Skaitliuko_kita_info</w:t>
      </w:r>
    </w:p>
    <w:p w:rsidR="0097383B" w:rsidRDefault="0097383B" w:rsidP="00A167EF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 xml:space="preserve">Pagrindinė lenta yra "Skaitliukai", joje saugomos keturios reikšmės: skaitliuko_ID, skaitliuko_tipas, skaitliuko_rodmenys, naudotojas. </w:t>
      </w:r>
    </w:p>
    <w:p w:rsidR="0097383B" w:rsidRPr="00A167EF" w:rsidRDefault="0097383B" w:rsidP="00A167EF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 xml:space="preserve">Skaitliuko ID yra generuojamas automatiškai intervale 1111111-9999999, jis yra integer tipo ir negali būt tuščias. </w:t>
      </w:r>
    </w:p>
    <w:p w:rsidR="0097383B" w:rsidRPr="00A167EF" w:rsidRDefault="0097383B" w:rsidP="00A167EF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 xml:space="preserve">Skaitliuko tipas yra pasirenkamas pačioje programoje, programoje bus galimos dvi tipo reikšmės: elektra ir dujos. Pats skaitliuko tipas yra saugojamas kaip tekstas, kurio maksimalus simbolių skaičius yra 30, jis negali būti tuščias. </w:t>
      </w:r>
    </w:p>
    <w:p w:rsidR="0097383B" w:rsidRPr="00A167EF" w:rsidRDefault="0097383B" w:rsidP="00A167EF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Skaitliuk</w:t>
      </w:r>
      <w:r w:rsidR="00A167EF"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o rod</w:t>
      </w:r>
      <w:r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 xml:space="preserve">menys yra nuskaitomi iš skaitliuko nuotraukos, rezultatas yra išsaugojamas. </w:t>
      </w:r>
      <w:r w:rsidR="00A167EF"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Skaitliuko rodmenys yra saugomi float tipu, nes skaičius gali būt ir nesveikasis. Šis laukas negali būti tuščias.</w:t>
      </w:r>
    </w:p>
    <w:p w:rsidR="00A167EF" w:rsidRDefault="00A167EF" w:rsidP="00A167EF">
      <w:pPr>
        <w:pStyle w:val="Sraopastraipa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Naudotojas saugomas kaip tekstas, kolkas naudotojo nustatymo nėra, jis yra įvedamas per programinį kodą.</w:t>
      </w:r>
    </w:p>
    <w:p w:rsidR="00A167EF" w:rsidRDefault="00A167EF" w:rsidP="00A167EF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Šalutinė lenta yra "Skaitliuko_kiti_duomenys". Joje yra saugomas skaitliuko_ID ir skaitliuko_ivedimo_data. Abieju lentų skaitliuko_ID yra sujungti tarpusavyje.</w:t>
      </w:r>
    </w:p>
    <w:p w:rsidR="00A167EF" w:rsidRPr="00A167EF" w:rsidRDefault="00A167EF" w:rsidP="00A167EF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 xml:space="preserve">Skaitliuko ID yra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paimamas toks pat kaip ir pagrindinėje "Skaitliukai" lentoje. Jis yra integer tipo ir negali būti tuščias.</w:t>
      </w:r>
      <w:r w:rsidRPr="00A167E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 xml:space="preserve"> </w:t>
      </w:r>
    </w:p>
    <w:p w:rsidR="00A167EF" w:rsidRDefault="00A167EF" w:rsidP="00A167EF">
      <w:pPr>
        <w:pStyle w:val="Sraopastraipa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Skaitliuko_ivedimo_data saugoma formatu date, šis laukas negali būti tuščias. Saugant datą yra paimam esamos dienos data.</w:t>
      </w:r>
    </w:p>
    <w:p w:rsidR="006A66EE" w:rsidRDefault="006A66E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</w:p>
    <w:p w:rsidR="006A66EE" w:rsidRDefault="006A66E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t>Informacija apie atributus:</w:t>
      </w:r>
    </w:p>
    <w:p w:rsidR="006A66EE" w:rsidRPr="006A66EE" w:rsidRDefault="006A66EE" w:rsidP="006A66EE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</w:pP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Skaitliuko_ID                                     Integer </w:t>
      </w:r>
    </w:p>
    <w:p w:rsidR="006A66EE" w:rsidRPr="006A66EE" w:rsidRDefault="006A66EE" w:rsidP="006A66EE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</w:pP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Skaitliuko_tipas       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                       </w:t>
      </w: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  Char(30)</w:t>
      </w:r>
    </w:p>
    <w:p w:rsidR="006A66EE" w:rsidRPr="006A66EE" w:rsidRDefault="006A66EE" w:rsidP="006A66EE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</w:pP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>Skaitliuko_rodmenys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                       </w:t>
      </w: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 Float</w:t>
      </w:r>
    </w:p>
    <w:p w:rsidR="006A66EE" w:rsidRPr="006A66EE" w:rsidRDefault="006A66EE" w:rsidP="006A66EE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</w:pP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>Naudotojas                                         Char(50)</w:t>
      </w:r>
    </w:p>
    <w:p w:rsidR="00A167EF" w:rsidRPr="006A66EE" w:rsidRDefault="006A66EE" w:rsidP="006A66EE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>Skaitliuko_ivedimo_data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                 </w:t>
      </w:r>
      <w:r w:rsidRPr="006A66E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lt-LT"/>
        </w:rPr>
        <w:t xml:space="preserve"> Date</w:t>
      </w:r>
      <w:r w:rsidR="00A167EF" w:rsidRPr="006A66E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  <w:br w:type="page"/>
      </w:r>
    </w:p>
    <w:p w:rsidR="006A66EE" w:rsidRDefault="006A66EE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</w:p>
    <w:p w:rsidR="00A167EF" w:rsidRDefault="00A167EF" w:rsidP="00A167EF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lt-LT"/>
        </w:rPr>
      </w:pPr>
    </w:p>
    <w:p w:rsidR="00A167EF" w:rsidRPr="00A167EF" w:rsidRDefault="00A167EF" w:rsidP="00A167EF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lt-LT"/>
        </w:rPr>
      </w:pPr>
      <w:r w:rsidRPr="00A167EF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eastAsia="lt-LT"/>
        </w:rPr>
        <w:t>Esybių diagrama:</w:t>
      </w:r>
    </w:p>
    <w:p w:rsidR="00BF2128" w:rsidRDefault="0097383B">
      <w:r>
        <w:rPr>
          <w:noProof/>
          <w:lang w:eastAsia="lt-LT"/>
        </w:rPr>
        <w:drawing>
          <wp:inline distT="0" distB="0" distL="0" distR="0">
            <wp:extent cx="6116320" cy="4257040"/>
            <wp:effectExtent l="19050" t="0" r="0" b="0"/>
            <wp:docPr id="1" name="Paveikslėlis 1" descr="C:\Users\Tautvydas\Desktop\debesu kompiuterija\Duomenu b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utvydas\Desktop\debesu kompiuterija\Duomenu baz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2128" w:rsidSect="00BF21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48CF"/>
    <w:multiLevelType w:val="hybridMultilevel"/>
    <w:tmpl w:val="21A4D5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0B69"/>
    <w:multiLevelType w:val="hybridMultilevel"/>
    <w:tmpl w:val="DE6C96D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87D46"/>
    <w:multiLevelType w:val="hybridMultilevel"/>
    <w:tmpl w:val="7F24FF8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A7822"/>
    <w:multiLevelType w:val="hybridMultilevel"/>
    <w:tmpl w:val="886C15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1296"/>
  <w:hyphenationZone w:val="396"/>
  <w:characterSpacingControl w:val="doNotCompress"/>
  <w:compat/>
  <w:rsids>
    <w:rsidRoot w:val="0097383B"/>
    <w:rsid w:val="00192153"/>
    <w:rsid w:val="00232CD3"/>
    <w:rsid w:val="002A657D"/>
    <w:rsid w:val="002C7538"/>
    <w:rsid w:val="00365D11"/>
    <w:rsid w:val="005030CB"/>
    <w:rsid w:val="006A66EE"/>
    <w:rsid w:val="0097383B"/>
    <w:rsid w:val="009910DB"/>
    <w:rsid w:val="00A167EF"/>
    <w:rsid w:val="00A50C38"/>
    <w:rsid w:val="00B0378B"/>
    <w:rsid w:val="00B12A4E"/>
    <w:rsid w:val="00BC3D6C"/>
    <w:rsid w:val="00BF2128"/>
    <w:rsid w:val="00C5472A"/>
    <w:rsid w:val="00C8686C"/>
    <w:rsid w:val="00CD02DE"/>
    <w:rsid w:val="00CF7686"/>
    <w:rsid w:val="00D75B91"/>
    <w:rsid w:val="00E70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F2128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973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97383B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73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1041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1</cp:revision>
  <dcterms:created xsi:type="dcterms:W3CDTF">2017-05-10T18:12:00Z</dcterms:created>
  <dcterms:modified xsi:type="dcterms:W3CDTF">2017-05-10T18:35:00Z</dcterms:modified>
</cp:coreProperties>
</file>