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202F1" w14:textId="77777777" w:rsidR="00331170" w:rsidRDefault="0023337A" w:rsidP="0023337A">
      <w:pPr>
        <w:jc w:val="center"/>
        <w:rPr>
          <w:sz w:val="36"/>
          <w:szCs w:val="36"/>
          <w:lang w:val="sr-Latn-RS"/>
        </w:rPr>
      </w:pPr>
      <w:r w:rsidRPr="0023337A">
        <w:rPr>
          <w:sz w:val="36"/>
          <w:szCs w:val="36"/>
        </w:rPr>
        <w:t>Lokalizac</w:t>
      </w:r>
      <w:r w:rsidRPr="0023337A">
        <w:rPr>
          <w:sz w:val="36"/>
          <w:szCs w:val="36"/>
          <w:lang w:val="sr-Latn-RS"/>
        </w:rPr>
        <w:t>ija izvora zvuka</w:t>
      </w:r>
    </w:p>
    <w:p w14:paraId="36079E0F" w14:textId="77777777" w:rsidR="0023337A" w:rsidRDefault="0023337A" w:rsidP="0023337A">
      <w:pPr>
        <w:jc w:val="right"/>
        <w:rPr>
          <w:sz w:val="32"/>
          <w:szCs w:val="32"/>
          <w:lang w:val="sr-Latn-RS"/>
        </w:rPr>
      </w:pPr>
    </w:p>
    <w:p w14:paraId="5D477C5D" w14:textId="77777777" w:rsidR="0023337A" w:rsidRPr="0023337A" w:rsidRDefault="0023337A" w:rsidP="0023337A">
      <w:pPr>
        <w:jc w:val="right"/>
        <w:rPr>
          <w:sz w:val="32"/>
          <w:szCs w:val="32"/>
          <w:lang w:val="sr-Latn-RS"/>
        </w:rPr>
      </w:pPr>
      <w:r w:rsidRPr="0023337A">
        <w:rPr>
          <w:sz w:val="32"/>
          <w:szCs w:val="32"/>
          <w:lang w:val="sr-Latn-RS"/>
        </w:rPr>
        <w:t>Marko Skakun, Andrea Ćirić</w:t>
      </w:r>
    </w:p>
    <w:p w14:paraId="51E319B3" w14:textId="77777777" w:rsidR="0052353D" w:rsidRDefault="0052353D" w:rsidP="001B2BA9">
      <w:pPr>
        <w:jc w:val="both"/>
        <w:rPr>
          <w:sz w:val="28"/>
          <w:szCs w:val="28"/>
          <w:u w:val="single"/>
          <w:lang w:val="sr-Latn-RS"/>
        </w:rPr>
      </w:pPr>
    </w:p>
    <w:p w14:paraId="796CFE3D" w14:textId="77777777" w:rsidR="000A46B4" w:rsidRPr="001B2BA9" w:rsidRDefault="009D3604" w:rsidP="001B2BA9">
      <w:pPr>
        <w:jc w:val="both"/>
        <w:rPr>
          <w:rFonts w:ascii="Times New Roman" w:hAnsi="Times New Roman" w:cs="Times New Roman"/>
          <w:sz w:val="28"/>
          <w:szCs w:val="28"/>
          <w:lang w:val="sr-Latn-RS"/>
        </w:rPr>
      </w:pPr>
      <w:r w:rsidRPr="001B2BA9">
        <w:rPr>
          <w:rFonts w:ascii="Times New Roman" w:hAnsi="Times New Roman" w:cs="Times New Roman"/>
          <w:sz w:val="28"/>
          <w:szCs w:val="28"/>
          <w:lang w:val="sr-Latn-RS"/>
        </w:rPr>
        <w:t>Uvod:</w:t>
      </w:r>
    </w:p>
    <w:p w14:paraId="65625023" w14:textId="55571054" w:rsidR="00F86B61" w:rsidRPr="00D70D11" w:rsidRDefault="0023337A" w:rsidP="001B2BA9">
      <w:pPr>
        <w:ind w:firstLine="720"/>
        <w:jc w:val="both"/>
        <w:rPr>
          <w:rFonts w:ascii="Times New Roman" w:hAnsi="Times New Roman" w:cs="Times New Roman"/>
        </w:rPr>
      </w:pPr>
      <w:r w:rsidRPr="00F86B61">
        <w:rPr>
          <w:rFonts w:ascii="Times New Roman" w:hAnsi="Times New Roman" w:cs="Times New Roman"/>
          <w:lang w:val="sr-Cyrl-RS"/>
        </w:rPr>
        <w:t>Na osnovu vremenske razlike pristizanja zvuka na prijemnike može se odrediti pozicija izvora zvuka. Pozicija izvora zvuka u 3 dimenzije može se odrediti sa najmanje 4 mikrofona</w:t>
      </w:r>
      <w:r w:rsidR="00D70D11">
        <w:rPr>
          <w:rFonts w:ascii="Times New Roman" w:hAnsi="Times New Roman" w:cs="Times New Roman"/>
        </w:rPr>
        <w:t xml:space="preserve"> [1]</w:t>
      </w:r>
      <w:r w:rsidRPr="00F86B61">
        <w:rPr>
          <w:rFonts w:ascii="Times New Roman" w:hAnsi="Times New Roman" w:cs="Times New Roman"/>
          <w:lang w:val="sr-Cyrl-RS"/>
        </w:rPr>
        <w:t>.</w:t>
      </w:r>
      <w:r w:rsidR="000A46B4" w:rsidRPr="00F86B61">
        <w:rPr>
          <w:rFonts w:ascii="Times New Roman" w:hAnsi="Times New Roman" w:cs="Times New Roman"/>
        </w:rPr>
        <w:t xml:space="preserve"> </w:t>
      </w:r>
      <w:commentRangeStart w:id="0"/>
      <w:r w:rsidR="000A46B4" w:rsidRPr="00F86B61">
        <w:rPr>
          <w:rFonts w:ascii="Times New Roman" w:hAnsi="Times New Roman" w:cs="Times New Roman"/>
          <w:lang w:val="sr-Cyrl-RS"/>
        </w:rPr>
        <w:t xml:space="preserve">Metod </w:t>
      </w:r>
      <w:commentRangeEnd w:id="0"/>
      <w:r w:rsidR="00BA66E5">
        <w:rPr>
          <w:rStyle w:val="CommentReference"/>
        </w:rPr>
        <w:commentReference w:id="0"/>
      </w:r>
      <w:r w:rsidR="000A46B4" w:rsidRPr="00F86B61">
        <w:rPr>
          <w:rFonts w:ascii="Times New Roman" w:hAnsi="Times New Roman" w:cs="Times New Roman"/>
          <w:lang w:val="sr-Cyrl-RS"/>
        </w:rPr>
        <w:t xml:space="preserve">kojim bi se određivala pozicija izvora je TDOA (Time Difference of Arrival) koji na osnovu podataka o kašnjenjima signala </w:t>
      </w:r>
      <w:r w:rsidR="00D70D11">
        <w:rPr>
          <w:rFonts w:ascii="Times New Roman" w:hAnsi="Times New Roman" w:cs="Times New Roman"/>
        </w:rPr>
        <w:t>određuje</w:t>
      </w:r>
      <w:r w:rsidR="000A46B4" w:rsidRPr="00F86B61">
        <w:rPr>
          <w:rFonts w:ascii="Times New Roman" w:hAnsi="Times New Roman" w:cs="Times New Roman"/>
          <w:lang w:val="sr-Cyrl-RS"/>
        </w:rPr>
        <w:t xml:space="preserve"> poziciju izvora</w:t>
      </w:r>
      <w:r w:rsidR="00D70D11">
        <w:rPr>
          <w:rFonts w:ascii="Times New Roman" w:hAnsi="Times New Roman" w:cs="Times New Roman"/>
        </w:rPr>
        <w:t xml:space="preserve">. Na osnovu jednog podatka o vremenskom kašnjenju signala </w:t>
      </w:r>
      <w:r w:rsidR="00D70D11">
        <w:rPr>
          <w:rFonts w:ascii="Times New Roman" w:hAnsi="Times New Roman" w:cs="Times New Roman"/>
        </w:rPr>
        <w:br/>
        <w:t>(∆T</w:t>
      </w:r>
      <w:r w:rsidR="00D70D11">
        <w:rPr>
          <w:rFonts w:ascii="Times New Roman" w:hAnsi="Times New Roman" w:cs="Times New Roman"/>
          <w:vertAlign w:val="subscript"/>
        </w:rPr>
        <w:t>12</w:t>
      </w:r>
      <w:r w:rsidR="00D70D11">
        <w:rPr>
          <w:rFonts w:ascii="Times New Roman" w:hAnsi="Times New Roman" w:cs="Times New Roman"/>
        </w:rPr>
        <w:t xml:space="preserve"> = T</w:t>
      </w:r>
      <w:r w:rsidR="00D70D11">
        <w:rPr>
          <w:rFonts w:ascii="Times New Roman" w:hAnsi="Times New Roman" w:cs="Times New Roman"/>
          <w:vertAlign w:val="subscript"/>
        </w:rPr>
        <w:t xml:space="preserve">2 </w:t>
      </w:r>
      <w:r w:rsidR="00D70D11">
        <w:rPr>
          <w:rFonts w:ascii="Times New Roman" w:hAnsi="Times New Roman" w:cs="Times New Roman"/>
        </w:rPr>
        <w:t>- T</w:t>
      </w:r>
      <w:r w:rsidR="00D70D11">
        <w:rPr>
          <w:rFonts w:ascii="Times New Roman" w:hAnsi="Times New Roman" w:cs="Times New Roman"/>
          <w:vertAlign w:val="subscript"/>
        </w:rPr>
        <w:t>1</w:t>
      </w:r>
      <w:r w:rsidR="00D70D11">
        <w:rPr>
          <w:rFonts w:ascii="Times New Roman" w:hAnsi="Times New Roman" w:cs="Times New Roman"/>
        </w:rPr>
        <w:t>) između dva mikrofona (R</w:t>
      </w:r>
      <w:r w:rsidR="00D70D11">
        <w:rPr>
          <w:rFonts w:ascii="Times New Roman" w:hAnsi="Times New Roman" w:cs="Times New Roman"/>
          <w:vertAlign w:val="subscript"/>
        </w:rPr>
        <w:t xml:space="preserve">1 </w:t>
      </w:r>
      <w:r w:rsidR="00D70D11">
        <w:rPr>
          <w:rFonts w:ascii="Times New Roman" w:hAnsi="Times New Roman" w:cs="Times New Roman"/>
        </w:rPr>
        <w:t>i R</w:t>
      </w:r>
      <w:r w:rsidR="00D70D11">
        <w:rPr>
          <w:rFonts w:ascii="Times New Roman" w:hAnsi="Times New Roman" w:cs="Times New Roman"/>
          <w:vertAlign w:val="subscript"/>
        </w:rPr>
        <w:t>2</w:t>
      </w:r>
      <w:r w:rsidR="00D70D11">
        <w:rPr>
          <w:rFonts w:ascii="Times New Roman" w:hAnsi="Times New Roman" w:cs="Times New Roman"/>
        </w:rPr>
        <w:t>) dobija se hiperbola na kojoj se izvor zvuka nalazi (H</w:t>
      </w:r>
      <w:r w:rsidR="00D70D11">
        <w:rPr>
          <w:rFonts w:ascii="Times New Roman" w:hAnsi="Times New Roman" w:cs="Times New Roman"/>
          <w:vertAlign w:val="subscript"/>
        </w:rPr>
        <w:t>12</w:t>
      </w:r>
      <w:r w:rsidR="00D70D11">
        <w:rPr>
          <w:rFonts w:ascii="Times New Roman" w:hAnsi="Times New Roman" w:cs="Times New Roman"/>
        </w:rPr>
        <w:t>). Isto važi i za mikrofone R</w:t>
      </w:r>
      <w:r w:rsidR="00D70D11">
        <w:rPr>
          <w:rFonts w:ascii="Times New Roman" w:hAnsi="Times New Roman" w:cs="Times New Roman"/>
          <w:vertAlign w:val="subscript"/>
        </w:rPr>
        <w:t xml:space="preserve">2 </w:t>
      </w:r>
      <w:r w:rsidR="00D70D11">
        <w:rPr>
          <w:rFonts w:ascii="Times New Roman" w:hAnsi="Times New Roman" w:cs="Times New Roman"/>
        </w:rPr>
        <w:t>i R</w:t>
      </w:r>
      <w:r w:rsidR="00D70D11">
        <w:rPr>
          <w:rFonts w:ascii="Times New Roman" w:hAnsi="Times New Roman" w:cs="Times New Roman"/>
          <w:vertAlign w:val="subscript"/>
        </w:rPr>
        <w:t>3</w:t>
      </w:r>
      <w:r w:rsidR="00D70D11">
        <w:rPr>
          <w:rFonts w:ascii="Times New Roman" w:hAnsi="Times New Roman" w:cs="Times New Roman"/>
        </w:rPr>
        <w:t>, gde se dobija hiperbola H</w:t>
      </w:r>
      <w:r w:rsidR="00D70D11">
        <w:rPr>
          <w:rFonts w:ascii="Times New Roman" w:hAnsi="Times New Roman" w:cs="Times New Roman"/>
          <w:vertAlign w:val="subscript"/>
        </w:rPr>
        <w:t>23</w:t>
      </w:r>
      <w:r w:rsidR="00D70D11">
        <w:rPr>
          <w:rFonts w:ascii="Times New Roman" w:hAnsi="Times New Roman" w:cs="Times New Roman"/>
        </w:rPr>
        <w:t>. Presek dve dobijene hiperbole određuje tačnu poziciju izvora zvuka (Slika 1).</w:t>
      </w:r>
    </w:p>
    <w:p w14:paraId="07A930CD" w14:textId="77777777" w:rsidR="00F86B61" w:rsidRDefault="00F86B61" w:rsidP="00F86B61">
      <w:pPr>
        <w:keepNext/>
        <w:ind w:firstLine="720"/>
        <w:jc w:val="center"/>
      </w:pPr>
      <w:r w:rsidRPr="00F86B61">
        <w:rPr>
          <w:rFonts w:ascii="Times New Roman" w:hAnsi="Times New Roman" w:cs="Times New Roman"/>
          <w:noProof/>
          <w:sz w:val="24"/>
          <w:szCs w:val="24"/>
        </w:rPr>
        <w:drawing>
          <wp:inline distT="0" distB="0" distL="0" distR="0" wp14:anchorId="48DF4F39" wp14:editId="39EF08DC">
            <wp:extent cx="2800350" cy="2143125"/>
            <wp:effectExtent l="0" t="0" r="0" b="9525"/>
            <wp:docPr id="70" name="Shape 70"/>
            <wp:cNvGraphicFramePr/>
            <a:graphic xmlns:a="http://schemas.openxmlformats.org/drawingml/2006/main">
              <a:graphicData uri="http://schemas.openxmlformats.org/drawingml/2006/picture">
                <pic:pic xmlns:pic="http://schemas.openxmlformats.org/drawingml/2006/picture">
                  <pic:nvPicPr>
                    <pic:cNvPr id="70" name="Shape 70"/>
                    <pic:cNvPicPr preferRelativeResize="0"/>
                  </pic:nvPicPr>
                  <pic:blipFill>
                    <a:blip r:embed="rId8">
                      <a:alphaModFix/>
                    </a:blip>
                    <a:stretch>
                      <a:fillRect/>
                    </a:stretch>
                  </pic:blipFill>
                  <pic:spPr>
                    <a:xfrm>
                      <a:off x="0" y="0"/>
                      <a:ext cx="2800878" cy="2143529"/>
                    </a:xfrm>
                    <a:prstGeom prst="rect">
                      <a:avLst/>
                    </a:prstGeom>
                    <a:noFill/>
                    <a:ln>
                      <a:noFill/>
                    </a:ln>
                  </pic:spPr>
                </pic:pic>
              </a:graphicData>
            </a:graphic>
          </wp:inline>
        </w:drawing>
      </w:r>
    </w:p>
    <w:p w14:paraId="00C1D309" w14:textId="77777777" w:rsidR="00F86B61" w:rsidRPr="00F86B61" w:rsidRDefault="00F86B61" w:rsidP="00F86B61">
      <w:pPr>
        <w:pStyle w:val="Caption"/>
        <w:jc w:val="center"/>
        <w:rPr>
          <w:rFonts w:ascii="Times New Roman" w:hAnsi="Times New Roman" w:cs="Times New Roman"/>
          <w:color w:val="000000" w:themeColor="text1"/>
          <w:sz w:val="24"/>
          <w:szCs w:val="24"/>
          <w:lang w:val="sr-Cyrl-RS"/>
        </w:rPr>
      </w:pPr>
      <w:r w:rsidRPr="006C698A">
        <w:rPr>
          <w:color w:val="3B3838" w:themeColor="background2" w:themeShade="40"/>
        </w:rPr>
        <w:t xml:space="preserve">Slika </w:t>
      </w:r>
      <w:r w:rsidRPr="00F86B61">
        <w:rPr>
          <w:color w:val="000000" w:themeColor="text1"/>
        </w:rPr>
        <w:fldChar w:fldCharType="begin"/>
      </w:r>
      <w:r w:rsidRPr="00F86B61">
        <w:rPr>
          <w:color w:val="000000" w:themeColor="text1"/>
        </w:rPr>
        <w:instrText xml:space="preserve"> SEQ Slika \* ARABIC </w:instrText>
      </w:r>
      <w:r w:rsidRPr="00F86B61">
        <w:rPr>
          <w:color w:val="000000" w:themeColor="text1"/>
        </w:rPr>
        <w:fldChar w:fldCharType="separate"/>
      </w:r>
      <w:r w:rsidR="00A55C61">
        <w:rPr>
          <w:noProof/>
          <w:color w:val="000000" w:themeColor="text1"/>
        </w:rPr>
        <w:t>1</w:t>
      </w:r>
      <w:r w:rsidRPr="00F86B61">
        <w:rPr>
          <w:color w:val="000000" w:themeColor="text1"/>
        </w:rPr>
        <w:fldChar w:fldCharType="end"/>
      </w:r>
    </w:p>
    <w:p w14:paraId="26C9BA57" w14:textId="77777777" w:rsidR="0023337A" w:rsidRPr="00F86B61" w:rsidRDefault="000A46B4" w:rsidP="00F86B61">
      <w:pPr>
        <w:ind w:firstLine="720"/>
        <w:jc w:val="both"/>
        <w:rPr>
          <w:rFonts w:ascii="Times New Roman" w:hAnsi="Times New Roman" w:cs="Times New Roman"/>
          <w:lang w:val="sr-Latn-RS"/>
        </w:rPr>
      </w:pPr>
      <w:r w:rsidRPr="00F86B61">
        <w:rPr>
          <w:rFonts w:ascii="Times New Roman" w:hAnsi="Times New Roman" w:cs="Times New Roman"/>
          <w:lang w:val="sr-Latn-RS"/>
        </w:rPr>
        <w:t xml:space="preserve">Upotrebom </w:t>
      </w:r>
      <w:r w:rsidRPr="00BA66E5">
        <w:rPr>
          <w:rFonts w:ascii="Times New Roman" w:hAnsi="Times New Roman" w:cs="Times New Roman"/>
          <w:color w:val="FF0000"/>
          <w:lang w:val="sr-Latn-RS"/>
        </w:rPr>
        <w:t xml:space="preserve">metode </w:t>
      </w:r>
      <w:r w:rsidRPr="00F86B61">
        <w:rPr>
          <w:rFonts w:ascii="Times New Roman" w:hAnsi="Times New Roman" w:cs="Times New Roman"/>
          <w:lang w:val="sr-Latn-RS"/>
        </w:rPr>
        <w:t xml:space="preserve">kroskorelacije određuje se kašnjenje signala, a upotrebom gradient descent </w:t>
      </w:r>
      <w:r w:rsidRPr="00BA66E5">
        <w:rPr>
          <w:rFonts w:ascii="Times New Roman" w:hAnsi="Times New Roman" w:cs="Times New Roman"/>
          <w:color w:val="FF0000"/>
          <w:lang w:val="sr-Latn-RS"/>
        </w:rPr>
        <w:t xml:space="preserve">metode </w:t>
      </w:r>
      <w:r w:rsidRPr="00F86B61">
        <w:rPr>
          <w:rFonts w:ascii="Times New Roman" w:hAnsi="Times New Roman" w:cs="Times New Roman"/>
          <w:lang w:val="sr-Latn-RS"/>
        </w:rPr>
        <w:t xml:space="preserve">pozicija izvora zvuka. </w:t>
      </w:r>
    </w:p>
    <w:p w14:paraId="729C22B7" w14:textId="77777777" w:rsidR="009D3604" w:rsidRPr="001B2BA9" w:rsidRDefault="009D3604" w:rsidP="001B2BA9">
      <w:pPr>
        <w:jc w:val="both"/>
        <w:rPr>
          <w:rFonts w:ascii="Times New Roman" w:hAnsi="Times New Roman" w:cs="Times New Roman"/>
          <w:sz w:val="28"/>
          <w:szCs w:val="28"/>
          <w:lang w:val="sr-Latn-RS"/>
        </w:rPr>
      </w:pPr>
      <w:r w:rsidRPr="001B2BA9">
        <w:rPr>
          <w:rFonts w:ascii="Times New Roman" w:hAnsi="Times New Roman" w:cs="Times New Roman"/>
          <w:sz w:val="28"/>
          <w:szCs w:val="28"/>
          <w:lang w:val="sr-Latn-RS"/>
        </w:rPr>
        <w:t>Motiv:</w:t>
      </w:r>
    </w:p>
    <w:p w14:paraId="1F1C5178" w14:textId="34322312" w:rsidR="00DF59F3" w:rsidRDefault="009D3604" w:rsidP="001B2BA9">
      <w:pPr>
        <w:ind w:firstLine="720"/>
        <w:jc w:val="both"/>
        <w:rPr>
          <w:rFonts w:ascii="Times New Roman" w:hAnsi="Times New Roman" w:cs="Times New Roman"/>
          <w:lang w:val="sr-Latn-RS"/>
        </w:rPr>
      </w:pPr>
      <w:r w:rsidRPr="00F86B61">
        <w:rPr>
          <w:rFonts w:ascii="Times New Roman" w:hAnsi="Times New Roman" w:cs="Times New Roman"/>
          <w:lang w:val="sr-Latn-RS"/>
        </w:rPr>
        <w:t xml:space="preserve">Motiv je </w:t>
      </w:r>
      <w:r w:rsidR="00234092" w:rsidRPr="00F86B61">
        <w:rPr>
          <w:rFonts w:ascii="Times New Roman" w:hAnsi="Times New Roman" w:cs="Times New Roman"/>
          <w:lang w:val="sr-Latn-RS"/>
        </w:rPr>
        <w:t>potreba za jednostavnim i što preciznijim sistemom za lokalizaciju</w:t>
      </w:r>
      <w:r w:rsidRPr="00F86B61">
        <w:rPr>
          <w:rFonts w:ascii="Times New Roman" w:hAnsi="Times New Roman" w:cs="Times New Roman"/>
          <w:lang w:val="sr-Latn-RS"/>
        </w:rPr>
        <w:t>.</w:t>
      </w:r>
      <w:r w:rsidR="00DF59F3">
        <w:rPr>
          <w:rFonts w:ascii="Times New Roman" w:hAnsi="Times New Roman" w:cs="Times New Roman"/>
          <w:lang w:val="sr-Latn-RS"/>
        </w:rPr>
        <w:br/>
      </w:r>
      <w:r w:rsidR="00DF59F3">
        <w:rPr>
          <w:rFonts w:ascii="Times New Roman" w:hAnsi="Times New Roman" w:cs="Times New Roman"/>
          <w:lang w:val="sr-Latn-RS"/>
        </w:rPr>
        <w:br/>
      </w:r>
      <w:r w:rsidR="00DF59F3" w:rsidRPr="00DF59F3">
        <w:rPr>
          <w:rFonts w:ascii="Times New Roman" w:hAnsi="Times New Roman" w:cs="Times New Roman"/>
          <w:sz w:val="28"/>
          <w:lang w:val="sr-Latn-RS"/>
        </w:rPr>
        <w:t>Hipoteza:</w:t>
      </w:r>
    </w:p>
    <w:p w14:paraId="0DAA6298" w14:textId="16DE499B" w:rsidR="0052353D" w:rsidRPr="00F86B61" w:rsidRDefault="0052353D" w:rsidP="0052353D">
      <w:pPr>
        <w:ind w:firstLine="720"/>
        <w:jc w:val="both"/>
        <w:rPr>
          <w:rFonts w:ascii="Times New Roman" w:hAnsi="Times New Roman" w:cs="Times New Roman"/>
          <w:lang w:val="sr-Latn-RS"/>
        </w:rPr>
      </w:pPr>
      <w:r>
        <w:rPr>
          <w:rFonts w:ascii="Times New Roman" w:hAnsi="Times New Roman" w:cs="Times New Roman"/>
          <w:lang w:val="sr-Latn-RS"/>
        </w:rPr>
        <w:t>P</w:t>
      </w:r>
      <w:r w:rsidRPr="00F86B61">
        <w:rPr>
          <w:rFonts w:ascii="Times New Roman" w:hAnsi="Times New Roman" w:cs="Times New Roman"/>
          <w:lang w:val="sr-Latn-RS"/>
        </w:rPr>
        <w:t>reciznost</w:t>
      </w:r>
      <w:r>
        <w:rPr>
          <w:rFonts w:ascii="Times New Roman" w:hAnsi="Times New Roman" w:cs="Times New Roman"/>
          <w:lang w:val="sr-Latn-RS"/>
        </w:rPr>
        <w:t xml:space="preserve"> sistema se</w:t>
      </w:r>
      <w:r w:rsidRPr="00F86B61">
        <w:rPr>
          <w:rFonts w:ascii="Times New Roman" w:hAnsi="Times New Roman" w:cs="Times New Roman"/>
          <w:lang w:val="sr-Latn-RS"/>
        </w:rPr>
        <w:t xml:space="preserve"> povećava sa brojem mikrofona pa će samim tim sistem sa 6 mikrofona biti precizniji. </w:t>
      </w:r>
    </w:p>
    <w:p w14:paraId="5C951DAF" w14:textId="1DEE1688" w:rsidR="0052353D" w:rsidRDefault="0052353D" w:rsidP="0052353D">
      <w:pPr>
        <w:ind w:firstLine="720"/>
        <w:jc w:val="both"/>
        <w:rPr>
          <w:rFonts w:ascii="Times New Roman" w:hAnsi="Times New Roman" w:cs="Times New Roman"/>
          <w:lang w:val="sr-Latn-RS"/>
        </w:rPr>
      </w:pPr>
      <w:r w:rsidRPr="00F86B61">
        <w:rPr>
          <w:rFonts w:ascii="Times New Roman" w:hAnsi="Times New Roman" w:cs="Times New Roman"/>
          <w:lang w:val="sr-Latn-RS"/>
        </w:rPr>
        <w:t>Sa povećanjem ugla (</w:t>
      </w:r>
      <w:r w:rsidRPr="00F86B61">
        <w:rPr>
          <w:rFonts w:ascii="Arial" w:hAnsi="Arial" w:cs="Arial"/>
          <w:i/>
          <w:color w:val="000000" w:themeColor="text1"/>
          <w:shd w:val="clear" w:color="auto" w:fill="FFFFFF"/>
        </w:rPr>
        <w:t>θ</w:t>
      </w:r>
      <w:r w:rsidRPr="00F86B61">
        <w:rPr>
          <w:rFonts w:ascii="Times New Roman" w:hAnsi="Times New Roman" w:cs="Times New Roman"/>
          <w:lang w:val="sr-Latn-RS"/>
        </w:rPr>
        <w:t xml:space="preserve">) između ose simetrije dva mikrofona i prave koja spaja izvor sa tačkom koja se nalazi na sredini između dva mikrofona, dolazi do smanjenja preciznosti. </w:t>
      </w:r>
    </w:p>
    <w:p w14:paraId="0FBFA0F1" w14:textId="77777777" w:rsidR="0052353D" w:rsidRPr="00F86B61" w:rsidRDefault="0052353D" w:rsidP="0052353D">
      <w:pPr>
        <w:ind w:firstLine="720"/>
        <w:jc w:val="both"/>
        <w:rPr>
          <w:rFonts w:ascii="Times New Roman" w:hAnsi="Times New Roman" w:cs="Times New Roman"/>
          <w:lang w:val="sr-Latn-RS"/>
        </w:rPr>
      </w:pPr>
      <w:r w:rsidRPr="00F86B61">
        <w:rPr>
          <w:rFonts w:ascii="Times New Roman" w:hAnsi="Times New Roman" w:cs="Times New Roman"/>
          <w:lang w:val="sr-Latn-RS"/>
        </w:rPr>
        <w:t xml:space="preserve">Rešavanjem sistema jednačina ne može se dobiti rešenje zbog šuma u sistemu. </w:t>
      </w:r>
    </w:p>
    <w:p w14:paraId="76FAD4B8" w14:textId="77777777" w:rsidR="0052353D" w:rsidRPr="00F86B61" w:rsidRDefault="0052353D" w:rsidP="0052353D">
      <w:pPr>
        <w:ind w:firstLine="720"/>
        <w:jc w:val="both"/>
        <w:rPr>
          <w:rFonts w:ascii="Times New Roman" w:hAnsi="Times New Roman" w:cs="Times New Roman"/>
          <w:lang w:val="sr-Latn-RS"/>
        </w:rPr>
      </w:pPr>
    </w:p>
    <w:p w14:paraId="528E3272" w14:textId="77777777" w:rsidR="00DF59F3" w:rsidRPr="00F86B61" w:rsidRDefault="00DF59F3" w:rsidP="001B2BA9">
      <w:pPr>
        <w:ind w:firstLine="720"/>
        <w:jc w:val="both"/>
        <w:rPr>
          <w:rFonts w:ascii="Times New Roman" w:hAnsi="Times New Roman" w:cs="Times New Roman"/>
          <w:lang w:val="sr-Latn-RS"/>
        </w:rPr>
      </w:pPr>
    </w:p>
    <w:p w14:paraId="16B64586" w14:textId="77777777" w:rsidR="00DF59F3" w:rsidRPr="00F86B61" w:rsidRDefault="00DF59F3" w:rsidP="00DF59F3">
      <w:pPr>
        <w:jc w:val="both"/>
        <w:rPr>
          <w:rFonts w:ascii="Times New Roman" w:hAnsi="Times New Roman" w:cs="Times New Roman"/>
          <w:sz w:val="32"/>
          <w:szCs w:val="32"/>
          <w:lang w:val="sr-Latn-RS"/>
        </w:rPr>
      </w:pPr>
      <w:r w:rsidRPr="001B2BA9">
        <w:rPr>
          <w:rFonts w:ascii="Times New Roman" w:hAnsi="Times New Roman" w:cs="Times New Roman"/>
          <w:sz w:val="28"/>
          <w:szCs w:val="28"/>
          <w:lang w:val="sr-Latn-RS"/>
        </w:rPr>
        <w:t>Aparatura</w:t>
      </w:r>
      <w:r>
        <w:rPr>
          <w:rFonts w:ascii="Times New Roman" w:hAnsi="Times New Roman" w:cs="Times New Roman"/>
          <w:sz w:val="32"/>
          <w:szCs w:val="32"/>
          <w:lang w:val="sr-Latn-RS"/>
        </w:rPr>
        <w:t>:</w:t>
      </w:r>
      <w:r w:rsidRPr="001B2BA9">
        <w:rPr>
          <w:rFonts w:ascii="Times New Roman" w:hAnsi="Times New Roman" w:cs="Times New Roman"/>
          <w:sz w:val="24"/>
          <w:szCs w:val="24"/>
          <w:lang w:val="sr-Latn-RS"/>
        </w:rPr>
        <w:tab/>
      </w:r>
    </w:p>
    <w:p w14:paraId="6995EE22" w14:textId="77777777" w:rsidR="00DF59F3" w:rsidRPr="00F86B61" w:rsidRDefault="00DF59F3" w:rsidP="00DF59F3">
      <w:pPr>
        <w:ind w:firstLine="720"/>
        <w:jc w:val="both"/>
        <w:rPr>
          <w:rFonts w:ascii="Times New Roman" w:hAnsi="Times New Roman" w:cs="Times New Roman"/>
          <w:lang w:val="sr-Latn-RS"/>
        </w:rPr>
      </w:pPr>
      <w:r w:rsidRPr="00F86B61">
        <w:rPr>
          <w:rFonts w:ascii="Times New Roman" w:hAnsi="Times New Roman" w:cs="Times New Roman"/>
          <w:lang w:val="sr-Latn-RS"/>
        </w:rPr>
        <w:t>1.</w:t>
      </w:r>
      <w:r w:rsidRPr="00F86B61">
        <w:rPr>
          <w:rFonts w:ascii="Times New Roman" w:hAnsi="Times New Roman" w:cs="Times New Roman"/>
          <w:lang w:val="sr-Latn-RS"/>
        </w:rPr>
        <w:tab/>
        <w:t>6 mikrofona (propusnog opsega 20-20000Hz)</w:t>
      </w:r>
    </w:p>
    <w:p w14:paraId="37DD80FE" w14:textId="77777777" w:rsidR="00DF59F3" w:rsidRPr="00F86B61" w:rsidRDefault="00DF59F3" w:rsidP="00DF59F3">
      <w:pPr>
        <w:ind w:firstLine="720"/>
        <w:jc w:val="both"/>
        <w:rPr>
          <w:rFonts w:ascii="Times New Roman" w:hAnsi="Times New Roman" w:cs="Times New Roman"/>
          <w:lang w:val="sr-Latn-RS"/>
        </w:rPr>
      </w:pPr>
      <w:r w:rsidRPr="00F86B61">
        <w:rPr>
          <w:rFonts w:ascii="Times New Roman" w:hAnsi="Times New Roman" w:cs="Times New Roman"/>
          <w:lang w:val="sr-Latn-RS"/>
        </w:rPr>
        <w:t>2.</w:t>
      </w:r>
      <w:r w:rsidRPr="00F86B61">
        <w:rPr>
          <w:rFonts w:ascii="Times New Roman" w:hAnsi="Times New Roman" w:cs="Times New Roman"/>
          <w:lang w:val="sr-Latn-RS"/>
        </w:rPr>
        <w:tab/>
        <w:t>operacioni pojačavač (propusnog opsega 20-20000Hz)</w:t>
      </w:r>
    </w:p>
    <w:p w14:paraId="47AA66AA" w14:textId="77777777" w:rsidR="00DF59F3" w:rsidRPr="00F86B61" w:rsidRDefault="00DF59F3" w:rsidP="00DF59F3">
      <w:pPr>
        <w:ind w:firstLine="720"/>
        <w:jc w:val="both"/>
        <w:rPr>
          <w:rFonts w:ascii="Times New Roman" w:hAnsi="Times New Roman" w:cs="Times New Roman"/>
          <w:lang w:val="sr-Latn-RS"/>
        </w:rPr>
      </w:pPr>
      <w:r w:rsidRPr="00F86B61">
        <w:rPr>
          <w:rFonts w:ascii="Times New Roman" w:hAnsi="Times New Roman" w:cs="Times New Roman"/>
          <w:lang w:val="sr-Latn-RS"/>
        </w:rPr>
        <w:t>3.</w:t>
      </w:r>
      <w:r w:rsidRPr="00F86B61">
        <w:rPr>
          <w:rFonts w:ascii="Times New Roman" w:hAnsi="Times New Roman" w:cs="Times New Roman"/>
          <w:lang w:val="sr-Latn-RS"/>
        </w:rPr>
        <w:tab/>
        <w:t>analogni multiplekser (sa 4 ulaza i jednim izlazom, istog propusnog opsega kao i mikrofoni)</w:t>
      </w:r>
    </w:p>
    <w:p w14:paraId="6F317227" w14:textId="77777777" w:rsidR="00DF59F3" w:rsidRPr="00F86B61" w:rsidRDefault="00DF59F3" w:rsidP="00DF59F3">
      <w:pPr>
        <w:ind w:firstLine="720"/>
        <w:jc w:val="both"/>
        <w:rPr>
          <w:rFonts w:ascii="Times New Roman" w:hAnsi="Times New Roman" w:cs="Times New Roman"/>
          <w:lang w:val="sr-Latn-RS"/>
        </w:rPr>
      </w:pPr>
      <w:r w:rsidRPr="00F86B61">
        <w:rPr>
          <w:rFonts w:ascii="Times New Roman" w:hAnsi="Times New Roman" w:cs="Times New Roman"/>
          <w:lang w:val="sr-Latn-RS"/>
        </w:rPr>
        <w:t>4.</w:t>
      </w:r>
      <w:r w:rsidRPr="00F86B61">
        <w:rPr>
          <w:rFonts w:ascii="Times New Roman" w:hAnsi="Times New Roman" w:cs="Times New Roman"/>
          <w:lang w:val="sr-Latn-RS"/>
        </w:rPr>
        <w:tab/>
        <w:t>AD konvertor (diskretan, što veće brzine odabiranja, reda veličine više MHz)</w:t>
      </w:r>
    </w:p>
    <w:p w14:paraId="56F53FAC" w14:textId="77777777" w:rsidR="00DF59F3" w:rsidRPr="00F86B61" w:rsidRDefault="00DF59F3" w:rsidP="00DF59F3">
      <w:pPr>
        <w:ind w:left="720"/>
        <w:jc w:val="both"/>
        <w:rPr>
          <w:rFonts w:ascii="Times New Roman" w:hAnsi="Times New Roman" w:cs="Times New Roman"/>
          <w:lang w:val="sr-Latn-RS"/>
        </w:rPr>
      </w:pPr>
      <w:r w:rsidRPr="00F86B61">
        <w:rPr>
          <w:rFonts w:ascii="Times New Roman" w:hAnsi="Times New Roman" w:cs="Times New Roman"/>
          <w:lang w:val="sr-Latn-RS"/>
        </w:rPr>
        <w:t>5.</w:t>
      </w:r>
      <w:r w:rsidRPr="00F86B61">
        <w:rPr>
          <w:rFonts w:ascii="Times New Roman" w:hAnsi="Times New Roman" w:cs="Times New Roman"/>
          <w:lang w:val="sr-Latn-RS"/>
        </w:rPr>
        <w:tab/>
        <w:t>Mikrokontroler (MINI-M4 STM32)</w:t>
      </w:r>
    </w:p>
    <w:p w14:paraId="19988CEB" w14:textId="77777777" w:rsidR="00DF59F3" w:rsidRPr="00F86B61" w:rsidRDefault="00DF59F3" w:rsidP="00DF59F3">
      <w:pPr>
        <w:ind w:firstLine="720"/>
        <w:jc w:val="both"/>
        <w:rPr>
          <w:rFonts w:ascii="Times New Roman" w:hAnsi="Times New Roman" w:cs="Times New Roman"/>
          <w:lang w:val="sr-Latn-RS"/>
        </w:rPr>
      </w:pPr>
      <w:r w:rsidRPr="00F86B61">
        <w:rPr>
          <w:rFonts w:ascii="Times New Roman" w:hAnsi="Times New Roman" w:cs="Times New Roman"/>
          <w:lang w:val="sr-Latn-RS"/>
        </w:rPr>
        <w:t>6.</w:t>
      </w:r>
      <w:r w:rsidRPr="00F86B61">
        <w:rPr>
          <w:rFonts w:ascii="Times New Roman" w:hAnsi="Times New Roman" w:cs="Times New Roman"/>
          <w:lang w:val="sr-Latn-RS"/>
        </w:rPr>
        <w:tab/>
        <w:t>„gluva soba“</w:t>
      </w:r>
    </w:p>
    <w:p w14:paraId="31ACBCAE" w14:textId="77777777" w:rsidR="00DF59F3" w:rsidRPr="001B2BA9" w:rsidRDefault="00DF59F3" w:rsidP="00DF59F3">
      <w:pPr>
        <w:jc w:val="both"/>
        <w:rPr>
          <w:rFonts w:ascii="Times New Roman" w:hAnsi="Times New Roman" w:cs="Times New Roman"/>
          <w:sz w:val="28"/>
          <w:szCs w:val="28"/>
          <w:lang w:val="sr-Latn-RS"/>
        </w:rPr>
      </w:pPr>
      <w:commentRangeStart w:id="1"/>
      <w:r w:rsidRPr="001B2BA9">
        <w:rPr>
          <w:rFonts w:ascii="Times New Roman" w:hAnsi="Times New Roman" w:cs="Times New Roman"/>
          <w:sz w:val="28"/>
          <w:szCs w:val="28"/>
          <w:lang w:val="sr-Latn-RS"/>
        </w:rPr>
        <w:t>Metod</w:t>
      </w:r>
      <w:commentRangeEnd w:id="1"/>
      <w:r>
        <w:rPr>
          <w:rStyle w:val="CommentReference"/>
        </w:rPr>
        <w:commentReference w:id="1"/>
      </w:r>
      <w:r w:rsidRPr="001B2BA9">
        <w:rPr>
          <w:rFonts w:ascii="Times New Roman" w:hAnsi="Times New Roman" w:cs="Times New Roman"/>
          <w:sz w:val="28"/>
          <w:szCs w:val="28"/>
          <w:lang w:val="sr-Latn-RS"/>
        </w:rPr>
        <w:t>:</w:t>
      </w:r>
    </w:p>
    <w:p w14:paraId="4ACF232C" w14:textId="77777777" w:rsidR="00DF59F3" w:rsidRDefault="00DF59F3" w:rsidP="00DF59F3">
      <w:pPr>
        <w:jc w:val="both"/>
        <w:rPr>
          <w:rFonts w:ascii="Times New Roman" w:hAnsi="Times New Roman" w:cs="Times New Roman"/>
          <w:lang w:val="sr-Latn-RS"/>
        </w:rPr>
        <w:sectPr w:rsidR="00DF59F3" w:rsidSect="00DF59F3">
          <w:type w:val="continuous"/>
          <w:pgSz w:w="12240" w:h="15840"/>
          <w:pgMar w:top="1440" w:right="1440" w:bottom="1440" w:left="1440" w:header="720" w:footer="720" w:gutter="0"/>
          <w:cols w:space="720"/>
          <w:docGrid w:linePitch="360"/>
        </w:sectPr>
      </w:pPr>
      <w:r w:rsidRPr="001B2BA9">
        <w:rPr>
          <w:rFonts w:ascii="Times New Roman" w:hAnsi="Times New Roman" w:cs="Times New Roman"/>
          <w:sz w:val="28"/>
          <w:szCs w:val="28"/>
          <w:lang w:val="sr-Latn-RS"/>
        </w:rPr>
        <w:tab/>
      </w:r>
      <w:commentRangeStart w:id="2"/>
      <w:r w:rsidRPr="00F86B61">
        <w:rPr>
          <w:rFonts w:ascii="Times New Roman" w:hAnsi="Times New Roman" w:cs="Times New Roman"/>
          <w:lang w:val="sr-Latn-RS"/>
        </w:rPr>
        <w:t>Mikrofoni ne smeju biti raspoređeni komplanarno jer tada dolazi do pojavljivanja dva rešenja u sistemu ili beskonačno u posebnim slučajevima (kada su deo iste kružnice).</w:t>
      </w:r>
      <w:r>
        <w:rPr>
          <w:rFonts w:ascii="Times New Roman" w:hAnsi="Times New Roman" w:cs="Times New Roman"/>
          <w:lang w:val="sr-Latn-RS"/>
        </w:rPr>
        <w:t xml:space="preserve"> Mikrofoni se raspoređuju kao na slikama 2 i 3</w:t>
      </w:r>
      <w:commentRangeEnd w:id="2"/>
      <w:r>
        <w:rPr>
          <w:rStyle w:val="CommentReference"/>
        </w:rPr>
        <w:commentReference w:id="2"/>
      </w:r>
      <w:r>
        <w:rPr>
          <w:rFonts w:ascii="Times New Roman" w:hAnsi="Times New Roman" w:cs="Times New Roman"/>
          <w:lang w:val="sr-Latn-RS"/>
        </w:rPr>
        <w:t>.</w:t>
      </w:r>
    </w:p>
    <w:p w14:paraId="07851F29" w14:textId="19604630" w:rsidR="00DF59F3" w:rsidRDefault="00DF59F3" w:rsidP="00DF59F3">
      <w:pPr>
        <w:keepNext/>
        <w:jc w:val="center"/>
      </w:pPr>
      <w:r>
        <w:rPr>
          <w:rFonts w:ascii="Times New Roman" w:hAnsi="Times New Roman" w:cs="Times New Roman"/>
          <w:noProof/>
        </w:rPr>
        <w:lastRenderedPageBreak/>
        <w:drawing>
          <wp:inline distT="0" distB="0" distL="0" distR="0" wp14:anchorId="33563028" wp14:editId="0F826B6F">
            <wp:extent cx="3068955" cy="2282190"/>
            <wp:effectExtent l="0" t="0" r="0" b="3810"/>
            <wp:docPr id="3" name="Picture 3" descr="11131886_835579853146497_17612060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31886_835579853146497_176120600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955" cy="2282190"/>
                    </a:xfrm>
                    <a:prstGeom prst="rect">
                      <a:avLst/>
                    </a:prstGeom>
                    <a:noFill/>
                    <a:ln>
                      <a:noFill/>
                    </a:ln>
                  </pic:spPr>
                </pic:pic>
              </a:graphicData>
            </a:graphic>
          </wp:inline>
        </w:drawing>
      </w:r>
    </w:p>
    <w:p w14:paraId="19092903" w14:textId="77777777" w:rsidR="00DF59F3" w:rsidRDefault="00DF59F3" w:rsidP="00DF59F3">
      <w:pPr>
        <w:pStyle w:val="Caption"/>
        <w:jc w:val="center"/>
        <w:rPr>
          <w:rFonts w:ascii="Times New Roman" w:hAnsi="Times New Roman" w:cs="Times New Roman"/>
          <w:lang w:val="sr-Latn-RS"/>
        </w:rPr>
      </w:pPr>
      <w:commentRangeStart w:id="3"/>
      <w:r>
        <w:t xml:space="preserve">Slika </w:t>
      </w:r>
      <w:r>
        <w:fldChar w:fldCharType="begin"/>
      </w:r>
      <w:r>
        <w:instrText xml:space="preserve"> SEQ Slika \* ARABIC </w:instrText>
      </w:r>
      <w:r>
        <w:fldChar w:fldCharType="separate"/>
      </w:r>
      <w:r>
        <w:rPr>
          <w:noProof/>
        </w:rPr>
        <w:t>2</w:t>
      </w:r>
      <w:r>
        <w:rPr>
          <w:noProof/>
        </w:rPr>
        <w:fldChar w:fldCharType="end"/>
      </w:r>
      <w:r>
        <w:rPr>
          <w:rFonts w:ascii="Times New Roman" w:hAnsi="Times New Roman" w:cs="Times New Roman"/>
          <w:lang w:val="sr-Latn-RS"/>
        </w:rPr>
        <w:t xml:space="preserve"> </w:t>
      </w:r>
      <w:commentRangeEnd w:id="3"/>
      <w:r>
        <w:rPr>
          <w:rStyle w:val="CommentReference"/>
          <w:i w:val="0"/>
          <w:iCs w:val="0"/>
          <w:color w:val="auto"/>
        </w:rPr>
        <w:commentReference w:id="3"/>
      </w:r>
    </w:p>
    <w:p w14:paraId="0F7705A6" w14:textId="71E16005" w:rsidR="00DF59F3" w:rsidRDefault="00DF59F3" w:rsidP="00DF59F3">
      <w:pPr>
        <w:pStyle w:val="Caption"/>
        <w:jc w:val="center"/>
      </w:pPr>
      <w:r>
        <w:rPr>
          <w:rFonts w:ascii="Times New Roman" w:hAnsi="Times New Roman" w:cs="Times New Roman"/>
          <w:noProof/>
        </w:rPr>
        <w:lastRenderedPageBreak/>
        <w:drawing>
          <wp:inline distT="0" distB="0" distL="0" distR="0" wp14:anchorId="0C823EA2" wp14:editId="56C22A66">
            <wp:extent cx="2917825" cy="2298065"/>
            <wp:effectExtent l="0" t="0" r="0" b="6985"/>
            <wp:docPr id="2" name="Picture 2" descr="11358636_835581106479705_87289403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358636_835581106479705_872894039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825" cy="2298065"/>
                    </a:xfrm>
                    <a:prstGeom prst="rect">
                      <a:avLst/>
                    </a:prstGeom>
                    <a:noFill/>
                    <a:ln>
                      <a:noFill/>
                    </a:ln>
                  </pic:spPr>
                </pic:pic>
              </a:graphicData>
            </a:graphic>
          </wp:inline>
        </w:drawing>
      </w:r>
    </w:p>
    <w:p w14:paraId="64207590" w14:textId="77777777" w:rsidR="00DF59F3" w:rsidRDefault="00DF59F3" w:rsidP="00DF59F3">
      <w:pPr>
        <w:pStyle w:val="Caption"/>
        <w:jc w:val="center"/>
        <w:rPr>
          <w:rFonts w:ascii="Times New Roman" w:hAnsi="Times New Roman" w:cs="Times New Roman"/>
          <w:lang w:val="sr-Latn-RS"/>
        </w:rPr>
      </w:pPr>
      <w:commentRangeStart w:id="4"/>
      <w:r>
        <w:t xml:space="preserve">Slika </w:t>
      </w:r>
      <w:r>
        <w:fldChar w:fldCharType="begin"/>
      </w:r>
      <w:r>
        <w:instrText xml:space="preserve"> SEQ Slika \* ARABIC </w:instrText>
      </w:r>
      <w:r>
        <w:fldChar w:fldCharType="separate"/>
      </w:r>
      <w:r>
        <w:rPr>
          <w:noProof/>
        </w:rPr>
        <w:t>3</w:t>
      </w:r>
      <w:r>
        <w:rPr>
          <w:noProof/>
        </w:rPr>
        <w:fldChar w:fldCharType="end"/>
      </w:r>
      <w:commentRangeEnd w:id="4"/>
      <w:r>
        <w:rPr>
          <w:rStyle w:val="CommentReference"/>
          <w:i w:val="0"/>
          <w:iCs w:val="0"/>
          <w:color w:val="auto"/>
        </w:rPr>
        <w:commentReference w:id="4"/>
      </w:r>
    </w:p>
    <w:p w14:paraId="4C4B015C" w14:textId="77777777" w:rsidR="00DF59F3" w:rsidRDefault="00DF59F3" w:rsidP="00DF59F3">
      <w:pPr>
        <w:jc w:val="both"/>
        <w:rPr>
          <w:rFonts w:ascii="Times New Roman" w:hAnsi="Times New Roman" w:cs="Times New Roman"/>
          <w:lang w:val="sr-Latn-RS"/>
        </w:rPr>
        <w:sectPr w:rsidR="00DF59F3" w:rsidSect="00D435DE">
          <w:type w:val="continuous"/>
          <w:pgSz w:w="12240" w:h="15840"/>
          <w:pgMar w:top="1440" w:right="1440" w:bottom="1440" w:left="1440" w:header="720" w:footer="720" w:gutter="0"/>
          <w:cols w:num="2" w:space="720"/>
          <w:docGrid w:linePitch="360"/>
        </w:sectPr>
      </w:pPr>
    </w:p>
    <w:p w14:paraId="747FFD69" w14:textId="77777777" w:rsidR="00DF59F3" w:rsidRDefault="00DF59F3" w:rsidP="00DF59F3">
      <w:pPr>
        <w:jc w:val="both"/>
        <w:rPr>
          <w:rFonts w:ascii="Times New Roman" w:hAnsi="Times New Roman" w:cs="Times New Roman"/>
          <w:lang w:val="sr-Latn-RS"/>
        </w:rPr>
      </w:pPr>
      <w:commentRangeStart w:id="5"/>
      <w:r w:rsidRPr="00F86B61">
        <w:rPr>
          <w:rFonts w:ascii="Times New Roman" w:hAnsi="Times New Roman" w:cs="Times New Roman"/>
          <w:lang w:val="sr-Latn-RS"/>
        </w:rPr>
        <w:lastRenderedPageBreak/>
        <w:t xml:space="preserve"> </w:t>
      </w:r>
      <w:commentRangeStart w:id="6"/>
      <w:r w:rsidRPr="00F86B61">
        <w:rPr>
          <w:rFonts w:ascii="Times New Roman" w:hAnsi="Times New Roman" w:cs="Times New Roman"/>
          <w:lang w:val="sr-Latn-RS"/>
        </w:rPr>
        <w:t>Test zvuk koji bi se koristio bi bio jasan, glasan, i neperiodičan (na primer: kliktanje, tapšanje, reč...)</w:t>
      </w:r>
      <w:r>
        <w:rPr>
          <w:rFonts w:ascii="Times New Roman" w:hAnsi="Times New Roman" w:cs="Times New Roman"/>
          <w:lang w:val="sr-Latn-RS"/>
        </w:rPr>
        <w:t xml:space="preserve">. </w:t>
      </w:r>
      <w:commentRangeEnd w:id="6"/>
      <w:r>
        <w:rPr>
          <w:rStyle w:val="CommentReference"/>
        </w:rPr>
        <w:commentReference w:id="6"/>
      </w:r>
      <w:r>
        <w:rPr>
          <w:rFonts w:ascii="Times New Roman" w:hAnsi="Times New Roman" w:cs="Times New Roman"/>
          <w:lang w:val="sr-Latn-RS"/>
        </w:rPr>
        <w:t>P</w:t>
      </w:r>
      <w:r w:rsidRPr="00F86B61">
        <w:rPr>
          <w:rFonts w:ascii="Times New Roman" w:hAnsi="Times New Roman" w:cs="Times New Roman"/>
          <w:lang w:val="sr-Latn-RS"/>
        </w:rPr>
        <w:t>eriodični signali</w:t>
      </w:r>
      <w:r>
        <w:rPr>
          <w:rFonts w:ascii="Times New Roman" w:hAnsi="Times New Roman" w:cs="Times New Roman"/>
          <w:lang w:val="sr-Latn-RS"/>
        </w:rPr>
        <w:t xml:space="preserve"> su</w:t>
      </w:r>
      <w:r w:rsidRPr="00F86B61">
        <w:rPr>
          <w:rFonts w:ascii="Times New Roman" w:hAnsi="Times New Roman" w:cs="Times New Roman"/>
          <w:lang w:val="sr-Latn-RS"/>
        </w:rPr>
        <w:t xml:space="preserve"> slični sami sebi kada se pomere za određeni period pa samim tim može doći do greške pri kroskorelaciji.  </w:t>
      </w:r>
      <w:commentRangeEnd w:id="5"/>
      <w:r>
        <w:rPr>
          <w:rStyle w:val="CommentReference"/>
        </w:rPr>
        <w:commentReference w:id="5"/>
      </w:r>
      <w:r w:rsidRPr="00F86B61">
        <w:rPr>
          <w:rFonts w:ascii="Times New Roman" w:hAnsi="Times New Roman" w:cs="Times New Roman"/>
          <w:lang w:val="sr-Latn-RS"/>
        </w:rPr>
        <w:t xml:space="preserve">Kako bi se izbegao uticaj refleksije, istraživanje se sprovedi u „gluvoj sobi“. </w:t>
      </w:r>
      <w:commentRangeStart w:id="7"/>
      <w:r w:rsidRPr="00F86B61">
        <w:rPr>
          <w:rFonts w:ascii="Times New Roman" w:hAnsi="Times New Roman" w:cs="Times New Roman"/>
          <w:lang w:val="sr-Latn-RS"/>
        </w:rPr>
        <w:t>Zvuk se snima mikrofonima.</w:t>
      </w:r>
      <w:commentRangeEnd w:id="7"/>
      <w:r>
        <w:rPr>
          <w:rStyle w:val="CommentReference"/>
        </w:rPr>
        <w:commentReference w:id="7"/>
      </w:r>
      <w:r w:rsidRPr="00F86B61">
        <w:rPr>
          <w:rFonts w:ascii="Times New Roman" w:hAnsi="Times New Roman" w:cs="Times New Roman"/>
        </w:rPr>
        <w:t xml:space="preserve"> S</w:t>
      </w:r>
      <w:r w:rsidRPr="00F86B61">
        <w:rPr>
          <w:rFonts w:ascii="Times New Roman" w:hAnsi="Times New Roman" w:cs="Times New Roman"/>
          <w:lang w:val="sr-Latn-RS"/>
        </w:rPr>
        <w:t xml:space="preserve">ignal sa mikrofona prolazi kroz pojačavač koji ga normalizuje (dodaje mu DC offset i pojačava ga tako da zvuk izvora koji se locira zauzima ceo opseg </w:t>
      </w:r>
      <w:commentRangeStart w:id="8"/>
      <w:r w:rsidRPr="00F86B61">
        <w:rPr>
          <w:rFonts w:ascii="Times New Roman" w:hAnsi="Times New Roman" w:cs="Times New Roman"/>
          <w:lang w:val="sr-Latn-RS"/>
        </w:rPr>
        <w:t>ADC</w:t>
      </w:r>
      <w:commentRangeEnd w:id="8"/>
      <w:r>
        <w:rPr>
          <w:rStyle w:val="CommentReference"/>
        </w:rPr>
        <w:commentReference w:id="8"/>
      </w:r>
      <w:r w:rsidRPr="00F86B61">
        <w:rPr>
          <w:rFonts w:ascii="Times New Roman" w:hAnsi="Times New Roman" w:cs="Times New Roman"/>
          <w:lang w:val="sr-Latn-RS"/>
        </w:rPr>
        <w:t xml:space="preserve">-a radi povećanja preciznosti i tačnosti kros-korelacije). </w:t>
      </w:r>
      <w:commentRangeStart w:id="9"/>
      <w:r w:rsidRPr="00F86B61">
        <w:rPr>
          <w:rFonts w:ascii="Times New Roman" w:hAnsi="Times New Roman" w:cs="Times New Roman"/>
          <w:lang w:val="sr-Latn-RS"/>
        </w:rPr>
        <w:t>Signali se zatim salju na multiplekser koji, u slučaju da se koristi spoljašnji AD konvertor, selektuje koji signal se šalje na AD konvertor. U sl</w:t>
      </w:r>
      <w:r>
        <w:rPr>
          <w:rFonts w:ascii="Times New Roman" w:hAnsi="Times New Roman" w:cs="Times New Roman"/>
          <w:lang w:val="sr-Latn-RS"/>
        </w:rPr>
        <w:t xml:space="preserve">učaju da interni AD konvertor u </w:t>
      </w:r>
      <w:r w:rsidRPr="00F86B61">
        <w:rPr>
          <w:rFonts w:ascii="Times New Roman" w:hAnsi="Times New Roman" w:cs="Times New Roman"/>
          <w:lang w:val="sr-Latn-RS"/>
        </w:rPr>
        <w:t>mikrokontroleru zadovoljava potrebnu brzinu odabiranja, signali sa mikrofona se salju direktno na mikrokontroler.</w:t>
      </w:r>
      <w:commentRangeEnd w:id="9"/>
      <w:r>
        <w:rPr>
          <w:rStyle w:val="CommentReference"/>
        </w:rPr>
        <w:commentReference w:id="9"/>
      </w:r>
      <w:r w:rsidRPr="00F86B61">
        <w:rPr>
          <w:rFonts w:ascii="Times New Roman" w:hAnsi="Times New Roman" w:cs="Times New Roman"/>
          <w:lang w:val="sr-Latn-RS"/>
        </w:rPr>
        <w:t xml:space="preserve"> </w:t>
      </w:r>
      <w:commentRangeStart w:id="10"/>
      <w:r w:rsidRPr="00F86B61">
        <w:rPr>
          <w:rFonts w:ascii="Times New Roman" w:hAnsi="Times New Roman" w:cs="Times New Roman"/>
          <w:lang w:val="sr-Latn-RS"/>
        </w:rPr>
        <w:t>Na početku se snima signal određene dužine, a zatim se kroskorelacijom određuje međusobno kašnjenje signala</w:t>
      </w:r>
      <w:commentRangeEnd w:id="10"/>
      <w:r>
        <w:rPr>
          <w:rStyle w:val="CommentReference"/>
        </w:rPr>
        <w:commentReference w:id="10"/>
      </w:r>
      <w:r w:rsidRPr="00F86B61">
        <w:rPr>
          <w:rFonts w:ascii="Times New Roman" w:hAnsi="Times New Roman" w:cs="Times New Roman"/>
          <w:lang w:val="sr-Latn-RS"/>
        </w:rPr>
        <w:t xml:space="preserve">. </w:t>
      </w:r>
      <w:commentRangeStart w:id="11"/>
      <w:r w:rsidRPr="00F86B61">
        <w:rPr>
          <w:rFonts w:ascii="Times New Roman" w:hAnsi="Times New Roman" w:cs="Times New Roman"/>
          <w:lang w:val="sr-Latn-RS"/>
        </w:rPr>
        <w:t xml:space="preserve">Kroskorelacija smiče jedan signal u odnosu na drugi, i određuje </w:t>
      </w:r>
      <w:r w:rsidRPr="00F86B61">
        <w:rPr>
          <w:rFonts w:ascii="Times New Roman" w:hAnsi="Times New Roman" w:cs="Times New Roman"/>
          <w:lang w:val="sr-Latn-RS"/>
        </w:rPr>
        <w:lastRenderedPageBreak/>
        <w:t>sličnost dva signala. Pomeraj za koji je vrednost kroskorelacije (sličnost) najveća, je jednak vremenu kašnjenja</w:t>
      </w:r>
      <w:r>
        <w:rPr>
          <w:rFonts w:ascii="Times New Roman" w:hAnsi="Times New Roman" w:cs="Times New Roman"/>
          <w:lang w:val="sr-Latn-RS"/>
        </w:rPr>
        <w:t xml:space="preserve"> (Slika 4)</w:t>
      </w:r>
      <w:r w:rsidRPr="00F86B61">
        <w:rPr>
          <w:rFonts w:ascii="Times New Roman" w:hAnsi="Times New Roman" w:cs="Times New Roman"/>
          <w:lang w:val="sr-Latn-RS"/>
        </w:rPr>
        <w:t>.</w:t>
      </w:r>
      <w:commentRangeEnd w:id="11"/>
      <w:r>
        <w:rPr>
          <w:rStyle w:val="CommentReference"/>
        </w:rPr>
        <w:commentReference w:id="11"/>
      </w:r>
      <w:r w:rsidRPr="00A55C61">
        <w:rPr>
          <w:rFonts w:ascii="Times New Roman" w:hAnsi="Times New Roman" w:cs="Times New Roman"/>
          <w:lang w:val="sr-Latn-RS"/>
        </w:rPr>
        <w:t xml:space="preserve"> </w:t>
      </w:r>
      <w:r w:rsidRPr="00F86B61">
        <w:rPr>
          <w:rFonts w:ascii="Times New Roman" w:hAnsi="Times New Roman" w:cs="Times New Roman"/>
          <w:lang w:val="sr-Latn-RS"/>
        </w:rPr>
        <w:t xml:space="preserve">Podatak o kašnjenju se zatim salje na računar </w:t>
      </w:r>
      <w:commentRangeStart w:id="12"/>
      <w:r w:rsidRPr="00F86B61">
        <w:rPr>
          <w:rFonts w:ascii="Times New Roman" w:hAnsi="Times New Roman" w:cs="Times New Roman"/>
          <w:lang w:val="sr-Latn-RS"/>
        </w:rPr>
        <w:t>koji vršio</w:t>
      </w:r>
      <w:commentRangeEnd w:id="12"/>
      <w:r>
        <w:rPr>
          <w:rStyle w:val="CommentReference"/>
        </w:rPr>
        <w:commentReference w:id="12"/>
      </w:r>
      <w:r w:rsidRPr="00F86B61">
        <w:rPr>
          <w:rFonts w:ascii="Times New Roman" w:hAnsi="Times New Roman" w:cs="Times New Roman"/>
          <w:lang w:val="sr-Latn-RS"/>
        </w:rPr>
        <w:t xml:space="preserve"> estimaciju pozicije izvora </w:t>
      </w:r>
      <w:commentRangeStart w:id="13"/>
      <w:r w:rsidRPr="00F86B61">
        <w:rPr>
          <w:rFonts w:ascii="Times New Roman" w:hAnsi="Times New Roman" w:cs="Times New Roman"/>
          <w:lang w:val="sr-Latn-RS"/>
        </w:rPr>
        <w:t>zvuka metodom gradient descent</w:t>
      </w:r>
      <w:commentRangeEnd w:id="13"/>
      <w:r>
        <w:rPr>
          <w:rStyle w:val="CommentReference"/>
        </w:rPr>
        <w:commentReference w:id="13"/>
      </w:r>
      <w:r w:rsidRPr="00F86B61">
        <w:rPr>
          <w:rFonts w:ascii="Times New Roman" w:hAnsi="Times New Roman" w:cs="Times New Roman"/>
          <w:lang w:val="sr-Latn-RS"/>
        </w:rPr>
        <w:t xml:space="preserve">. </w:t>
      </w:r>
      <w:commentRangeStart w:id="14"/>
      <w:r w:rsidRPr="00F86B61">
        <w:rPr>
          <w:rFonts w:ascii="Times New Roman" w:hAnsi="Times New Roman" w:cs="Times New Roman"/>
          <w:lang w:val="sr-Latn-RS"/>
        </w:rPr>
        <w:t>Gradiend descent metoda prvo pretpostavi nasumičnu tačku, odredi gradijent greške te tačke, i pomeri je u smeru gradijenta tako da se greška estimacije smanji, dok ne dođe do lokalnog minimuma funkcije greške koji predstavlja poziciju izvora</w:t>
      </w:r>
      <w:commentRangeEnd w:id="14"/>
      <w:r>
        <w:rPr>
          <w:rStyle w:val="CommentReference"/>
        </w:rPr>
        <w:commentReference w:id="14"/>
      </w:r>
      <w:r w:rsidRPr="00F86B61">
        <w:rPr>
          <w:rFonts w:ascii="Times New Roman" w:hAnsi="Times New Roman" w:cs="Times New Roman"/>
          <w:lang w:val="sr-Latn-RS"/>
        </w:rPr>
        <w:t xml:space="preserve">. </w:t>
      </w:r>
      <w:commentRangeStart w:id="15"/>
      <w:r w:rsidRPr="00F86B61">
        <w:rPr>
          <w:rFonts w:ascii="Times New Roman" w:hAnsi="Times New Roman" w:cs="Times New Roman"/>
          <w:lang w:val="sr-Latn-RS"/>
        </w:rPr>
        <w:t xml:space="preserve">Sistem se u idealnim uslovima može rešiti i pomoću analitičke geometrije. </w:t>
      </w:r>
      <w:commentRangeEnd w:id="15"/>
      <w:r>
        <w:rPr>
          <w:rStyle w:val="CommentReference"/>
        </w:rPr>
        <w:commentReference w:id="15"/>
      </w:r>
      <w:r w:rsidRPr="00F86B61">
        <w:rPr>
          <w:rFonts w:ascii="Times New Roman" w:hAnsi="Times New Roman" w:cs="Times New Roman"/>
          <w:lang w:val="sr-Latn-RS"/>
        </w:rPr>
        <w:t>Od dva mikrofona, tj. jednog kašnjenja izvodi se hiperboloid na čijoj se površini nalazi izvor. Dodavanjem trećeg i četvrtog mikrofona dobijaju se još dva hiperboloida. Pri idealnim uslovima presekom ova ova tri hiperboloida dobija se tačka koja predstavlja poziciju izvora zvuka.</w:t>
      </w:r>
    </w:p>
    <w:p w14:paraId="6D29A0EC" w14:textId="54043585" w:rsidR="00DF59F3" w:rsidRDefault="00DF59F3" w:rsidP="00DF59F3">
      <w:pPr>
        <w:keepNext/>
        <w:jc w:val="both"/>
      </w:pPr>
      <w:r>
        <w:rPr>
          <w:rFonts w:ascii="Times New Roman" w:hAnsi="Times New Roman" w:cs="Times New Roman"/>
          <w:noProof/>
        </w:rPr>
        <w:drawing>
          <wp:inline distT="0" distB="0" distL="0" distR="0" wp14:anchorId="7BA986FE" wp14:editId="20255A41">
            <wp:extent cx="5923915" cy="3323590"/>
            <wp:effectExtent l="0" t="0" r="635" b="0"/>
            <wp:docPr id="1" name="Picture 1" descr="11287658_835588309812318_57042451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287658_835588309812318_570424511_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3915" cy="3323590"/>
                    </a:xfrm>
                    <a:prstGeom prst="rect">
                      <a:avLst/>
                    </a:prstGeom>
                    <a:noFill/>
                    <a:ln>
                      <a:noFill/>
                    </a:ln>
                  </pic:spPr>
                </pic:pic>
              </a:graphicData>
            </a:graphic>
          </wp:inline>
        </w:drawing>
      </w:r>
    </w:p>
    <w:p w14:paraId="710F80A2" w14:textId="77777777" w:rsidR="00DF59F3" w:rsidRPr="00A55C61" w:rsidRDefault="00DF59F3" w:rsidP="00DF59F3">
      <w:pPr>
        <w:pStyle w:val="Caption"/>
        <w:jc w:val="center"/>
        <w:rPr>
          <w:rFonts w:ascii="Times New Roman" w:hAnsi="Times New Roman" w:cs="Times New Roman"/>
          <w:lang w:val="sr-Latn-RS"/>
        </w:rPr>
      </w:pPr>
      <w:commentRangeStart w:id="16"/>
      <w:r>
        <w:t xml:space="preserve">Slika </w:t>
      </w:r>
      <w:r>
        <w:fldChar w:fldCharType="begin"/>
      </w:r>
      <w:r>
        <w:instrText xml:space="preserve"> SEQ Slika \* ARABIC </w:instrText>
      </w:r>
      <w:r>
        <w:fldChar w:fldCharType="separate"/>
      </w:r>
      <w:r>
        <w:rPr>
          <w:noProof/>
        </w:rPr>
        <w:t>4</w:t>
      </w:r>
      <w:r>
        <w:rPr>
          <w:noProof/>
        </w:rPr>
        <w:fldChar w:fldCharType="end"/>
      </w:r>
      <w:commentRangeEnd w:id="16"/>
      <w:r>
        <w:rPr>
          <w:rStyle w:val="CommentReference"/>
          <w:i w:val="0"/>
          <w:iCs w:val="0"/>
          <w:color w:val="auto"/>
        </w:rPr>
        <w:commentReference w:id="16"/>
      </w:r>
    </w:p>
    <w:p w14:paraId="18346D5C" w14:textId="77777777" w:rsidR="009D3604" w:rsidRPr="001B2BA9" w:rsidRDefault="009D3604" w:rsidP="001B2BA9">
      <w:pPr>
        <w:ind w:firstLine="720"/>
        <w:jc w:val="both"/>
        <w:rPr>
          <w:rFonts w:ascii="Times New Roman" w:hAnsi="Times New Roman" w:cs="Times New Roman"/>
          <w:sz w:val="24"/>
          <w:szCs w:val="24"/>
          <w:lang w:val="sr-Latn-RS"/>
        </w:rPr>
      </w:pPr>
    </w:p>
    <w:p w14:paraId="2E5427BB" w14:textId="77777777" w:rsidR="009D3604" w:rsidRPr="001B2BA9" w:rsidRDefault="009D3604" w:rsidP="001B2BA9">
      <w:pPr>
        <w:jc w:val="both"/>
        <w:rPr>
          <w:rFonts w:ascii="Times New Roman" w:hAnsi="Times New Roman" w:cs="Times New Roman"/>
          <w:sz w:val="24"/>
          <w:szCs w:val="24"/>
          <w:lang w:val="sr-Latn-RS"/>
        </w:rPr>
      </w:pPr>
      <w:r w:rsidRPr="001B2BA9">
        <w:rPr>
          <w:rFonts w:ascii="Times New Roman" w:hAnsi="Times New Roman" w:cs="Times New Roman"/>
          <w:sz w:val="28"/>
          <w:szCs w:val="28"/>
          <w:lang w:val="sr-Latn-RS"/>
        </w:rPr>
        <w:t>Ciljevi</w:t>
      </w:r>
      <w:r w:rsidRPr="001B2BA9">
        <w:rPr>
          <w:rFonts w:ascii="Times New Roman" w:hAnsi="Times New Roman" w:cs="Times New Roman"/>
          <w:sz w:val="24"/>
          <w:szCs w:val="24"/>
          <w:lang w:val="sr-Latn-RS"/>
        </w:rPr>
        <w:t>:</w:t>
      </w:r>
    </w:p>
    <w:p w14:paraId="6D850B72" w14:textId="77777777" w:rsidR="009D3604" w:rsidRPr="00F86B61" w:rsidRDefault="009D3604" w:rsidP="001B2BA9">
      <w:pPr>
        <w:jc w:val="both"/>
        <w:rPr>
          <w:rFonts w:ascii="Times New Roman" w:hAnsi="Times New Roman" w:cs="Times New Roman"/>
          <w:lang w:val="sr-Latn-RS"/>
        </w:rPr>
      </w:pPr>
      <w:r w:rsidRPr="001B2BA9">
        <w:rPr>
          <w:rFonts w:ascii="Times New Roman" w:hAnsi="Times New Roman" w:cs="Times New Roman"/>
          <w:sz w:val="24"/>
          <w:szCs w:val="24"/>
          <w:lang w:val="sr-Latn-RS"/>
        </w:rPr>
        <w:tab/>
        <w:t>1.</w:t>
      </w:r>
      <w:r w:rsidRPr="001B2BA9">
        <w:rPr>
          <w:rFonts w:ascii="Times New Roman" w:hAnsi="Times New Roman" w:cs="Times New Roman"/>
          <w:sz w:val="24"/>
          <w:szCs w:val="24"/>
          <w:lang w:val="sr-Latn-RS"/>
        </w:rPr>
        <w:tab/>
      </w:r>
      <w:r w:rsidRPr="00F86B61">
        <w:rPr>
          <w:rFonts w:ascii="Times New Roman" w:hAnsi="Times New Roman" w:cs="Times New Roman"/>
          <w:lang w:val="sr-Latn-RS"/>
        </w:rPr>
        <w:t>Upoređivanje tačnosti i preciznosti sistema sa 4 mikrofona upotrebom različitih algoritama (rešavanjem sistema jednačina i gradient descent metodom)</w:t>
      </w:r>
    </w:p>
    <w:p w14:paraId="2414FE71" w14:textId="77777777" w:rsidR="009D3604" w:rsidRPr="00F86B61" w:rsidRDefault="009D3604" w:rsidP="001B2BA9">
      <w:pPr>
        <w:ind w:firstLine="720"/>
        <w:jc w:val="both"/>
        <w:rPr>
          <w:rFonts w:ascii="Times New Roman" w:hAnsi="Times New Roman" w:cs="Times New Roman"/>
          <w:lang w:val="sr-Latn-RS"/>
        </w:rPr>
      </w:pPr>
      <w:r w:rsidRPr="00F86B61">
        <w:rPr>
          <w:rFonts w:ascii="Times New Roman" w:hAnsi="Times New Roman" w:cs="Times New Roman"/>
          <w:lang w:val="sr-Latn-RS"/>
        </w:rPr>
        <w:t>2.</w:t>
      </w:r>
      <w:r w:rsidRPr="00F86B61">
        <w:rPr>
          <w:rFonts w:ascii="Times New Roman" w:hAnsi="Times New Roman" w:cs="Times New Roman"/>
          <w:lang w:val="sr-Latn-RS"/>
        </w:rPr>
        <w:tab/>
        <w:t>Upoređivanje tačnosti i preciznosti sistema sa 4 i 6 mikrofona gradient descent metodom</w:t>
      </w:r>
    </w:p>
    <w:p w14:paraId="5471E96D" w14:textId="77777777" w:rsidR="009D3604" w:rsidRPr="00F86B61" w:rsidRDefault="009D3604" w:rsidP="001B2BA9">
      <w:pPr>
        <w:ind w:firstLine="720"/>
        <w:jc w:val="both"/>
        <w:rPr>
          <w:rFonts w:ascii="Times New Roman" w:hAnsi="Times New Roman" w:cs="Times New Roman"/>
          <w:lang w:val="sr-Latn-RS"/>
        </w:rPr>
      </w:pPr>
      <w:r w:rsidRPr="00F86B61">
        <w:rPr>
          <w:rFonts w:ascii="Times New Roman" w:hAnsi="Times New Roman" w:cs="Times New Roman"/>
          <w:lang w:val="sr-Latn-RS"/>
        </w:rPr>
        <w:t>3.</w:t>
      </w:r>
      <w:r w:rsidRPr="00F86B61">
        <w:rPr>
          <w:rFonts w:ascii="Times New Roman" w:hAnsi="Times New Roman" w:cs="Times New Roman"/>
          <w:lang w:val="sr-Latn-RS"/>
        </w:rPr>
        <w:tab/>
        <w:t>Optimizacija algoritma u cilju povećanja primenljivosti menjanjem parametara u sistemu (broj mikrofona, sample rate) i smanjivanjem broja operacija kompletnog izračunavanja</w:t>
      </w:r>
    </w:p>
    <w:p w14:paraId="3114D32A" w14:textId="77777777" w:rsidR="009D3604" w:rsidRPr="00F86B61" w:rsidRDefault="009D3604" w:rsidP="001B2BA9">
      <w:pPr>
        <w:jc w:val="both"/>
        <w:rPr>
          <w:rFonts w:ascii="Times New Roman" w:hAnsi="Times New Roman" w:cs="Times New Roman"/>
          <w:u w:val="single"/>
          <w:lang w:val="sr-Latn-RS"/>
        </w:rPr>
      </w:pPr>
    </w:p>
    <w:p w14:paraId="5DB104ED" w14:textId="77777777" w:rsidR="002E0D07" w:rsidRPr="001B2BA9" w:rsidRDefault="002E0D07" w:rsidP="001B2BA9">
      <w:pPr>
        <w:jc w:val="both"/>
        <w:rPr>
          <w:rFonts w:ascii="Times New Roman" w:hAnsi="Times New Roman" w:cs="Times New Roman"/>
          <w:sz w:val="28"/>
          <w:szCs w:val="28"/>
          <w:lang w:val="sr-Latn-RS"/>
        </w:rPr>
      </w:pPr>
      <w:r w:rsidRPr="001B2BA9">
        <w:rPr>
          <w:rFonts w:ascii="Times New Roman" w:hAnsi="Times New Roman" w:cs="Times New Roman"/>
          <w:sz w:val="28"/>
          <w:szCs w:val="28"/>
          <w:lang w:val="sr-Latn-RS"/>
        </w:rPr>
        <w:t>Diskusija:</w:t>
      </w:r>
    </w:p>
    <w:p w14:paraId="6B16D382" w14:textId="77777777" w:rsidR="002E0D07" w:rsidRPr="00F86B61" w:rsidRDefault="002E0D07" w:rsidP="001B2BA9">
      <w:pPr>
        <w:ind w:firstLine="720"/>
        <w:jc w:val="both"/>
        <w:rPr>
          <w:rFonts w:ascii="Times New Roman" w:hAnsi="Times New Roman" w:cs="Times New Roman"/>
          <w:lang w:val="sr-Latn-RS"/>
        </w:rPr>
      </w:pPr>
      <w:commentRangeStart w:id="17"/>
      <w:r w:rsidRPr="00F86B61">
        <w:rPr>
          <w:rFonts w:ascii="Times New Roman" w:hAnsi="Times New Roman" w:cs="Times New Roman"/>
          <w:lang w:val="sr-Latn-RS"/>
        </w:rPr>
        <w:t xml:space="preserve">Očekivani rezultati su da se preciznost povećava sa brojem mikrofona pa će samim tim sistem sa 6 mikrofona biti precizniji. </w:t>
      </w:r>
      <w:commentRangeEnd w:id="17"/>
      <w:r w:rsidR="008F4B6B">
        <w:rPr>
          <w:rStyle w:val="CommentReference"/>
        </w:rPr>
        <w:commentReference w:id="17"/>
      </w:r>
    </w:p>
    <w:p w14:paraId="65BD1324" w14:textId="77777777" w:rsidR="00B67FC8" w:rsidRPr="00F86B61" w:rsidRDefault="002E0D07" w:rsidP="001B2BA9">
      <w:pPr>
        <w:ind w:firstLine="720"/>
        <w:jc w:val="both"/>
        <w:rPr>
          <w:rFonts w:ascii="Times New Roman" w:hAnsi="Times New Roman" w:cs="Times New Roman"/>
          <w:lang w:val="sr-Latn-RS"/>
        </w:rPr>
      </w:pPr>
      <w:commentRangeStart w:id="18"/>
      <w:r w:rsidRPr="00F86B61">
        <w:rPr>
          <w:rFonts w:ascii="Times New Roman" w:hAnsi="Times New Roman" w:cs="Times New Roman"/>
          <w:lang w:val="sr-Latn-RS"/>
        </w:rPr>
        <w:lastRenderedPageBreak/>
        <w:t>Sa povećanjem ugla</w:t>
      </w:r>
      <w:r w:rsidR="00384538" w:rsidRPr="00F86B61">
        <w:rPr>
          <w:rFonts w:ascii="Times New Roman" w:hAnsi="Times New Roman" w:cs="Times New Roman"/>
          <w:lang w:val="sr-Latn-RS"/>
        </w:rPr>
        <w:t xml:space="preserve"> (</w:t>
      </w:r>
      <w:r w:rsidR="00384538" w:rsidRPr="00F86B61">
        <w:rPr>
          <w:rFonts w:ascii="Arial" w:hAnsi="Arial" w:cs="Arial"/>
          <w:i/>
          <w:color w:val="000000" w:themeColor="text1"/>
          <w:shd w:val="clear" w:color="auto" w:fill="FFFFFF"/>
        </w:rPr>
        <w:t>θ</w:t>
      </w:r>
      <w:r w:rsidR="00384538" w:rsidRPr="00F86B61">
        <w:rPr>
          <w:rFonts w:ascii="Times New Roman" w:hAnsi="Times New Roman" w:cs="Times New Roman"/>
          <w:lang w:val="sr-Latn-RS"/>
        </w:rPr>
        <w:t>)</w:t>
      </w:r>
      <w:r w:rsidRPr="00F86B61">
        <w:rPr>
          <w:rFonts w:ascii="Times New Roman" w:hAnsi="Times New Roman" w:cs="Times New Roman"/>
          <w:lang w:val="sr-Latn-RS"/>
        </w:rPr>
        <w:t xml:space="preserve"> između ose simetrije dva mikrofona i prave koja spaja izvor sa tačkom koja se nalazi na sredini između dva mikrofona, dolazi do smanjenja preciznosti</w:t>
      </w:r>
      <w:r w:rsidR="00A55C61">
        <w:rPr>
          <w:rFonts w:ascii="Times New Roman" w:hAnsi="Times New Roman" w:cs="Times New Roman"/>
          <w:lang w:val="sr-Latn-RS"/>
        </w:rPr>
        <w:t xml:space="preserve"> (Slika 5)</w:t>
      </w:r>
      <w:r w:rsidRPr="00F86B61">
        <w:rPr>
          <w:rFonts w:ascii="Times New Roman" w:hAnsi="Times New Roman" w:cs="Times New Roman"/>
          <w:lang w:val="sr-Latn-RS"/>
        </w:rPr>
        <w:t>.</w:t>
      </w:r>
      <w:commentRangeEnd w:id="18"/>
      <w:r w:rsidR="008F4B6B">
        <w:rPr>
          <w:rStyle w:val="CommentReference"/>
        </w:rPr>
        <w:commentReference w:id="18"/>
      </w:r>
      <w:r w:rsidRPr="00F86B61">
        <w:rPr>
          <w:rFonts w:ascii="Times New Roman" w:hAnsi="Times New Roman" w:cs="Times New Roman"/>
          <w:lang w:val="sr-Latn-RS"/>
        </w:rPr>
        <w:t xml:space="preserve"> </w:t>
      </w:r>
    </w:p>
    <w:p w14:paraId="21944218" w14:textId="77777777" w:rsidR="00384538" w:rsidRPr="00F86B61" w:rsidRDefault="00D70D11" w:rsidP="00384538">
      <w:pPr>
        <w:keepNext/>
        <w:shd w:val="clear" w:color="auto" w:fill="FFFFFF" w:themeFill="background1"/>
        <w:ind w:firstLine="720"/>
        <w:jc w:val="center"/>
      </w:pPr>
      <w:r>
        <w:rPr>
          <w:rFonts w:ascii="Times New Roman" w:hAnsi="Times New Roman" w:cs="Times New Roman"/>
          <w:lang w:val="sr-Latn-RS"/>
        </w:rPr>
        <w:pict w14:anchorId="635AF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169.65pt">
            <v:imagedata r:id="rId12" o:title="slika1"/>
          </v:shape>
        </w:pict>
      </w:r>
      <w:r w:rsidR="009911BD">
        <w:rPr>
          <w:rFonts w:ascii="Times New Roman" w:hAnsi="Times New Roman" w:cs="Times New Roman"/>
          <w:lang w:val="sr-Latn-RS"/>
        </w:rPr>
        <w:t>š</w:t>
      </w:r>
    </w:p>
    <w:p w14:paraId="4FB8496A" w14:textId="77777777" w:rsidR="00B67FC8" w:rsidRPr="00F86B61" w:rsidRDefault="00384538" w:rsidP="00384538">
      <w:pPr>
        <w:pStyle w:val="Caption"/>
        <w:jc w:val="center"/>
        <w:rPr>
          <w:rFonts w:ascii="Times New Roman" w:hAnsi="Times New Roman" w:cs="Times New Roman"/>
          <w:sz w:val="22"/>
          <w:szCs w:val="22"/>
          <w:lang w:val="sr-Latn-RS"/>
        </w:rPr>
      </w:pPr>
      <w:r w:rsidRPr="00F86B61">
        <w:rPr>
          <w:color w:val="000000" w:themeColor="text1"/>
        </w:rPr>
        <w:t>Slika</w:t>
      </w:r>
      <w:r w:rsidRPr="00F86B61">
        <w:rPr>
          <w:color w:val="000000" w:themeColor="text1"/>
          <w:sz w:val="22"/>
          <w:szCs w:val="22"/>
        </w:rPr>
        <w:t xml:space="preserve"> </w:t>
      </w:r>
      <w:r w:rsidRPr="00F86B61">
        <w:rPr>
          <w:color w:val="000000" w:themeColor="text1"/>
        </w:rPr>
        <w:fldChar w:fldCharType="begin"/>
      </w:r>
      <w:r w:rsidRPr="00F86B61">
        <w:rPr>
          <w:color w:val="000000" w:themeColor="text1"/>
        </w:rPr>
        <w:instrText xml:space="preserve"> SEQ Slika \* ARABIC </w:instrText>
      </w:r>
      <w:r w:rsidRPr="00F86B61">
        <w:rPr>
          <w:color w:val="000000" w:themeColor="text1"/>
        </w:rPr>
        <w:fldChar w:fldCharType="separate"/>
      </w:r>
      <w:r w:rsidR="00A55C61">
        <w:rPr>
          <w:noProof/>
          <w:color w:val="000000" w:themeColor="text1"/>
        </w:rPr>
        <w:t>5</w:t>
      </w:r>
      <w:r w:rsidRPr="00F86B61">
        <w:rPr>
          <w:color w:val="000000" w:themeColor="text1"/>
        </w:rPr>
        <w:fldChar w:fldCharType="end"/>
      </w:r>
    </w:p>
    <w:p w14:paraId="6BE55846" w14:textId="77777777" w:rsidR="00A81A9E" w:rsidRPr="00A81A9E" w:rsidRDefault="002E0D07" w:rsidP="00A81A9E">
      <w:pPr>
        <w:ind w:firstLine="720"/>
        <w:jc w:val="both"/>
        <w:rPr>
          <w:rFonts w:ascii="Times New Roman" w:eastAsiaTheme="minorEastAsia" w:hAnsi="Times New Roman" w:cs="Times New Roman"/>
          <w:lang w:val="sr-Latn-RS"/>
        </w:rPr>
      </w:pPr>
      <w:r w:rsidRPr="00F86B61">
        <w:rPr>
          <w:rFonts w:ascii="Times New Roman" w:hAnsi="Times New Roman" w:cs="Times New Roman"/>
          <w:lang w:val="sr-Latn-RS"/>
        </w:rPr>
        <w:t xml:space="preserve">Zbog činjenice da kod hiperbole na kojoj može da se nađe izvor (formule </w:t>
      </w:r>
      <m:oMath>
        <m:f>
          <m:fPr>
            <m:ctrlPr>
              <w:rPr>
                <w:rFonts w:ascii="Cambria Math" w:eastAsia="Calibri" w:hAnsi="Cambria Math" w:cs="Times New Roman"/>
                <w:i/>
                <w:lang w:val="sr-Cyrl-RS"/>
              </w:rPr>
            </m:ctrlPr>
          </m:fPr>
          <m:num>
            <m:sSup>
              <m:sSupPr>
                <m:ctrlPr>
                  <w:rPr>
                    <w:rFonts w:ascii="Cambria Math" w:eastAsia="Calibri" w:hAnsi="Cambria Math" w:cs="Times New Roman"/>
                    <w:i/>
                    <w:lang w:val="sr-Cyrl-RS"/>
                  </w:rPr>
                </m:ctrlPr>
              </m:sSupPr>
              <m:e>
                <m:r>
                  <w:rPr>
                    <w:rFonts w:ascii="Cambria Math" w:hAnsi="Cambria Math" w:cs="Times New Roman"/>
                    <w:lang w:val="sr-Cyrl-RS"/>
                  </w:rPr>
                  <m:t>x</m:t>
                </m:r>
                <m:ctrlPr>
                  <w:rPr>
                    <w:rFonts w:ascii="Cambria Math" w:hAnsi="Cambria Math" w:cs="Times New Roman"/>
                    <w:lang w:val="sr-Cyrl-RS"/>
                  </w:rPr>
                </m:ctrlPr>
              </m:e>
              <m:sup>
                <m:r>
                  <w:rPr>
                    <w:rFonts w:ascii="Cambria Math" w:hAnsi="Cambria Math" w:cs="Times New Roman"/>
                    <w:lang w:val="sr-Cyrl-RS"/>
                  </w:rPr>
                  <m:t>2</m:t>
                </m:r>
              </m:sup>
            </m:sSup>
          </m:num>
          <m:den>
            <m:sSup>
              <m:sSupPr>
                <m:ctrlPr>
                  <w:rPr>
                    <w:rFonts w:ascii="Cambria Math" w:eastAsia="Calibri" w:hAnsi="Cambria Math" w:cs="Times New Roman"/>
                    <w:i/>
                    <w:lang w:val="sr-Cyrl-RS"/>
                  </w:rPr>
                </m:ctrlPr>
              </m:sSupPr>
              <m:e>
                <m:r>
                  <w:rPr>
                    <w:rFonts w:ascii="Cambria Math" w:hAnsi="Cambria Math" w:cs="Times New Roman"/>
                    <w:lang w:val="sr-Cyrl-RS"/>
                  </w:rPr>
                  <m:t>a</m:t>
                </m:r>
              </m:e>
              <m:sup>
                <m:r>
                  <w:rPr>
                    <w:rFonts w:ascii="Cambria Math" w:hAnsi="Cambria Math" w:cs="Times New Roman"/>
                    <w:lang w:val="sr-Cyrl-RS"/>
                  </w:rPr>
                  <m:t>2</m:t>
                </m:r>
              </m:sup>
            </m:sSup>
          </m:den>
        </m:f>
        <m:r>
          <w:rPr>
            <w:rFonts w:ascii="Cambria Math" w:hAnsi="Cambria Math" w:cs="Times New Roman"/>
            <w:lang w:val="sr-Cyrl-RS"/>
          </w:rPr>
          <m:t>+</m:t>
        </m:r>
        <m:f>
          <m:fPr>
            <m:ctrlPr>
              <w:rPr>
                <w:rFonts w:ascii="Cambria Math" w:eastAsia="Calibri" w:hAnsi="Cambria Math" w:cs="Times New Roman"/>
                <w:i/>
                <w:lang w:val="sr-Cyrl-RS"/>
              </w:rPr>
            </m:ctrlPr>
          </m:fPr>
          <m:num>
            <m:sSup>
              <m:sSupPr>
                <m:ctrlPr>
                  <w:rPr>
                    <w:rFonts w:ascii="Cambria Math" w:eastAsia="Calibri" w:hAnsi="Cambria Math" w:cs="Times New Roman"/>
                    <w:i/>
                    <w:lang w:val="sr-Cyrl-RS"/>
                  </w:rPr>
                </m:ctrlPr>
              </m:sSupPr>
              <m:e>
                <m:r>
                  <w:rPr>
                    <w:rFonts w:ascii="Cambria Math" w:hAnsi="Cambria Math" w:cs="Times New Roman"/>
                    <w:lang w:val="sr-Cyrl-RS"/>
                  </w:rPr>
                  <m:t>y</m:t>
                </m:r>
              </m:e>
              <m:sup>
                <m:r>
                  <w:rPr>
                    <w:rFonts w:ascii="Cambria Math" w:hAnsi="Cambria Math" w:cs="Times New Roman"/>
                    <w:lang w:val="sr-Cyrl-RS"/>
                  </w:rPr>
                  <m:t>2</m:t>
                </m:r>
              </m:sup>
            </m:sSup>
          </m:num>
          <m:den>
            <m:sSup>
              <m:sSupPr>
                <m:ctrlPr>
                  <w:rPr>
                    <w:rFonts w:ascii="Cambria Math" w:eastAsia="Calibri" w:hAnsi="Cambria Math" w:cs="Times New Roman"/>
                    <w:i/>
                    <w:lang w:val="sr-Cyrl-RS"/>
                  </w:rPr>
                </m:ctrlPr>
              </m:sSupPr>
              <m:e>
                <m:r>
                  <w:rPr>
                    <w:rFonts w:ascii="Cambria Math" w:hAnsi="Cambria Math" w:cs="Times New Roman"/>
                    <w:lang w:val="sr-Cyrl-RS"/>
                  </w:rPr>
                  <m:t>b</m:t>
                </m:r>
              </m:e>
              <m:sup>
                <m:r>
                  <w:rPr>
                    <w:rFonts w:ascii="Cambria Math" w:hAnsi="Cambria Math" w:cs="Times New Roman"/>
                    <w:lang w:val="sr-Cyrl-RS"/>
                  </w:rPr>
                  <m:t>2</m:t>
                </m:r>
              </m:sup>
            </m:sSup>
          </m:den>
        </m:f>
        <m:r>
          <w:rPr>
            <w:rFonts w:ascii="Cambria Math" w:hAnsi="Cambria Math" w:cs="Times New Roman"/>
            <w:lang w:val="sr-Cyrl-RS"/>
          </w:rPr>
          <m:t>=1</m:t>
        </m:r>
      </m:oMath>
      <w:r w:rsidRPr="00F86B61">
        <w:rPr>
          <w:rFonts w:ascii="Times New Roman" w:eastAsiaTheme="minorEastAsia" w:hAnsi="Times New Roman" w:cs="Times New Roman"/>
          <w:lang w:val="sr-Latn-RS"/>
        </w:rPr>
        <w:t>)</w:t>
      </w:r>
      <w:r w:rsidRPr="00F86B61">
        <w:rPr>
          <w:rFonts w:ascii="Times New Roman" w:hAnsi="Times New Roman" w:cs="Times New Roman"/>
          <w:lang w:val="sr-Latn-RS"/>
        </w:rPr>
        <w:t xml:space="preserve">, relativna promena </w:t>
      </w:r>
      <w:r w:rsidRPr="00F86B61">
        <w:rPr>
          <w:rFonts w:ascii="Times New Roman" w:hAnsi="Times New Roman" w:cs="Times New Roman"/>
          <w:i/>
          <w:lang w:val="sr-Latn-RS"/>
        </w:rPr>
        <w:t>a</w:t>
      </w:r>
      <w:r w:rsidR="00F86B61">
        <w:rPr>
          <w:rFonts w:ascii="Times New Roman" w:hAnsi="Times New Roman" w:cs="Times New Roman"/>
          <w:lang w:val="sr-Latn-RS"/>
        </w:rPr>
        <w:t xml:space="preserve"> </w:t>
      </w:r>
      <w:r w:rsidRPr="00F86B61">
        <w:rPr>
          <w:rFonts w:ascii="Times New Roman" w:hAnsi="Times New Roman" w:cs="Times New Roman"/>
          <w:lang w:val="sr-Latn-RS"/>
        </w:rPr>
        <w:t xml:space="preserve">i relativna promena </w:t>
      </w:r>
      <w:r w:rsidRPr="00F86B61">
        <w:rPr>
          <w:rFonts w:ascii="Times New Roman" w:hAnsi="Times New Roman" w:cs="Times New Roman"/>
          <w:i/>
          <w:lang w:val="sr-Latn-RS"/>
        </w:rPr>
        <w:t>x</w:t>
      </w:r>
      <w:r w:rsidR="008501FC">
        <w:rPr>
          <w:rFonts w:ascii="Times New Roman" w:hAnsi="Times New Roman" w:cs="Times New Roman"/>
          <w:lang w:val="sr-Latn-RS"/>
        </w:rPr>
        <w:t xml:space="preserve"> </w:t>
      </w:r>
      <w:r w:rsidRPr="00F86B61">
        <w:rPr>
          <w:rFonts w:ascii="Times New Roman" w:hAnsi="Times New Roman" w:cs="Times New Roman"/>
          <w:lang w:val="sr-Latn-RS"/>
        </w:rPr>
        <w:t xml:space="preserve">pri konstantnom </w:t>
      </w:r>
      <w:r w:rsidRPr="00F86B61">
        <w:rPr>
          <w:rFonts w:ascii="Times New Roman" w:hAnsi="Times New Roman" w:cs="Times New Roman"/>
          <w:i/>
          <w:lang w:val="sr-Latn-RS"/>
        </w:rPr>
        <w:t>y</w:t>
      </w:r>
      <w:r w:rsidRPr="00F86B61">
        <w:rPr>
          <w:rFonts w:ascii="Times New Roman" w:hAnsi="Times New Roman" w:cs="Times New Roman"/>
          <w:lang w:val="sr-Latn-RS"/>
        </w:rPr>
        <w:t xml:space="preserve"> su jednake</w:t>
      </w:r>
      <w:r w:rsidR="00A81A9E">
        <w:rPr>
          <w:rFonts w:ascii="Times New Roman" w:hAnsi="Times New Roman" w:cs="Times New Roman"/>
          <w:lang w:val="sr-Latn-RS"/>
        </w:rPr>
        <w:t xml:space="preserve"> </w:t>
      </w:r>
      <w:r w:rsidR="00A81A9E">
        <w:rPr>
          <w:rFonts w:ascii="Times New Roman" w:eastAsiaTheme="minorEastAsia" w:hAnsi="Times New Roman" w:cs="Times New Roman"/>
          <w:lang w:val="sr-Latn-RS"/>
        </w:rPr>
        <w:t>[1]</w:t>
      </w:r>
      <w:r w:rsidR="008501FC">
        <w:rPr>
          <w:rFonts w:ascii="Times New Roman" w:hAnsi="Times New Roman" w:cs="Times New Roman"/>
          <w:lang w:val="sr-Latn-RS"/>
        </w:rPr>
        <w:t xml:space="preserve"> </w:t>
      </w:r>
      <w:r w:rsidRPr="00F86B61">
        <w:rPr>
          <w:rFonts w:ascii="Times New Roman" w:hAnsi="Times New Roman" w:cs="Times New Roman"/>
          <w:lang w:val="sr-Latn-RS"/>
        </w:rPr>
        <w:t>.</w:t>
      </w:r>
      <m:oMath>
        <m:r>
          <w:rPr>
            <w:rFonts w:ascii="Cambria Math" w:eastAsiaTheme="minorEastAsia" w:hAnsi="Cambria Math" w:cs="Times New Roman"/>
            <w:lang w:val="sr-Latn-RS"/>
          </w:rPr>
          <m:t xml:space="preserve"> </m:t>
        </m:r>
      </m:oMath>
    </w:p>
    <w:p w14:paraId="58785D6E" w14:textId="77777777" w:rsidR="00A81A9E" w:rsidRPr="00A81A9E" w:rsidRDefault="00387AE8" w:rsidP="00A81A9E">
      <w:pPr>
        <w:ind w:firstLine="720"/>
        <w:jc w:val="center"/>
        <w:rPr>
          <w:rFonts w:ascii="Times New Roman" w:eastAsiaTheme="minorEastAsia" w:hAnsi="Times New Roman" w:cs="Times New Roman"/>
          <w:lang w:val="sr-Latn-RS"/>
        </w:rPr>
      </w:pPr>
      <m:oMath>
        <m:f>
          <m:fPr>
            <m:ctrlPr>
              <w:rPr>
                <w:rFonts w:ascii="Cambria Math" w:eastAsiaTheme="minorEastAsia" w:hAnsi="Cambria Math" w:cs="Times New Roman"/>
                <w:i/>
                <w:lang w:val="sr-Latn-RS"/>
              </w:rPr>
            </m:ctrlPr>
          </m:fPr>
          <m:num>
            <m:r>
              <w:rPr>
                <w:rFonts w:ascii="Cambria Math" w:eastAsiaTheme="minorEastAsia" w:hAnsi="Cambria Math" w:cs="Times New Roman"/>
                <w:lang w:val="sr-Latn-RS"/>
              </w:rPr>
              <m:t>x</m:t>
            </m:r>
            <m:d>
              <m:dPr>
                <m:ctrlPr>
                  <w:rPr>
                    <w:rFonts w:ascii="Cambria Math" w:eastAsiaTheme="minorEastAsia" w:hAnsi="Cambria Math" w:cs="Times New Roman"/>
                    <w:i/>
                    <w:lang w:val="sr-Latn-RS"/>
                  </w:rPr>
                </m:ctrlPr>
              </m:dPr>
              <m:e>
                <m:sSup>
                  <m:sSupPr>
                    <m:ctrlPr>
                      <w:rPr>
                        <w:rFonts w:ascii="Cambria Math" w:eastAsiaTheme="minorEastAsia" w:hAnsi="Cambria Math" w:cs="Times New Roman"/>
                        <w:i/>
                        <w:lang w:val="sr-Latn-RS"/>
                      </w:rPr>
                    </m:ctrlPr>
                  </m:sSupPr>
                  <m:e>
                    <m:r>
                      <w:rPr>
                        <w:rFonts w:ascii="Cambria Math" w:eastAsiaTheme="minorEastAsia" w:hAnsi="Cambria Math" w:cs="Times New Roman"/>
                        <w:lang w:val="sr-Latn-RS"/>
                      </w:rPr>
                      <m:t>B</m:t>
                    </m:r>
                  </m:e>
                  <m:sup>
                    <m:r>
                      <w:rPr>
                        <w:rFonts w:ascii="Cambria Math" w:eastAsiaTheme="minorEastAsia" w:hAnsi="Cambria Math" w:cs="Times New Roman"/>
                        <w:lang w:val="sr-Latn-RS"/>
                      </w:rPr>
                      <m:t>'</m:t>
                    </m:r>
                  </m:sup>
                </m:sSup>
              </m:e>
            </m:d>
            <m:r>
              <w:rPr>
                <w:rFonts w:ascii="Cambria Math" w:eastAsiaTheme="minorEastAsia" w:hAnsi="Cambria Math" w:cs="Times New Roman"/>
                <w:lang w:val="sr-Latn-RS"/>
              </w:rPr>
              <m:t>-x</m:t>
            </m:r>
            <m:d>
              <m:dPr>
                <m:ctrlPr>
                  <w:rPr>
                    <w:rFonts w:ascii="Cambria Math" w:eastAsiaTheme="minorEastAsia" w:hAnsi="Cambria Math" w:cs="Times New Roman"/>
                    <w:i/>
                    <w:lang w:val="sr-Latn-RS"/>
                  </w:rPr>
                </m:ctrlPr>
              </m:dPr>
              <m:e>
                <m:sSup>
                  <m:sSupPr>
                    <m:ctrlPr>
                      <w:rPr>
                        <w:rFonts w:ascii="Cambria Math" w:eastAsiaTheme="minorEastAsia" w:hAnsi="Cambria Math" w:cs="Times New Roman"/>
                        <w:i/>
                        <w:lang w:val="sr-Latn-RS"/>
                      </w:rPr>
                    </m:ctrlPr>
                  </m:sSupPr>
                  <m:e>
                    <m:r>
                      <w:rPr>
                        <w:rFonts w:ascii="Cambria Math" w:eastAsiaTheme="minorEastAsia" w:hAnsi="Cambria Math" w:cs="Times New Roman"/>
                        <w:lang w:val="sr-Latn-RS"/>
                      </w:rPr>
                      <m:t>A</m:t>
                    </m:r>
                  </m:e>
                  <m:sup>
                    <m:r>
                      <w:rPr>
                        <w:rFonts w:ascii="Cambria Math" w:eastAsiaTheme="minorEastAsia" w:hAnsi="Cambria Math" w:cs="Times New Roman"/>
                        <w:lang w:val="sr-Latn-RS"/>
                      </w:rPr>
                      <m:t>'</m:t>
                    </m:r>
                  </m:sup>
                </m:sSup>
              </m:e>
            </m:d>
          </m:num>
          <m:den>
            <m:r>
              <w:rPr>
                <w:rFonts w:ascii="Cambria Math" w:eastAsiaTheme="minorEastAsia" w:hAnsi="Cambria Math" w:cs="Times New Roman"/>
                <w:lang w:val="sr-Latn-RS"/>
              </w:rPr>
              <m:t>x</m:t>
            </m:r>
            <m:d>
              <m:dPr>
                <m:ctrlPr>
                  <w:rPr>
                    <w:rFonts w:ascii="Cambria Math" w:eastAsiaTheme="minorEastAsia" w:hAnsi="Cambria Math" w:cs="Times New Roman"/>
                    <w:i/>
                    <w:lang w:val="sr-Latn-RS"/>
                  </w:rPr>
                </m:ctrlPr>
              </m:dPr>
              <m:e>
                <m:sSup>
                  <m:sSupPr>
                    <m:ctrlPr>
                      <w:rPr>
                        <w:rFonts w:ascii="Cambria Math" w:eastAsiaTheme="minorEastAsia" w:hAnsi="Cambria Math" w:cs="Times New Roman"/>
                        <w:i/>
                        <w:lang w:val="sr-Latn-RS"/>
                      </w:rPr>
                    </m:ctrlPr>
                  </m:sSupPr>
                  <m:e>
                    <m:r>
                      <w:rPr>
                        <w:rFonts w:ascii="Cambria Math" w:eastAsiaTheme="minorEastAsia" w:hAnsi="Cambria Math" w:cs="Times New Roman"/>
                        <w:lang w:val="sr-Latn-RS"/>
                      </w:rPr>
                      <m:t>B</m:t>
                    </m:r>
                  </m:e>
                  <m:sup>
                    <m:r>
                      <w:rPr>
                        <w:rFonts w:ascii="Cambria Math" w:eastAsiaTheme="minorEastAsia" w:hAnsi="Cambria Math" w:cs="Times New Roman"/>
                        <w:lang w:val="sr-Latn-RS"/>
                      </w:rPr>
                      <m:t>'</m:t>
                    </m:r>
                  </m:sup>
                </m:sSup>
              </m:e>
            </m:d>
          </m:den>
        </m:f>
        <m:r>
          <w:rPr>
            <w:rFonts w:ascii="Cambria Math" w:hAnsi="Cambria Math" w:cs="Times New Roman"/>
            <w:lang w:val="sr-Latn-RS"/>
          </w:rPr>
          <m:t>=</m:t>
        </m:r>
        <m:f>
          <m:fPr>
            <m:ctrlPr>
              <w:rPr>
                <w:rFonts w:ascii="Cambria Math" w:eastAsiaTheme="minorEastAsia" w:hAnsi="Cambria Math" w:cs="Times New Roman"/>
                <w:i/>
                <w:lang w:val="sr-Latn-RS"/>
              </w:rPr>
            </m:ctrlPr>
          </m:fPr>
          <m:num>
            <m:d>
              <m:dPr>
                <m:ctrlPr>
                  <w:rPr>
                    <w:rFonts w:ascii="Cambria Math" w:hAnsi="Cambria Math" w:cs="Times New Roman"/>
                    <w:i/>
                    <w:lang w:val="sr-Latn-RS"/>
                  </w:rPr>
                </m:ctrlPr>
              </m:dPr>
              <m:e>
                <m:r>
                  <w:rPr>
                    <w:rFonts w:ascii="Cambria Math" w:hAnsi="Cambria Math" w:cs="Times New Roman"/>
                    <w:lang w:val="sr-Latn-RS"/>
                  </w:rPr>
                  <m:t>x</m:t>
                </m:r>
                <m:d>
                  <m:dPr>
                    <m:ctrlPr>
                      <w:rPr>
                        <w:rFonts w:ascii="Cambria Math" w:hAnsi="Cambria Math" w:cs="Times New Roman"/>
                        <w:i/>
                        <w:lang w:val="sr-Latn-RS"/>
                      </w:rPr>
                    </m:ctrlPr>
                  </m:dPr>
                  <m:e>
                    <m:r>
                      <w:rPr>
                        <w:rFonts w:ascii="Cambria Math" w:hAnsi="Cambria Math" w:cs="Times New Roman"/>
                        <w:lang w:val="sr-Latn-RS"/>
                      </w:rPr>
                      <m:t>B</m:t>
                    </m:r>
                  </m:e>
                </m:d>
                <m:r>
                  <w:rPr>
                    <w:rFonts w:ascii="Cambria Math" w:hAnsi="Cambria Math" w:cs="Times New Roman"/>
                    <w:lang w:val="sr-Latn-RS"/>
                  </w:rPr>
                  <m:t>-x</m:t>
                </m:r>
                <m:d>
                  <m:dPr>
                    <m:ctrlPr>
                      <w:rPr>
                        <w:rFonts w:ascii="Cambria Math" w:hAnsi="Cambria Math" w:cs="Times New Roman"/>
                        <w:i/>
                        <w:lang w:val="sr-Latn-RS"/>
                      </w:rPr>
                    </m:ctrlPr>
                  </m:dPr>
                  <m:e>
                    <m:r>
                      <w:rPr>
                        <w:rFonts w:ascii="Cambria Math" w:hAnsi="Cambria Math" w:cs="Times New Roman"/>
                        <w:lang w:val="sr-Latn-RS"/>
                      </w:rPr>
                      <m:t>A</m:t>
                    </m:r>
                  </m:e>
                </m:d>
              </m:e>
            </m:d>
          </m:num>
          <m:den>
            <m:r>
              <w:rPr>
                <w:rFonts w:ascii="Cambria Math" w:eastAsiaTheme="minorEastAsia" w:hAnsi="Cambria Math" w:cs="Times New Roman"/>
                <w:lang w:val="sr-Latn-RS"/>
              </w:rPr>
              <m:t>x</m:t>
            </m:r>
            <m:d>
              <m:dPr>
                <m:ctrlPr>
                  <w:rPr>
                    <w:rFonts w:ascii="Cambria Math" w:eastAsiaTheme="minorEastAsia" w:hAnsi="Cambria Math" w:cs="Times New Roman"/>
                    <w:i/>
                    <w:lang w:val="sr-Latn-RS"/>
                  </w:rPr>
                </m:ctrlPr>
              </m:dPr>
              <m:e>
                <m:r>
                  <w:rPr>
                    <w:rFonts w:ascii="Cambria Math" w:eastAsiaTheme="minorEastAsia" w:hAnsi="Cambria Math" w:cs="Times New Roman"/>
                    <w:lang w:val="sr-Latn-RS"/>
                  </w:rPr>
                  <m:t>B</m:t>
                </m:r>
              </m:e>
            </m:d>
          </m:den>
        </m:f>
      </m:oMath>
      <w:r w:rsidR="00A81A9E">
        <w:rPr>
          <w:rFonts w:ascii="Times New Roman" w:eastAsiaTheme="minorEastAsia" w:hAnsi="Times New Roman" w:cs="Times New Roman"/>
          <w:lang w:val="sr-Latn-RS"/>
        </w:rPr>
        <w:t xml:space="preserve">      </w:t>
      </w:r>
      <w:r w:rsidR="00A81A9E">
        <w:rPr>
          <w:rFonts w:ascii="Times New Roman" w:eastAsiaTheme="minorEastAsia" w:hAnsi="Times New Roman" w:cs="Times New Roman"/>
          <w:lang w:val="sr-Latn-RS"/>
        </w:rPr>
        <w:tab/>
        <w:t xml:space="preserve"> [1]</w:t>
      </w:r>
    </w:p>
    <w:p w14:paraId="1CA5234C" w14:textId="77777777" w:rsidR="00F86B61" w:rsidRPr="008501FC" w:rsidRDefault="002E0D07" w:rsidP="008501FC">
      <w:pPr>
        <w:ind w:firstLine="720"/>
        <w:jc w:val="both"/>
        <w:rPr>
          <w:rFonts w:ascii="Times New Roman" w:eastAsiaTheme="minorEastAsia" w:hAnsi="Times New Roman" w:cs="Times New Roman"/>
          <w:lang w:val="sr-Latn-RS"/>
        </w:rPr>
      </w:pPr>
      <w:r w:rsidRPr="00F86B61">
        <w:rPr>
          <w:rFonts w:ascii="Times New Roman" w:hAnsi="Times New Roman" w:cs="Times New Roman"/>
          <w:lang w:val="sr-Latn-RS"/>
        </w:rPr>
        <w:t xml:space="preserve">Zbog toga za malu relativnu promenu </w:t>
      </w:r>
      <w:r w:rsidRPr="00F86B61">
        <w:rPr>
          <w:rFonts w:ascii="Times New Roman" w:hAnsi="Times New Roman" w:cs="Times New Roman"/>
          <w:i/>
          <w:lang w:val="sr-Latn-RS"/>
        </w:rPr>
        <w:t>x</w:t>
      </w:r>
      <w:r w:rsidRPr="00F86B61">
        <w:rPr>
          <w:rFonts w:ascii="Times New Roman" w:hAnsi="Times New Roman" w:cs="Times New Roman"/>
          <w:lang w:val="sr-Latn-RS"/>
        </w:rPr>
        <w:t xml:space="preserve">-a postoji i mala promena </w:t>
      </w:r>
      <w:r w:rsidRPr="00F86B61">
        <w:rPr>
          <w:rFonts w:ascii="Times New Roman" w:hAnsi="Times New Roman" w:cs="Times New Roman"/>
          <w:i/>
          <w:lang w:val="sr-Latn-RS"/>
        </w:rPr>
        <w:t>a</w:t>
      </w:r>
      <w:r w:rsidRPr="00F86B61">
        <w:rPr>
          <w:rFonts w:ascii="Times New Roman" w:hAnsi="Times New Roman" w:cs="Times New Roman"/>
          <w:lang w:val="sr-Latn-RS"/>
        </w:rPr>
        <w:t xml:space="preserve"> koja u jednom trenutku postaje manja od najmanje merljive veličine, jer je kašnjenje jednako 2</w:t>
      </w:r>
      <w:r w:rsidRPr="00F86B61">
        <w:rPr>
          <w:rFonts w:ascii="Times New Roman" w:hAnsi="Times New Roman" w:cs="Times New Roman"/>
          <w:i/>
          <w:lang w:val="sr-Latn-RS"/>
        </w:rPr>
        <w:t>a</w:t>
      </w:r>
      <w:r w:rsidR="00A81A9E">
        <w:rPr>
          <w:rFonts w:ascii="Times New Roman" w:hAnsi="Times New Roman" w:cs="Times New Roman"/>
          <w:lang w:val="sr-Latn-RS"/>
        </w:rPr>
        <w:t xml:space="preserve"> (</w:t>
      </w:r>
      <w:r w:rsidR="00A55C61">
        <w:rPr>
          <w:rFonts w:ascii="Times New Roman" w:hAnsi="Times New Roman" w:cs="Times New Roman"/>
          <w:lang w:val="sr-Latn-RS"/>
        </w:rPr>
        <w:t>slika 6</w:t>
      </w:r>
      <w:r w:rsidR="00A81A9E">
        <w:rPr>
          <w:rFonts w:ascii="Times New Roman" w:hAnsi="Times New Roman" w:cs="Times New Roman"/>
          <w:lang w:val="sr-Latn-RS"/>
        </w:rPr>
        <w:t>).</w:t>
      </w:r>
    </w:p>
    <w:p w14:paraId="0647E864" w14:textId="77777777" w:rsidR="00F86B61" w:rsidRDefault="00D70D11" w:rsidP="00F86B61">
      <w:pPr>
        <w:keepNext/>
      </w:pPr>
      <w:r>
        <w:rPr>
          <w:rFonts w:ascii="Times New Roman" w:hAnsi="Times New Roman" w:cs="Times New Roman"/>
          <w:lang w:val="sr-Latn-RS"/>
        </w:rPr>
        <w:pict w14:anchorId="33DC57F4">
          <v:shape id="_x0000_i1026" type="#_x0000_t75" style="width:466.45pt;height:262.95pt">
            <v:imagedata r:id="rId13" o:title="11303634_835572583147224_1088364662_n"/>
          </v:shape>
        </w:pict>
      </w:r>
    </w:p>
    <w:p w14:paraId="0FAAE646" w14:textId="77777777" w:rsidR="00F86B61" w:rsidRPr="00F86B61" w:rsidRDefault="00F86B61" w:rsidP="00F86B61">
      <w:pPr>
        <w:pStyle w:val="Caption"/>
        <w:jc w:val="center"/>
        <w:rPr>
          <w:rFonts w:ascii="Times New Roman" w:hAnsi="Times New Roman" w:cs="Times New Roman"/>
          <w:sz w:val="22"/>
          <w:szCs w:val="22"/>
          <w:lang w:val="sr-Latn-RS"/>
        </w:rPr>
      </w:pPr>
      <w:r>
        <w:t xml:space="preserve">Slika </w:t>
      </w:r>
      <w:r w:rsidR="00387AE8">
        <w:fldChar w:fldCharType="begin"/>
      </w:r>
      <w:r w:rsidR="00387AE8">
        <w:instrText xml:space="preserve"> SEQ Slika \* ARABIC </w:instrText>
      </w:r>
      <w:r w:rsidR="00387AE8">
        <w:fldChar w:fldCharType="separate"/>
      </w:r>
      <w:r w:rsidR="00A55C61">
        <w:rPr>
          <w:noProof/>
        </w:rPr>
        <w:t>6</w:t>
      </w:r>
      <w:r w:rsidR="00387AE8">
        <w:rPr>
          <w:noProof/>
        </w:rPr>
        <w:fldChar w:fldCharType="end"/>
      </w:r>
    </w:p>
    <w:p w14:paraId="2A50C9C6" w14:textId="77777777" w:rsidR="00ED09ED" w:rsidRPr="00F86B61" w:rsidRDefault="00ED09ED" w:rsidP="001B2BA9">
      <w:pPr>
        <w:ind w:firstLine="720"/>
        <w:jc w:val="both"/>
        <w:rPr>
          <w:rFonts w:ascii="Times New Roman" w:hAnsi="Times New Roman" w:cs="Times New Roman"/>
          <w:lang w:val="sr-Latn-RS"/>
        </w:rPr>
      </w:pPr>
      <w:r w:rsidRPr="00F86B61">
        <w:rPr>
          <w:rFonts w:ascii="Times New Roman" w:hAnsi="Times New Roman" w:cs="Times New Roman"/>
          <w:lang w:val="sr-Latn-RS"/>
        </w:rPr>
        <w:lastRenderedPageBreak/>
        <w:t>Najduže vreme kašnjenja između dva signala je ono za koje zvuk pređe put između dva najudaljenija mikrofona. Kako bi mikrofoni bili postavljeni kao na slici 1, a rastojanje između njih 2.3m najd</w:t>
      </w:r>
      <w:r w:rsidR="001B2BA9" w:rsidRPr="00F86B61">
        <w:rPr>
          <w:rFonts w:ascii="Times New Roman" w:hAnsi="Times New Roman" w:cs="Times New Roman"/>
          <w:lang w:val="sr-Latn-RS"/>
        </w:rPr>
        <w:t>uže moguće vreme kašnjenja je 6.76</w:t>
      </w:r>
      <w:r w:rsidRPr="00F86B61">
        <w:rPr>
          <w:rFonts w:ascii="Times New Roman" w:hAnsi="Times New Roman" w:cs="Times New Roman"/>
          <w:lang w:val="sr-Latn-RS"/>
        </w:rPr>
        <w:t>ms.</w:t>
      </w:r>
    </w:p>
    <w:p w14:paraId="78596933" w14:textId="77777777" w:rsidR="002E0D07" w:rsidRPr="00F86B61" w:rsidRDefault="002E0D07" w:rsidP="001B2BA9">
      <w:pPr>
        <w:ind w:firstLine="720"/>
        <w:jc w:val="both"/>
        <w:rPr>
          <w:rFonts w:ascii="Times New Roman" w:hAnsi="Times New Roman" w:cs="Times New Roman"/>
          <w:lang w:val="sr-Latn-RS"/>
        </w:rPr>
      </w:pPr>
      <w:commentRangeStart w:id="19"/>
      <w:r w:rsidRPr="00F86B61">
        <w:rPr>
          <w:rFonts w:ascii="Times New Roman" w:hAnsi="Times New Roman" w:cs="Times New Roman"/>
          <w:lang w:val="sr-Latn-RS"/>
        </w:rPr>
        <w:t xml:space="preserve">Rešavanjem sistema jednačina ne može se dobiti rešenje zbog šuma u sistemu. </w:t>
      </w:r>
      <w:commentRangeEnd w:id="19"/>
      <w:r w:rsidR="008F4B6B">
        <w:rPr>
          <w:rStyle w:val="CommentReference"/>
        </w:rPr>
        <w:commentReference w:id="19"/>
      </w:r>
    </w:p>
    <w:p w14:paraId="1925B32E" w14:textId="6F6958C2" w:rsidR="00ED09ED" w:rsidRPr="00F86B61" w:rsidRDefault="002E0D07" w:rsidP="00A55C61">
      <w:pPr>
        <w:ind w:firstLine="720"/>
        <w:jc w:val="both"/>
        <w:rPr>
          <w:rFonts w:ascii="Times New Roman" w:hAnsi="Times New Roman" w:cs="Times New Roman"/>
          <w:lang w:val="sr-Latn-RS"/>
        </w:rPr>
      </w:pPr>
      <w:r w:rsidRPr="00F86B61">
        <w:rPr>
          <w:rFonts w:ascii="Times New Roman" w:hAnsi="Times New Roman" w:cs="Times New Roman"/>
          <w:lang w:val="sr-Latn-RS"/>
        </w:rPr>
        <w:t xml:space="preserve">Brzina odabiranja AD konvertora takođe utiče na preciznost. Povećanjem brzine odabiranja povećava </w:t>
      </w:r>
      <w:r w:rsidR="00BB626A">
        <w:rPr>
          <w:rFonts w:ascii="Times New Roman" w:hAnsi="Times New Roman" w:cs="Times New Roman"/>
          <w:lang w:val="sr-Latn-RS"/>
        </w:rPr>
        <w:t>se preciznost</w:t>
      </w:r>
      <w:r w:rsidRPr="00F86B61">
        <w:rPr>
          <w:rFonts w:ascii="Times New Roman" w:hAnsi="Times New Roman" w:cs="Times New Roman"/>
          <w:lang w:val="sr-Latn-RS"/>
        </w:rPr>
        <w:t xml:space="preserve">, samim tim se povećava i preciznost. </w:t>
      </w:r>
      <w:r w:rsidR="00C11688">
        <w:rPr>
          <w:rFonts w:ascii="Times New Roman" w:hAnsi="Times New Roman" w:cs="Times New Roman"/>
          <w:lang w:val="sr-Latn-RS"/>
        </w:rPr>
        <w:t>Zbog korišćenja samo jednog</w:t>
      </w:r>
      <w:r w:rsidRPr="00F86B61">
        <w:rPr>
          <w:rFonts w:ascii="Times New Roman" w:hAnsi="Times New Roman" w:cs="Times New Roman"/>
          <w:lang w:val="sr-Latn-RS"/>
        </w:rPr>
        <w:t xml:space="preserve"> AD konvertor</w:t>
      </w:r>
      <w:r w:rsidR="00C11688">
        <w:rPr>
          <w:rFonts w:ascii="Times New Roman" w:hAnsi="Times New Roman" w:cs="Times New Roman"/>
          <w:lang w:val="sr-Latn-RS"/>
        </w:rPr>
        <w:t>a</w:t>
      </w:r>
      <w:r w:rsidRPr="00F86B61">
        <w:rPr>
          <w:rFonts w:ascii="Times New Roman" w:hAnsi="Times New Roman" w:cs="Times New Roman"/>
          <w:lang w:val="sr-Latn-RS"/>
        </w:rPr>
        <w:t>, koji naizmenično očitava signale sa mikrofona, javlja se fazna razlika između signala</w:t>
      </w:r>
      <w:r w:rsidR="00C11688">
        <w:rPr>
          <w:rFonts w:ascii="Times New Roman" w:hAnsi="Times New Roman" w:cs="Times New Roman"/>
          <w:lang w:val="sr-Latn-RS"/>
        </w:rPr>
        <w:t xml:space="preserve">. </w:t>
      </w:r>
      <w:bookmarkStart w:id="20" w:name="_GoBack"/>
      <w:bookmarkEnd w:id="20"/>
      <w:r w:rsidRPr="00F86B61">
        <w:rPr>
          <w:rFonts w:ascii="Times New Roman" w:hAnsi="Times New Roman" w:cs="Times New Roman"/>
          <w:lang w:val="sr-Latn-RS"/>
        </w:rPr>
        <w:t xml:space="preserve"> </w:t>
      </w:r>
      <w:commentRangeStart w:id="21"/>
      <w:r w:rsidRPr="00F86B61">
        <w:rPr>
          <w:rFonts w:ascii="Times New Roman" w:hAnsi="Times New Roman" w:cs="Times New Roman"/>
          <w:lang w:val="sr-Latn-RS"/>
        </w:rPr>
        <w:t xml:space="preserve">mogla </w:t>
      </w:r>
      <w:commentRangeEnd w:id="21"/>
      <w:r w:rsidR="008F4B6B">
        <w:rPr>
          <w:rStyle w:val="CommentReference"/>
        </w:rPr>
        <w:commentReference w:id="21"/>
      </w:r>
      <w:r w:rsidRPr="00F86B61">
        <w:rPr>
          <w:rFonts w:ascii="Times New Roman" w:hAnsi="Times New Roman" w:cs="Times New Roman"/>
          <w:lang w:val="sr-Latn-RS"/>
        </w:rPr>
        <w:t xml:space="preserve">da unese sistemsku grešku, povećanjem brzin odabiranja ova sistemska greška se smanjuje. Teorijki, povećanjem brzine odabiranja </w:t>
      </w:r>
      <w:commentRangeStart w:id="22"/>
      <w:r w:rsidRPr="00F86B61">
        <w:rPr>
          <w:rFonts w:ascii="Times New Roman" w:hAnsi="Times New Roman" w:cs="Times New Roman"/>
          <w:lang w:val="sr-Latn-RS"/>
        </w:rPr>
        <w:t xml:space="preserve">greška </w:t>
      </w:r>
      <w:commentRangeEnd w:id="22"/>
      <w:r w:rsidR="008F4B6B">
        <w:rPr>
          <w:rStyle w:val="CommentReference"/>
        </w:rPr>
        <w:commentReference w:id="22"/>
      </w:r>
      <w:r w:rsidRPr="00F86B61">
        <w:rPr>
          <w:rFonts w:ascii="Times New Roman" w:hAnsi="Times New Roman" w:cs="Times New Roman"/>
          <w:lang w:val="sr-Latn-RS"/>
        </w:rPr>
        <w:t xml:space="preserve">se može </w:t>
      </w:r>
      <w:commentRangeStart w:id="23"/>
      <w:r w:rsidRPr="00F86B61">
        <w:rPr>
          <w:rFonts w:ascii="Times New Roman" w:hAnsi="Times New Roman" w:cs="Times New Roman"/>
          <w:lang w:val="sr-Latn-RS"/>
        </w:rPr>
        <w:t xml:space="preserve">dovesti </w:t>
      </w:r>
      <w:commentRangeEnd w:id="23"/>
      <w:r w:rsidR="008F4B6B">
        <w:rPr>
          <w:rStyle w:val="CommentReference"/>
        </w:rPr>
        <w:commentReference w:id="23"/>
      </w:r>
      <w:r w:rsidRPr="00F86B61">
        <w:rPr>
          <w:rFonts w:ascii="Times New Roman" w:hAnsi="Times New Roman" w:cs="Times New Roman"/>
          <w:lang w:val="sr-Latn-RS"/>
        </w:rPr>
        <w:t xml:space="preserve">blizu nule, ali praktično to nije moguće jer postoje razna druga ograničenja i šumovi koji unose grešku. </w:t>
      </w:r>
      <w:commentRangeStart w:id="24"/>
      <w:r w:rsidRPr="00F86B61">
        <w:rPr>
          <w:rFonts w:ascii="Times New Roman" w:hAnsi="Times New Roman" w:cs="Times New Roman"/>
          <w:lang w:val="sr-Latn-RS"/>
        </w:rPr>
        <w:t>Zbog toga ima smisla povećavati brzinu oda</w:t>
      </w:r>
      <w:r w:rsidR="00A55C61">
        <w:rPr>
          <w:rFonts w:ascii="Times New Roman" w:hAnsi="Times New Roman" w:cs="Times New Roman"/>
          <w:lang w:val="sr-Latn-RS"/>
        </w:rPr>
        <w:t>biranja samo do neke vrednosti.</w:t>
      </w:r>
      <w:commentRangeEnd w:id="24"/>
      <w:r w:rsidR="008F4B6B">
        <w:rPr>
          <w:rStyle w:val="CommentReference"/>
        </w:rPr>
        <w:commentReference w:id="24"/>
      </w:r>
    </w:p>
    <w:p w14:paraId="5F8D6B3F" w14:textId="77777777" w:rsidR="009D4B87" w:rsidRPr="00F86B61" w:rsidRDefault="009D4B87" w:rsidP="002E0D07">
      <w:pPr>
        <w:ind w:firstLine="720"/>
        <w:jc w:val="both"/>
        <w:rPr>
          <w:rFonts w:ascii="Times New Roman" w:hAnsi="Times New Roman"/>
          <w:lang w:val="sr-Latn-RS"/>
        </w:rPr>
      </w:pPr>
    </w:p>
    <w:p w14:paraId="4F584021" w14:textId="77777777" w:rsidR="009D4B87" w:rsidRPr="00F86B61" w:rsidRDefault="009D4B87" w:rsidP="009D4B87">
      <w:pPr>
        <w:jc w:val="both"/>
        <w:rPr>
          <w:rFonts w:ascii="Times New Roman" w:hAnsi="Times New Roman"/>
          <w:sz w:val="28"/>
          <w:szCs w:val="28"/>
          <w:lang w:val="sr-Latn-RS"/>
        </w:rPr>
      </w:pPr>
      <w:r w:rsidRPr="00F86B61">
        <w:rPr>
          <w:rFonts w:ascii="Times New Roman" w:hAnsi="Times New Roman"/>
          <w:sz w:val="28"/>
          <w:szCs w:val="28"/>
          <w:lang w:val="sr-Latn-RS"/>
        </w:rPr>
        <w:t>Reference:</w:t>
      </w:r>
    </w:p>
    <w:p w14:paraId="07A10F94" w14:textId="77777777" w:rsidR="009D4B87" w:rsidRPr="002E0D07" w:rsidRDefault="009D4B87" w:rsidP="009D4B87">
      <w:pPr>
        <w:ind w:left="720"/>
        <w:rPr>
          <w:rFonts w:ascii="Times New Roman" w:hAnsi="Times New Roman"/>
          <w:sz w:val="24"/>
          <w:szCs w:val="24"/>
          <w:lang w:val="sr-Latn-RS"/>
        </w:rPr>
      </w:pPr>
      <w:r w:rsidRPr="009D4B87">
        <w:rPr>
          <w:rFonts w:ascii="Times New Roman" w:hAnsi="Times New Roman"/>
          <w:sz w:val="24"/>
          <w:szCs w:val="24"/>
        </w:rPr>
        <w:br/>
      </w:r>
      <w:r w:rsidRPr="009D4B87">
        <w:rPr>
          <w:rFonts w:ascii="Times New Roman" w:hAnsi="Times New Roman"/>
          <w:sz w:val="24"/>
          <w:szCs w:val="24"/>
        </w:rPr>
        <w:br/>
        <w:t>1.</w:t>
      </w:r>
      <w:r>
        <w:rPr>
          <w:rFonts w:ascii="Times New Roman" w:hAnsi="Times New Roman"/>
          <w:sz w:val="24"/>
          <w:szCs w:val="24"/>
        </w:rPr>
        <w:tab/>
      </w:r>
      <w:hyperlink r:id="rId14" w:history="1">
        <w:r w:rsidRPr="009D4B87">
          <w:rPr>
            <w:rStyle w:val="Hyperlink"/>
            <w:rFonts w:ascii="Times New Roman" w:hAnsi="Times New Roman"/>
            <w:sz w:val="24"/>
            <w:szCs w:val="24"/>
          </w:rPr>
          <w:t>http://research.microsoft.com/pubs/6461 ... ve2005.pdf</w:t>
        </w:r>
      </w:hyperlink>
      <w:r w:rsidRPr="009D4B87">
        <w:rPr>
          <w:rFonts w:ascii="Times New Roman" w:hAnsi="Times New Roman"/>
          <w:sz w:val="24"/>
          <w:szCs w:val="24"/>
        </w:rPr>
        <w:br/>
      </w:r>
      <w:r w:rsidRPr="009D4B87">
        <w:rPr>
          <w:rFonts w:ascii="Times New Roman" w:hAnsi="Times New Roman"/>
          <w:sz w:val="24"/>
          <w:szCs w:val="24"/>
        </w:rPr>
        <w:br/>
        <w:t>2.</w:t>
      </w:r>
      <w:r>
        <w:rPr>
          <w:rFonts w:ascii="Times New Roman" w:hAnsi="Times New Roman"/>
          <w:sz w:val="24"/>
          <w:szCs w:val="24"/>
        </w:rPr>
        <w:tab/>
      </w:r>
      <w:hyperlink r:id="rId15" w:history="1">
        <w:r w:rsidRPr="009D4B87">
          <w:rPr>
            <w:rStyle w:val="Hyperlink"/>
            <w:rFonts w:ascii="Times New Roman" w:hAnsi="Times New Roman"/>
            <w:sz w:val="24"/>
            <w:szCs w:val="24"/>
          </w:rPr>
          <w:t>https://www2.informatik.uni-hamburg.de/ ... _ulm04.pdf</w:t>
        </w:r>
      </w:hyperlink>
      <w:r w:rsidRPr="009D4B87">
        <w:rPr>
          <w:rFonts w:ascii="Times New Roman" w:hAnsi="Times New Roman"/>
          <w:sz w:val="24"/>
          <w:szCs w:val="24"/>
        </w:rPr>
        <w:br/>
      </w:r>
      <w:r w:rsidRPr="009D4B87">
        <w:rPr>
          <w:rFonts w:ascii="Times New Roman" w:hAnsi="Times New Roman"/>
          <w:sz w:val="24"/>
          <w:szCs w:val="24"/>
        </w:rPr>
        <w:br/>
        <w:t>3.</w:t>
      </w:r>
      <w:r>
        <w:rPr>
          <w:rFonts w:ascii="Times New Roman" w:hAnsi="Times New Roman"/>
          <w:sz w:val="24"/>
          <w:szCs w:val="24"/>
        </w:rPr>
        <w:tab/>
      </w:r>
      <w:hyperlink r:id="rId16" w:history="1">
        <w:r w:rsidRPr="009D4B87">
          <w:rPr>
            <w:rStyle w:val="Hyperlink"/>
            <w:rFonts w:ascii="Times New Roman" w:hAnsi="Times New Roman"/>
            <w:sz w:val="24"/>
            <w:szCs w:val="24"/>
          </w:rPr>
          <w:t>http://spin.atomicobject.com/2014/06/24 ... egression/</w:t>
        </w:r>
      </w:hyperlink>
    </w:p>
    <w:sectPr w:rsidR="009D4B87" w:rsidRPr="002E0D07" w:rsidSect="00D435D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o Bezulj" w:date="2015-05-26T10:07:00Z" w:initials="MB">
    <w:p w14:paraId="065092F7" w14:textId="77777777" w:rsidR="00BA66E5" w:rsidRPr="00BA66E5" w:rsidRDefault="00BA66E5" w:rsidP="00BA66E5">
      <w:pPr>
        <w:pStyle w:val="Heading1"/>
        <w:shd w:val="clear" w:color="auto" w:fill="FFFFFF"/>
        <w:spacing w:before="0" w:beforeAutospacing="0" w:after="0" w:afterAutospacing="0"/>
        <w:rPr>
          <w:rFonts w:ascii="Verdana" w:hAnsi="Verdana"/>
          <w:b w:val="0"/>
          <w:bCs w:val="0"/>
          <w:color w:val="666666"/>
          <w:sz w:val="54"/>
          <w:szCs w:val="54"/>
        </w:rPr>
      </w:pPr>
      <w:r>
        <w:rPr>
          <w:rStyle w:val="CommentReference"/>
        </w:rPr>
        <w:annotationRef/>
      </w:r>
      <w:r w:rsidRPr="00BA66E5">
        <w:rPr>
          <w:rFonts w:ascii="Verdana" w:hAnsi="Verdana"/>
          <w:b w:val="0"/>
          <w:bCs w:val="0"/>
          <w:color w:val="666666"/>
          <w:sz w:val="75"/>
          <w:szCs w:val="75"/>
          <w:shd w:val="clear" w:color="auto" w:fill="FFFFFF"/>
        </w:rPr>
        <w:t>method</w:t>
      </w:r>
    </w:p>
    <w:p w14:paraId="5C22CEB1" w14:textId="77777777" w:rsidR="00BA66E5" w:rsidRDefault="00BA66E5">
      <w:pPr>
        <w:pStyle w:val="CommentText"/>
      </w:pPr>
    </w:p>
    <w:p w14:paraId="3E6048A6" w14:textId="77777777" w:rsidR="00BA66E5" w:rsidRPr="00BA66E5" w:rsidRDefault="00BA66E5" w:rsidP="00BA66E5">
      <w:pPr>
        <w:spacing w:after="0" w:line="240" w:lineRule="auto"/>
        <w:rPr>
          <w:rFonts w:ascii="Times New Roman" w:eastAsia="Times New Roman" w:hAnsi="Times New Roman" w:cs="Times New Roman"/>
          <w:sz w:val="24"/>
          <w:szCs w:val="24"/>
        </w:rPr>
      </w:pPr>
      <w:r w:rsidRPr="00BA66E5">
        <w:rPr>
          <w:rFonts w:ascii="Times New Roman" w:eastAsia="Times New Roman" w:hAnsi="Times New Roman" w:cs="Times New Roman"/>
          <w:color w:val="666666"/>
          <w:sz w:val="30"/>
          <w:szCs w:val="30"/>
        </w:rPr>
        <w:t>noun</w:t>
      </w:r>
    </w:p>
    <w:p w14:paraId="0ECFD4CF" w14:textId="77777777" w:rsidR="00BA66E5" w:rsidRPr="00BA66E5" w:rsidRDefault="00BA66E5" w:rsidP="00BA66E5">
      <w:pPr>
        <w:shd w:val="clear" w:color="auto" w:fill="FFFFFF"/>
        <w:spacing w:after="0" w:line="330" w:lineRule="atLeast"/>
        <w:rPr>
          <w:rFonts w:ascii="Verdana" w:eastAsia="Times New Roman" w:hAnsi="Verdana" w:cs="Times New Roman"/>
          <w:color w:val="666666"/>
          <w:sz w:val="23"/>
          <w:szCs w:val="23"/>
        </w:rPr>
      </w:pPr>
      <w:r w:rsidRPr="00BA66E5">
        <w:rPr>
          <w:rFonts w:ascii="Verdana" w:eastAsia="Times New Roman" w:hAnsi="Verdana" w:cs="Times New Roman"/>
          <w:color w:val="666666"/>
          <w:sz w:val="23"/>
          <w:szCs w:val="23"/>
        </w:rPr>
        <w:t>1.</w:t>
      </w:r>
    </w:p>
    <w:p w14:paraId="5623CE22" w14:textId="77777777" w:rsidR="00BA66E5" w:rsidRPr="00BA66E5" w:rsidRDefault="00BA66E5" w:rsidP="00BA66E5">
      <w:pPr>
        <w:shd w:val="clear" w:color="auto" w:fill="FFFFFF"/>
        <w:spacing w:after="0" w:line="330" w:lineRule="atLeast"/>
        <w:rPr>
          <w:rFonts w:ascii="Verdana" w:eastAsia="Times New Roman" w:hAnsi="Verdana" w:cs="Times New Roman"/>
          <w:color w:val="666666"/>
          <w:sz w:val="23"/>
          <w:szCs w:val="23"/>
        </w:rPr>
      </w:pPr>
      <w:r w:rsidRPr="00BA66E5">
        <w:rPr>
          <w:rFonts w:ascii="Verdana" w:eastAsia="Times New Roman" w:hAnsi="Verdana" w:cs="Times New Roman"/>
          <w:color w:val="666666"/>
          <w:sz w:val="23"/>
          <w:szCs w:val="23"/>
        </w:rPr>
        <w:t>a procedure, technique, or way of doing something, especially inaccordance with a definite plan:</w:t>
      </w:r>
    </w:p>
    <w:p w14:paraId="36A7CC63" w14:textId="77777777" w:rsidR="00BA66E5" w:rsidRPr="00BA66E5" w:rsidRDefault="00BA66E5" w:rsidP="00BA66E5">
      <w:pPr>
        <w:shd w:val="clear" w:color="auto" w:fill="FFFFFF"/>
        <w:spacing w:after="0" w:line="330" w:lineRule="atLeast"/>
        <w:rPr>
          <w:rFonts w:ascii="Verdana" w:eastAsia="Times New Roman" w:hAnsi="Verdana" w:cs="Times New Roman"/>
          <w:color w:val="979797"/>
          <w:sz w:val="23"/>
          <w:szCs w:val="23"/>
        </w:rPr>
      </w:pPr>
      <w:r w:rsidRPr="00BA66E5">
        <w:rPr>
          <w:rFonts w:ascii="Verdana" w:eastAsia="Times New Roman" w:hAnsi="Verdana" w:cs="Times New Roman"/>
          <w:i/>
          <w:iCs/>
          <w:color w:val="979797"/>
          <w:sz w:val="23"/>
          <w:szCs w:val="23"/>
        </w:rPr>
        <w:t>There are three possible methods of repairing this motor.</w:t>
      </w:r>
    </w:p>
    <w:p w14:paraId="5E58CA3B" w14:textId="77777777" w:rsidR="00BA66E5" w:rsidRPr="00BA66E5" w:rsidRDefault="00BA66E5" w:rsidP="00BA66E5">
      <w:pPr>
        <w:shd w:val="clear" w:color="auto" w:fill="FFFFFF"/>
        <w:spacing w:after="0" w:line="330" w:lineRule="atLeast"/>
        <w:rPr>
          <w:rFonts w:ascii="Verdana" w:eastAsia="Times New Roman" w:hAnsi="Verdana" w:cs="Times New Roman"/>
          <w:color w:val="666666"/>
          <w:sz w:val="23"/>
          <w:szCs w:val="23"/>
        </w:rPr>
      </w:pPr>
      <w:r w:rsidRPr="00BA66E5">
        <w:rPr>
          <w:rFonts w:ascii="Verdana" w:eastAsia="Times New Roman" w:hAnsi="Verdana" w:cs="Times New Roman"/>
          <w:color w:val="666666"/>
          <w:sz w:val="23"/>
          <w:szCs w:val="23"/>
        </w:rPr>
        <w:t>2.</w:t>
      </w:r>
    </w:p>
    <w:p w14:paraId="0F53123A" w14:textId="77777777" w:rsidR="00BA66E5" w:rsidRPr="00BA66E5" w:rsidRDefault="00BA66E5" w:rsidP="00BA66E5">
      <w:pPr>
        <w:shd w:val="clear" w:color="auto" w:fill="FFFFFF"/>
        <w:spacing w:after="0" w:line="330" w:lineRule="atLeast"/>
        <w:rPr>
          <w:rFonts w:ascii="Verdana" w:eastAsia="Times New Roman" w:hAnsi="Verdana" w:cs="Times New Roman"/>
          <w:color w:val="666666"/>
          <w:sz w:val="23"/>
          <w:szCs w:val="23"/>
        </w:rPr>
      </w:pPr>
      <w:r w:rsidRPr="00BA66E5">
        <w:rPr>
          <w:rFonts w:ascii="Verdana" w:eastAsia="Times New Roman" w:hAnsi="Verdana" w:cs="Times New Roman"/>
          <w:color w:val="666666"/>
          <w:sz w:val="23"/>
          <w:szCs w:val="23"/>
        </w:rPr>
        <w:t>a manner or mode of procedure, especially an orderly, logical, orsystematic way of instruction, inquiry, investigation, experiment,presentation, etc.:</w:t>
      </w:r>
    </w:p>
    <w:p w14:paraId="00EEF7EB" w14:textId="77777777" w:rsidR="00BA66E5" w:rsidRPr="00BA66E5" w:rsidRDefault="00BA66E5" w:rsidP="00BA66E5">
      <w:pPr>
        <w:shd w:val="clear" w:color="auto" w:fill="FFFFFF"/>
        <w:spacing w:after="0" w:line="330" w:lineRule="atLeast"/>
        <w:rPr>
          <w:rFonts w:ascii="Verdana" w:eastAsia="Times New Roman" w:hAnsi="Verdana" w:cs="Times New Roman"/>
          <w:color w:val="979797"/>
          <w:sz w:val="23"/>
          <w:szCs w:val="23"/>
        </w:rPr>
      </w:pPr>
      <w:r w:rsidRPr="00BA66E5">
        <w:rPr>
          <w:rFonts w:ascii="Verdana" w:eastAsia="Times New Roman" w:hAnsi="Verdana" w:cs="Times New Roman"/>
          <w:i/>
          <w:iCs/>
          <w:color w:val="979797"/>
          <w:sz w:val="23"/>
          <w:szCs w:val="23"/>
        </w:rPr>
        <w:t>the empirical method of inquiry.</w:t>
      </w:r>
    </w:p>
    <w:p w14:paraId="6AA9925D" w14:textId="77777777" w:rsidR="00BA66E5" w:rsidRPr="00BA66E5" w:rsidRDefault="00BA66E5" w:rsidP="00BA66E5">
      <w:pPr>
        <w:shd w:val="clear" w:color="auto" w:fill="FFFFFF"/>
        <w:spacing w:after="0" w:line="330" w:lineRule="atLeast"/>
        <w:rPr>
          <w:rFonts w:ascii="Verdana" w:eastAsia="Times New Roman" w:hAnsi="Verdana" w:cs="Times New Roman"/>
          <w:color w:val="666666"/>
          <w:sz w:val="23"/>
          <w:szCs w:val="23"/>
        </w:rPr>
      </w:pPr>
      <w:r w:rsidRPr="00BA66E5">
        <w:rPr>
          <w:rFonts w:ascii="Verdana" w:eastAsia="Times New Roman" w:hAnsi="Verdana" w:cs="Times New Roman"/>
          <w:color w:val="666666"/>
          <w:sz w:val="23"/>
          <w:szCs w:val="23"/>
        </w:rPr>
        <w:t>3.</w:t>
      </w:r>
    </w:p>
    <w:p w14:paraId="0660E922" w14:textId="77777777" w:rsidR="00BA66E5" w:rsidRPr="00BA66E5" w:rsidRDefault="00BA66E5" w:rsidP="00BA66E5">
      <w:pPr>
        <w:shd w:val="clear" w:color="auto" w:fill="FFFFFF"/>
        <w:spacing w:after="0" w:line="330" w:lineRule="atLeast"/>
        <w:rPr>
          <w:rFonts w:ascii="Verdana" w:eastAsia="Times New Roman" w:hAnsi="Verdana" w:cs="Times New Roman"/>
          <w:color w:val="666666"/>
          <w:sz w:val="23"/>
          <w:szCs w:val="23"/>
        </w:rPr>
      </w:pPr>
      <w:r w:rsidRPr="00BA66E5">
        <w:rPr>
          <w:rFonts w:ascii="Verdana" w:eastAsia="Times New Roman" w:hAnsi="Verdana" w:cs="Times New Roman"/>
          <w:color w:val="666666"/>
          <w:sz w:val="23"/>
          <w:szCs w:val="23"/>
        </w:rPr>
        <w:t>order or system in doing anything:</w:t>
      </w:r>
    </w:p>
    <w:p w14:paraId="4EDC7925" w14:textId="77777777" w:rsidR="00BA66E5" w:rsidRPr="00BA66E5" w:rsidRDefault="00BA66E5" w:rsidP="00BA66E5">
      <w:pPr>
        <w:shd w:val="clear" w:color="auto" w:fill="FFFFFF"/>
        <w:spacing w:after="0" w:line="330" w:lineRule="atLeast"/>
        <w:rPr>
          <w:rFonts w:ascii="Verdana" w:eastAsia="Times New Roman" w:hAnsi="Verdana" w:cs="Times New Roman"/>
          <w:color w:val="979797"/>
          <w:sz w:val="23"/>
          <w:szCs w:val="23"/>
        </w:rPr>
      </w:pPr>
      <w:r w:rsidRPr="00BA66E5">
        <w:rPr>
          <w:rFonts w:ascii="Verdana" w:eastAsia="Times New Roman" w:hAnsi="Verdana" w:cs="Times New Roman"/>
          <w:i/>
          <w:iCs/>
          <w:color w:val="979797"/>
          <w:sz w:val="23"/>
          <w:szCs w:val="23"/>
        </w:rPr>
        <w:t>to work with method.</w:t>
      </w:r>
    </w:p>
    <w:p w14:paraId="7B205854" w14:textId="77777777" w:rsidR="00BA66E5" w:rsidRPr="00BA66E5" w:rsidRDefault="00BA66E5" w:rsidP="00BA66E5">
      <w:pPr>
        <w:shd w:val="clear" w:color="auto" w:fill="FFFFFF"/>
        <w:spacing w:after="0" w:line="330" w:lineRule="atLeast"/>
        <w:rPr>
          <w:rFonts w:ascii="Verdana" w:eastAsia="Times New Roman" w:hAnsi="Verdana" w:cs="Times New Roman"/>
          <w:color w:val="666666"/>
          <w:sz w:val="23"/>
          <w:szCs w:val="23"/>
        </w:rPr>
      </w:pPr>
      <w:r w:rsidRPr="00BA66E5">
        <w:rPr>
          <w:rFonts w:ascii="Verdana" w:eastAsia="Times New Roman" w:hAnsi="Verdana" w:cs="Times New Roman"/>
          <w:color w:val="666666"/>
          <w:sz w:val="23"/>
          <w:szCs w:val="23"/>
        </w:rPr>
        <w:t>4.</w:t>
      </w:r>
    </w:p>
    <w:p w14:paraId="22E99131" w14:textId="77777777" w:rsidR="00BA66E5" w:rsidRPr="00BA66E5" w:rsidRDefault="00BA66E5" w:rsidP="00BA66E5">
      <w:pPr>
        <w:shd w:val="clear" w:color="auto" w:fill="FFFFFF"/>
        <w:spacing w:after="0" w:line="330" w:lineRule="atLeast"/>
        <w:rPr>
          <w:rFonts w:ascii="Verdana" w:eastAsia="Times New Roman" w:hAnsi="Verdana" w:cs="Times New Roman"/>
          <w:color w:val="666666"/>
          <w:sz w:val="23"/>
          <w:szCs w:val="23"/>
        </w:rPr>
      </w:pPr>
      <w:r w:rsidRPr="00BA66E5">
        <w:rPr>
          <w:rFonts w:ascii="Verdana" w:eastAsia="Times New Roman" w:hAnsi="Verdana" w:cs="Times New Roman"/>
          <w:color w:val="666666"/>
          <w:sz w:val="23"/>
          <w:szCs w:val="23"/>
        </w:rPr>
        <w:t>orderly or systematic arrangement, sequence, or the like.</w:t>
      </w:r>
    </w:p>
    <w:p w14:paraId="7573D63F" w14:textId="77777777" w:rsidR="00BA66E5" w:rsidRDefault="00BA66E5">
      <w:pPr>
        <w:pStyle w:val="CommentText"/>
      </w:pPr>
    </w:p>
    <w:p w14:paraId="77EF19BB" w14:textId="77777777" w:rsidR="00BA66E5" w:rsidRDefault="00BA66E5">
      <w:pPr>
        <w:pStyle w:val="CommentText"/>
      </w:pPr>
      <w:r>
        <w:t>Razmislite šta su metode, šta su algoritmi, mere, optimizacije, procedure I tako dalje.</w:t>
      </w:r>
    </w:p>
  </w:comment>
  <w:comment w:id="1" w:author="Marko Bezulj" w:date="2015-05-26T13:17:00Z" w:initials="MB">
    <w:p w14:paraId="7AC6AD46" w14:textId="77777777" w:rsidR="00DF59F3" w:rsidRDefault="00DF59F3" w:rsidP="00DF59F3">
      <w:pPr>
        <w:pStyle w:val="CommentText"/>
      </w:pPr>
      <w:r>
        <w:rPr>
          <w:rStyle w:val="CommentReference"/>
        </w:rPr>
        <w:annotationRef/>
      </w:r>
      <w:r>
        <w:t>Definiciju metode smo već dali gore.</w:t>
      </w:r>
    </w:p>
  </w:comment>
  <w:comment w:id="2" w:author="Marko Bezulj" w:date="2015-05-26T13:17:00Z" w:initials="MB">
    <w:p w14:paraId="32F26252" w14:textId="77777777" w:rsidR="00DF59F3" w:rsidRDefault="00DF59F3" w:rsidP="00DF59F3">
      <w:pPr>
        <w:pStyle w:val="CommentText"/>
      </w:pPr>
      <w:r>
        <w:rPr>
          <w:rStyle w:val="CommentReference"/>
        </w:rPr>
        <w:annotationRef/>
      </w:r>
      <w:r>
        <w:t xml:space="preserve">Kao grom iz vedra neba. Ništa prehodno napisano ne sugeriše na ovo. Ili stavite reference ili dodatno pojasnite. </w:t>
      </w:r>
    </w:p>
    <w:p w14:paraId="17B2C26D" w14:textId="77777777" w:rsidR="00DF59F3" w:rsidRDefault="00DF59F3" w:rsidP="00DF59F3">
      <w:pPr>
        <w:pStyle w:val="CommentText"/>
      </w:pPr>
    </w:p>
    <w:p w14:paraId="3FD992E2" w14:textId="77777777" w:rsidR="00DF59F3" w:rsidRDefault="00DF59F3" w:rsidP="00DF59F3">
      <w:pPr>
        <w:pStyle w:val="CommentText"/>
      </w:pPr>
      <w:r>
        <w:t>Razmislite da li sa ovom rečenicom treba da počnete opis metodologije.</w:t>
      </w:r>
    </w:p>
  </w:comment>
  <w:comment w:id="3" w:author="Marko Bezulj" w:date="2015-05-26T13:17:00Z" w:initials="MB">
    <w:p w14:paraId="18E4C64A" w14:textId="77777777" w:rsidR="00DF59F3" w:rsidRDefault="00DF59F3" w:rsidP="00DF59F3">
      <w:pPr>
        <w:pStyle w:val="CommentText"/>
      </w:pPr>
      <w:r>
        <w:rPr>
          <w:rStyle w:val="CommentReference"/>
        </w:rPr>
        <w:annotationRef/>
      </w:r>
      <w:r>
        <w:t>Opis slike</w:t>
      </w:r>
    </w:p>
  </w:comment>
  <w:comment w:id="4" w:author="Marko Bezulj" w:date="2015-05-26T13:17:00Z" w:initials="MB">
    <w:p w14:paraId="1B97C4B9" w14:textId="77777777" w:rsidR="00DF59F3" w:rsidRDefault="00DF59F3" w:rsidP="00DF59F3">
      <w:pPr>
        <w:pStyle w:val="CommentText"/>
      </w:pPr>
      <w:r>
        <w:rPr>
          <w:rStyle w:val="CommentReference"/>
        </w:rPr>
        <w:annotationRef/>
      </w:r>
      <w:r>
        <w:t>Opis slike</w:t>
      </w:r>
    </w:p>
  </w:comment>
  <w:comment w:id="6" w:author="Marko Bezulj" w:date="2015-05-26T13:17:00Z" w:initials="MB">
    <w:p w14:paraId="2862BDC2" w14:textId="77777777" w:rsidR="00DF59F3" w:rsidRDefault="00DF59F3" w:rsidP="00DF59F3">
      <w:pPr>
        <w:pStyle w:val="CommentText"/>
      </w:pPr>
      <w:r>
        <w:rPr>
          <w:rStyle w:val="CommentReference"/>
        </w:rPr>
        <w:annotationRef/>
      </w:r>
      <w:r>
        <w:t xml:space="preserve">Slično kao I prethodan komentar. Razmislite da li sa ovom rečenicom treba da počnete opis metodologije. </w:t>
      </w:r>
    </w:p>
  </w:comment>
  <w:comment w:id="5" w:author="Marko Bezulj" w:date="2015-05-26T13:17:00Z" w:initials="MB">
    <w:p w14:paraId="6F167911" w14:textId="77777777" w:rsidR="00DF59F3" w:rsidRDefault="00DF59F3" w:rsidP="00DF59F3">
      <w:pPr>
        <w:pStyle w:val="CommentText"/>
      </w:pPr>
      <w:r>
        <w:rPr>
          <w:rStyle w:val="CommentReference"/>
        </w:rPr>
        <w:annotationRef/>
      </w:r>
      <w:r>
        <w:t>Obrnuti redosled ove dve rečenice. Preformulisati malo tako da postoji jasan tok misli.</w:t>
      </w:r>
    </w:p>
  </w:comment>
  <w:comment w:id="7" w:author="Marko Bezulj" w:date="2015-05-26T13:17:00Z" w:initials="MB">
    <w:p w14:paraId="4C2F66DA" w14:textId="77777777" w:rsidR="00DF59F3" w:rsidRDefault="00DF59F3" w:rsidP="00DF59F3">
      <w:pPr>
        <w:pStyle w:val="CommentText"/>
      </w:pPr>
      <w:r>
        <w:rPr>
          <w:rStyle w:val="CommentReference"/>
        </w:rPr>
        <w:annotationRef/>
      </w:r>
      <w:r>
        <w:t xml:space="preserve">Preformulisati, nešto kao </w:t>
      </w:r>
    </w:p>
    <w:p w14:paraId="5189A5C4" w14:textId="77777777" w:rsidR="00DF59F3" w:rsidRDefault="00DF59F3" w:rsidP="00DF59F3">
      <w:pPr>
        <w:pStyle w:val="CommentText"/>
      </w:pPr>
    </w:p>
    <w:p w14:paraId="28A9319D" w14:textId="77777777" w:rsidR="00DF59F3" w:rsidRDefault="00DF59F3" w:rsidP="00DF59F3">
      <w:pPr>
        <w:pStyle w:val="CommentText"/>
      </w:pPr>
      <w:r>
        <w:t>Za snimanje zvuka koriste se mikrofoni.</w:t>
      </w:r>
    </w:p>
  </w:comment>
  <w:comment w:id="8" w:author="Marko Bezulj" w:date="2015-05-26T13:17:00Z" w:initials="MB">
    <w:p w14:paraId="7DE10C9A" w14:textId="77777777" w:rsidR="00DF59F3" w:rsidRDefault="00DF59F3" w:rsidP="00DF59F3">
      <w:pPr>
        <w:pStyle w:val="CommentText"/>
      </w:pPr>
      <w:r>
        <w:rPr>
          <w:rStyle w:val="CommentReference"/>
        </w:rPr>
        <w:annotationRef/>
      </w:r>
      <w:r>
        <w:t>Šta je sada ADC I otkud se on stvorio? Prvi put se spominje TEK ovde.</w:t>
      </w:r>
    </w:p>
  </w:comment>
  <w:comment w:id="9" w:author="Marko Bezulj" w:date="2015-05-26T13:17:00Z" w:initials="MB">
    <w:p w14:paraId="3DAD7578" w14:textId="77777777" w:rsidR="00DF59F3" w:rsidRDefault="00DF59F3" w:rsidP="00DF59F3">
      <w:pPr>
        <w:pStyle w:val="CommentText"/>
      </w:pPr>
      <w:r>
        <w:rPr>
          <w:rStyle w:val="CommentReference"/>
        </w:rPr>
        <w:annotationRef/>
      </w:r>
      <w:r>
        <w:t>Šta je sada AD ? Izgleda da može biti spoljašnji I unutrašnji. Pokušajte nekada u uvodu da date blok šemu Sistema ili aparature</w:t>
      </w:r>
    </w:p>
  </w:comment>
  <w:comment w:id="10" w:author="Marko Bezulj" w:date="2015-05-26T13:17:00Z" w:initials="MB">
    <w:p w14:paraId="42804A72" w14:textId="77777777" w:rsidR="00DF59F3" w:rsidRDefault="00DF59F3" w:rsidP="00DF59F3">
      <w:pPr>
        <w:pStyle w:val="CommentText"/>
      </w:pPr>
      <w:r>
        <w:rPr>
          <w:rStyle w:val="CommentReference"/>
        </w:rPr>
        <w:annotationRef/>
      </w:r>
      <w:r>
        <w:t>Preformulišite</w:t>
      </w:r>
    </w:p>
  </w:comment>
  <w:comment w:id="11" w:author="Marko Bezulj" w:date="2015-05-26T13:17:00Z" w:initials="MB">
    <w:p w14:paraId="4EB4C6B0" w14:textId="77777777" w:rsidR="00DF59F3" w:rsidRDefault="00DF59F3" w:rsidP="00DF59F3">
      <w:pPr>
        <w:pStyle w:val="CommentText"/>
      </w:pPr>
      <w:r>
        <w:rPr>
          <w:rStyle w:val="CommentReference"/>
        </w:rPr>
        <w:annotationRef/>
      </w:r>
      <w:r>
        <w:t xml:space="preserve">Šta I kako radi kros korelacija bolje stavite u neki uvod ili zasebnu sekciju nezavisno od opisa metodologije </w:t>
      </w:r>
    </w:p>
  </w:comment>
  <w:comment w:id="12" w:author="Marko Bezulj" w:date="2015-05-26T13:17:00Z" w:initials="MB">
    <w:p w14:paraId="08372E86" w14:textId="77777777" w:rsidR="00DF59F3" w:rsidRDefault="00DF59F3" w:rsidP="00DF59F3">
      <w:pPr>
        <w:pStyle w:val="CommentText"/>
      </w:pPr>
      <w:r>
        <w:rPr>
          <w:rStyle w:val="CommentReference"/>
        </w:rPr>
        <w:annotationRef/>
      </w:r>
      <w:r>
        <w:t>Nešto se ovde zbiva što se nikako ne slaže</w:t>
      </w:r>
    </w:p>
  </w:comment>
  <w:comment w:id="13" w:author="Marko Bezulj" w:date="2015-05-26T13:17:00Z" w:initials="MB">
    <w:p w14:paraId="48008353" w14:textId="77777777" w:rsidR="00DF59F3" w:rsidRDefault="00DF59F3" w:rsidP="00DF59F3">
      <w:pPr>
        <w:pStyle w:val="CommentText"/>
      </w:pPr>
      <w:r>
        <w:rPr>
          <w:rStyle w:val="CommentReference"/>
        </w:rPr>
        <w:annotationRef/>
      </w:r>
      <w:r>
        <w:t>Gradient descent je optimizacioni metod koji se koristi za pronalaženje lokalnih minmuma. Opišite kako ćete vi iskoristiti ovaj optimizacioni metod za izračunavanje pozicije.</w:t>
      </w:r>
    </w:p>
  </w:comment>
  <w:comment w:id="14" w:author="Marko Bezulj" w:date="2015-05-26T13:17:00Z" w:initials="MB">
    <w:p w14:paraId="56BAED47" w14:textId="77777777" w:rsidR="00DF59F3" w:rsidRDefault="00DF59F3" w:rsidP="00DF59F3">
      <w:pPr>
        <w:pStyle w:val="CommentText"/>
      </w:pPr>
      <w:r>
        <w:rPr>
          <w:rStyle w:val="CommentReference"/>
        </w:rPr>
        <w:annotationRef/>
      </w:r>
      <w:r>
        <w:t xml:space="preserve">Šta I kako radi gradient descent treba staviti u uvod ili zasebnu sekciju nezavisno od opisa metodologije. </w:t>
      </w:r>
    </w:p>
  </w:comment>
  <w:comment w:id="15" w:author="Marko Bezulj" w:date="2015-05-26T13:17:00Z" w:initials="MB">
    <w:p w14:paraId="5C2DACBC" w14:textId="77777777" w:rsidR="00DF59F3" w:rsidRDefault="00DF59F3" w:rsidP="00DF59F3">
      <w:pPr>
        <w:pStyle w:val="CommentText"/>
      </w:pPr>
      <w:r>
        <w:rPr>
          <w:rStyle w:val="CommentReference"/>
        </w:rPr>
        <w:annotationRef/>
      </w:r>
      <w:r>
        <w:t>Kada pričate priču, logično je da postoji neki tok. Savetujem da prvo opišete sistem, pa napišete jednačine, pa kažete zašto se siste mne može rešiti analitičkom geometrijom pa tek onda ima smisla da objasnite optimizacioni algoritam.</w:t>
      </w:r>
    </w:p>
  </w:comment>
  <w:comment w:id="16" w:author="Marko Bezulj" w:date="2015-05-26T13:17:00Z" w:initials="MB">
    <w:p w14:paraId="5F48905F" w14:textId="77777777" w:rsidR="00DF59F3" w:rsidRDefault="00DF59F3" w:rsidP="00DF59F3">
      <w:pPr>
        <w:pStyle w:val="CommentText"/>
      </w:pPr>
      <w:r>
        <w:rPr>
          <w:rStyle w:val="CommentReference"/>
        </w:rPr>
        <w:annotationRef/>
      </w:r>
      <w:r>
        <w:t>Opis slike</w:t>
      </w:r>
    </w:p>
  </w:comment>
  <w:comment w:id="17" w:author="Marko Bezulj" w:date="2015-05-26T10:23:00Z" w:initials="MB">
    <w:p w14:paraId="523FB9D6" w14:textId="77777777" w:rsidR="008F4B6B" w:rsidRDefault="008F4B6B">
      <w:pPr>
        <w:pStyle w:val="CommentText"/>
      </w:pPr>
      <w:r>
        <w:rPr>
          <w:rStyle w:val="CommentReference"/>
        </w:rPr>
        <w:annotationRef/>
      </w:r>
      <w:r>
        <w:t>Preformulišite ovo u hipotezu</w:t>
      </w:r>
    </w:p>
  </w:comment>
  <w:comment w:id="18" w:author="Marko Bezulj" w:date="2015-05-26T10:24:00Z" w:initials="MB">
    <w:p w14:paraId="71C937CE" w14:textId="77777777" w:rsidR="008F4B6B" w:rsidRDefault="008F4B6B">
      <w:pPr>
        <w:pStyle w:val="CommentText"/>
      </w:pPr>
      <w:r>
        <w:rPr>
          <w:rStyle w:val="CommentReference"/>
        </w:rPr>
        <w:annotationRef/>
      </w:r>
      <w:r>
        <w:t>Preformulišite ovo u hipotezu</w:t>
      </w:r>
    </w:p>
  </w:comment>
  <w:comment w:id="19" w:author="Marko Bezulj" w:date="2015-05-26T10:25:00Z" w:initials="MB">
    <w:p w14:paraId="4F6EDDB6" w14:textId="77777777" w:rsidR="008F4B6B" w:rsidRDefault="008F4B6B" w:rsidP="008F4B6B">
      <w:pPr>
        <w:pStyle w:val="CommentText"/>
      </w:pPr>
      <w:r>
        <w:rPr>
          <w:rStyle w:val="CommentReference"/>
        </w:rPr>
        <w:annotationRef/>
      </w:r>
      <w:r>
        <w:rPr>
          <w:rStyle w:val="CommentReference"/>
        </w:rPr>
        <w:annotationRef/>
      </w:r>
      <w:r>
        <w:t>Preformulišite ovo u hipotezu</w:t>
      </w:r>
    </w:p>
    <w:p w14:paraId="6B3C5CF7" w14:textId="77777777" w:rsidR="008F4B6B" w:rsidRDefault="008F4B6B">
      <w:pPr>
        <w:pStyle w:val="CommentText"/>
      </w:pPr>
    </w:p>
  </w:comment>
  <w:comment w:id="21" w:author="Marko Bezulj" w:date="2015-05-26T10:26:00Z" w:initials="MB">
    <w:p w14:paraId="0E9D4FB0" w14:textId="77777777" w:rsidR="008F4B6B" w:rsidRDefault="008F4B6B">
      <w:pPr>
        <w:pStyle w:val="CommentText"/>
      </w:pPr>
      <w:r>
        <w:rPr>
          <w:rStyle w:val="CommentReference"/>
        </w:rPr>
        <w:annotationRef/>
      </w:r>
      <w:r>
        <w:t xml:space="preserve">Zašto bi mogla?Kada hoće kada neće? </w:t>
      </w:r>
    </w:p>
  </w:comment>
  <w:comment w:id="22" w:author="Marko Bezulj" w:date="2015-05-26T10:26:00Z" w:initials="MB">
    <w:p w14:paraId="4406CA76" w14:textId="77777777" w:rsidR="008F4B6B" w:rsidRDefault="008F4B6B">
      <w:pPr>
        <w:pStyle w:val="CommentText"/>
      </w:pPr>
      <w:r>
        <w:rPr>
          <w:rStyle w:val="CommentReference"/>
        </w:rPr>
        <w:annotationRef/>
      </w:r>
      <w:r>
        <w:t>Koja greška</w:t>
      </w:r>
    </w:p>
  </w:comment>
  <w:comment w:id="23" w:author="Marko Bezulj" w:date="2015-05-26T10:26:00Z" w:initials="MB">
    <w:p w14:paraId="5391DB32" w14:textId="77777777" w:rsidR="008F4B6B" w:rsidRDefault="008F4B6B">
      <w:pPr>
        <w:pStyle w:val="CommentText"/>
      </w:pPr>
      <w:r>
        <w:rPr>
          <w:rStyle w:val="CommentReference"/>
        </w:rPr>
        <w:annotationRef/>
      </w:r>
      <w:r>
        <w:t>Prefomulišite malo formalnije.</w:t>
      </w:r>
    </w:p>
  </w:comment>
  <w:comment w:id="24" w:author="Marko Bezulj" w:date="2015-05-26T10:27:00Z" w:initials="MB">
    <w:p w14:paraId="1D92EE33" w14:textId="77777777" w:rsidR="008F4B6B" w:rsidRDefault="008F4B6B">
      <w:pPr>
        <w:pStyle w:val="CommentText"/>
      </w:pPr>
      <w:r>
        <w:rPr>
          <w:rStyle w:val="CommentReference"/>
        </w:rPr>
        <w:annotationRef/>
      </w:r>
      <w:r>
        <w:t>Preformulište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0DFA84" w15:done="0"/>
  <w15:commentEx w15:paraId="77EF19BB" w15:done="0"/>
  <w15:commentEx w15:paraId="2ABB1C09" w15:done="0"/>
  <w15:commentEx w15:paraId="672F5DE8" w15:done="0"/>
  <w15:commentEx w15:paraId="1F3288EA" w15:done="0"/>
  <w15:commentEx w15:paraId="70BB479B" w15:done="0"/>
  <w15:commentEx w15:paraId="5BB6F3E7" w15:done="0"/>
  <w15:commentEx w15:paraId="44FA0F82" w15:done="0"/>
  <w15:commentEx w15:paraId="4831CFEF" w15:done="0"/>
  <w15:commentEx w15:paraId="3A02D845" w15:done="0"/>
  <w15:commentEx w15:paraId="1A2F9DBE" w15:done="0"/>
  <w15:commentEx w15:paraId="2FC35139" w15:done="0"/>
  <w15:commentEx w15:paraId="23953233" w15:done="0"/>
  <w15:commentEx w15:paraId="2DB3A299" w15:done="0"/>
  <w15:commentEx w15:paraId="5F7199C7" w15:done="0"/>
  <w15:commentEx w15:paraId="24254B19" w15:done="0"/>
  <w15:commentEx w15:paraId="45BED5D3" w15:done="0"/>
  <w15:commentEx w15:paraId="451DCE07" w15:done="0"/>
  <w15:commentEx w15:paraId="2375BC3C" w15:done="0"/>
  <w15:commentEx w15:paraId="76C30D87" w15:done="0"/>
  <w15:commentEx w15:paraId="33EAFC0A" w15:done="0"/>
  <w15:commentEx w15:paraId="58D3D92F" w15:done="0"/>
  <w15:commentEx w15:paraId="523FB9D6" w15:done="0"/>
  <w15:commentEx w15:paraId="71C937CE" w15:done="0"/>
  <w15:commentEx w15:paraId="6B3C5CF7" w15:done="0"/>
  <w15:commentEx w15:paraId="05C7655F" w15:done="0"/>
  <w15:commentEx w15:paraId="4D88A7E1" w15:done="0"/>
  <w15:commentEx w15:paraId="0E9D4FB0" w15:done="0"/>
  <w15:commentEx w15:paraId="4406CA76" w15:done="0"/>
  <w15:commentEx w15:paraId="5391DB32" w15:done="0"/>
  <w15:commentEx w15:paraId="1D92EE33" w15:done="0"/>
  <w15:commentEx w15:paraId="28C8D6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10939"/>
    <w:multiLevelType w:val="hybridMultilevel"/>
    <w:tmpl w:val="E30A9D22"/>
    <w:lvl w:ilvl="0" w:tplc="AEA209CC">
      <w:start w:val="1"/>
      <w:numFmt w:val="bullet"/>
      <w:lvlText w:val="●"/>
      <w:lvlJc w:val="left"/>
      <w:pPr>
        <w:tabs>
          <w:tab w:val="num" w:pos="720"/>
        </w:tabs>
        <w:ind w:left="720" w:hanging="360"/>
      </w:pPr>
      <w:rPr>
        <w:rFonts w:ascii="Arial" w:hAnsi="Arial" w:hint="default"/>
      </w:rPr>
    </w:lvl>
    <w:lvl w:ilvl="1" w:tplc="48DA67D4">
      <w:start w:val="148"/>
      <w:numFmt w:val="bullet"/>
      <w:lvlText w:val="o"/>
      <w:lvlJc w:val="left"/>
      <w:pPr>
        <w:tabs>
          <w:tab w:val="num" w:pos="1440"/>
        </w:tabs>
        <w:ind w:left="1440" w:hanging="360"/>
      </w:pPr>
      <w:rPr>
        <w:rFonts w:ascii="Courier New" w:hAnsi="Courier New" w:hint="default"/>
      </w:rPr>
    </w:lvl>
    <w:lvl w:ilvl="2" w:tplc="8B8E5140" w:tentative="1">
      <w:start w:val="1"/>
      <w:numFmt w:val="bullet"/>
      <w:lvlText w:val="●"/>
      <w:lvlJc w:val="left"/>
      <w:pPr>
        <w:tabs>
          <w:tab w:val="num" w:pos="2160"/>
        </w:tabs>
        <w:ind w:left="2160" w:hanging="360"/>
      </w:pPr>
      <w:rPr>
        <w:rFonts w:ascii="Arial" w:hAnsi="Arial" w:hint="default"/>
      </w:rPr>
    </w:lvl>
    <w:lvl w:ilvl="3" w:tplc="7332B78A" w:tentative="1">
      <w:start w:val="1"/>
      <w:numFmt w:val="bullet"/>
      <w:lvlText w:val="●"/>
      <w:lvlJc w:val="left"/>
      <w:pPr>
        <w:tabs>
          <w:tab w:val="num" w:pos="2880"/>
        </w:tabs>
        <w:ind w:left="2880" w:hanging="360"/>
      </w:pPr>
      <w:rPr>
        <w:rFonts w:ascii="Arial" w:hAnsi="Arial" w:hint="default"/>
      </w:rPr>
    </w:lvl>
    <w:lvl w:ilvl="4" w:tplc="DEF60AD6" w:tentative="1">
      <w:start w:val="1"/>
      <w:numFmt w:val="bullet"/>
      <w:lvlText w:val="●"/>
      <w:lvlJc w:val="left"/>
      <w:pPr>
        <w:tabs>
          <w:tab w:val="num" w:pos="3600"/>
        </w:tabs>
        <w:ind w:left="3600" w:hanging="360"/>
      </w:pPr>
      <w:rPr>
        <w:rFonts w:ascii="Arial" w:hAnsi="Arial" w:hint="default"/>
      </w:rPr>
    </w:lvl>
    <w:lvl w:ilvl="5" w:tplc="35684A0E" w:tentative="1">
      <w:start w:val="1"/>
      <w:numFmt w:val="bullet"/>
      <w:lvlText w:val="●"/>
      <w:lvlJc w:val="left"/>
      <w:pPr>
        <w:tabs>
          <w:tab w:val="num" w:pos="4320"/>
        </w:tabs>
        <w:ind w:left="4320" w:hanging="360"/>
      </w:pPr>
      <w:rPr>
        <w:rFonts w:ascii="Arial" w:hAnsi="Arial" w:hint="default"/>
      </w:rPr>
    </w:lvl>
    <w:lvl w:ilvl="6" w:tplc="50A42564" w:tentative="1">
      <w:start w:val="1"/>
      <w:numFmt w:val="bullet"/>
      <w:lvlText w:val="●"/>
      <w:lvlJc w:val="left"/>
      <w:pPr>
        <w:tabs>
          <w:tab w:val="num" w:pos="5040"/>
        </w:tabs>
        <w:ind w:left="5040" w:hanging="360"/>
      </w:pPr>
      <w:rPr>
        <w:rFonts w:ascii="Arial" w:hAnsi="Arial" w:hint="default"/>
      </w:rPr>
    </w:lvl>
    <w:lvl w:ilvl="7" w:tplc="E0FEF1BA" w:tentative="1">
      <w:start w:val="1"/>
      <w:numFmt w:val="bullet"/>
      <w:lvlText w:val="●"/>
      <w:lvlJc w:val="left"/>
      <w:pPr>
        <w:tabs>
          <w:tab w:val="num" w:pos="5760"/>
        </w:tabs>
        <w:ind w:left="5760" w:hanging="360"/>
      </w:pPr>
      <w:rPr>
        <w:rFonts w:ascii="Arial" w:hAnsi="Arial" w:hint="default"/>
      </w:rPr>
    </w:lvl>
    <w:lvl w:ilvl="8" w:tplc="1B783DC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o Bezulj">
    <w15:presenceInfo w15:providerId="Windows Live" w15:userId="105d1d508ac7a8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37A"/>
    <w:rsid w:val="00007D48"/>
    <w:rsid w:val="000A46B4"/>
    <w:rsid w:val="001B2BA9"/>
    <w:rsid w:val="0023337A"/>
    <w:rsid w:val="00234092"/>
    <w:rsid w:val="002E0D07"/>
    <w:rsid w:val="00331170"/>
    <w:rsid w:val="00384538"/>
    <w:rsid w:val="00387AE8"/>
    <w:rsid w:val="0052353D"/>
    <w:rsid w:val="006C698A"/>
    <w:rsid w:val="008501FC"/>
    <w:rsid w:val="008F4B6B"/>
    <w:rsid w:val="009911BD"/>
    <w:rsid w:val="009C33C5"/>
    <w:rsid w:val="009D3604"/>
    <w:rsid w:val="009D4B87"/>
    <w:rsid w:val="00A55C61"/>
    <w:rsid w:val="00A81A9E"/>
    <w:rsid w:val="00B67FC8"/>
    <w:rsid w:val="00BA66E5"/>
    <w:rsid w:val="00BB2A86"/>
    <w:rsid w:val="00BB626A"/>
    <w:rsid w:val="00BC6ADE"/>
    <w:rsid w:val="00C11688"/>
    <w:rsid w:val="00D435DE"/>
    <w:rsid w:val="00D70D11"/>
    <w:rsid w:val="00DE5E51"/>
    <w:rsid w:val="00DF59F3"/>
    <w:rsid w:val="00ED09ED"/>
    <w:rsid w:val="00F42108"/>
    <w:rsid w:val="00F8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left;mso-position-horizontal-relative:margin;mso-position-vertical:top;mso-position-vertical-relative:margin" fill="f" fillcolor="white" stroke="f">
      <v:fill color="white" on="f"/>
      <v:stroke on="f"/>
    </o:shapedefaults>
    <o:shapelayout v:ext="edit">
      <o:idmap v:ext="edit" data="1"/>
    </o:shapelayout>
  </w:shapeDefaults>
  <w:decimalSymbol w:val="."/>
  <w:listSeparator w:val=","/>
  <w14:docId w14:val="3139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6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D07"/>
    <w:rPr>
      <w:color w:val="808080"/>
    </w:rPr>
  </w:style>
  <w:style w:type="character" w:styleId="Hyperlink">
    <w:name w:val="Hyperlink"/>
    <w:basedOn w:val="DefaultParagraphFont"/>
    <w:uiPriority w:val="99"/>
    <w:unhideWhenUsed/>
    <w:rsid w:val="009D4B87"/>
    <w:rPr>
      <w:color w:val="0563C1" w:themeColor="hyperlink"/>
      <w:u w:val="single"/>
    </w:rPr>
  </w:style>
  <w:style w:type="paragraph" w:styleId="Caption">
    <w:name w:val="caption"/>
    <w:basedOn w:val="Normal"/>
    <w:next w:val="Normal"/>
    <w:uiPriority w:val="35"/>
    <w:unhideWhenUsed/>
    <w:qFormat/>
    <w:rsid w:val="0038453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A66E5"/>
    <w:rPr>
      <w:sz w:val="16"/>
      <w:szCs w:val="16"/>
    </w:rPr>
  </w:style>
  <w:style w:type="paragraph" w:styleId="CommentText">
    <w:name w:val="annotation text"/>
    <w:basedOn w:val="Normal"/>
    <w:link w:val="CommentTextChar"/>
    <w:uiPriority w:val="99"/>
    <w:semiHidden/>
    <w:unhideWhenUsed/>
    <w:rsid w:val="00BA66E5"/>
    <w:pPr>
      <w:spacing w:line="240" w:lineRule="auto"/>
    </w:pPr>
    <w:rPr>
      <w:sz w:val="20"/>
      <w:szCs w:val="20"/>
    </w:rPr>
  </w:style>
  <w:style w:type="character" w:customStyle="1" w:styleId="CommentTextChar">
    <w:name w:val="Comment Text Char"/>
    <w:basedOn w:val="DefaultParagraphFont"/>
    <w:link w:val="CommentText"/>
    <w:uiPriority w:val="99"/>
    <w:semiHidden/>
    <w:rsid w:val="00BA66E5"/>
    <w:rPr>
      <w:sz w:val="20"/>
      <w:szCs w:val="20"/>
    </w:rPr>
  </w:style>
  <w:style w:type="paragraph" w:styleId="CommentSubject">
    <w:name w:val="annotation subject"/>
    <w:basedOn w:val="CommentText"/>
    <w:next w:val="CommentText"/>
    <w:link w:val="CommentSubjectChar"/>
    <w:uiPriority w:val="99"/>
    <w:semiHidden/>
    <w:unhideWhenUsed/>
    <w:rsid w:val="00BA66E5"/>
    <w:rPr>
      <w:b/>
      <w:bCs/>
    </w:rPr>
  </w:style>
  <w:style w:type="character" w:customStyle="1" w:styleId="CommentSubjectChar">
    <w:name w:val="Comment Subject Char"/>
    <w:basedOn w:val="CommentTextChar"/>
    <w:link w:val="CommentSubject"/>
    <w:uiPriority w:val="99"/>
    <w:semiHidden/>
    <w:rsid w:val="00BA66E5"/>
    <w:rPr>
      <w:b/>
      <w:bCs/>
      <w:sz w:val="20"/>
      <w:szCs w:val="20"/>
    </w:rPr>
  </w:style>
  <w:style w:type="paragraph" w:styleId="BalloonText">
    <w:name w:val="Balloon Text"/>
    <w:basedOn w:val="Normal"/>
    <w:link w:val="BalloonTextChar"/>
    <w:uiPriority w:val="99"/>
    <w:semiHidden/>
    <w:unhideWhenUsed/>
    <w:rsid w:val="00BA6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6E5"/>
    <w:rPr>
      <w:rFonts w:ascii="Segoe UI" w:hAnsi="Segoe UI" w:cs="Segoe UI"/>
      <w:sz w:val="18"/>
      <w:szCs w:val="18"/>
    </w:rPr>
  </w:style>
  <w:style w:type="character" w:customStyle="1" w:styleId="oneclick-link">
    <w:name w:val="oneclick-link"/>
    <w:basedOn w:val="DefaultParagraphFont"/>
    <w:rsid w:val="00BA66E5"/>
  </w:style>
  <w:style w:type="character" w:customStyle="1" w:styleId="apple-converted-space">
    <w:name w:val="apple-converted-space"/>
    <w:basedOn w:val="DefaultParagraphFont"/>
    <w:rsid w:val="00BA66E5"/>
  </w:style>
  <w:style w:type="character" w:customStyle="1" w:styleId="Heading1Char">
    <w:name w:val="Heading 1 Char"/>
    <w:basedOn w:val="DefaultParagraphFont"/>
    <w:link w:val="Heading1"/>
    <w:uiPriority w:val="9"/>
    <w:rsid w:val="00BA66E5"/>
    <w:rPr>
      <w:rFonts w:ascii="Times New Roman" w:eastAsia="Times New Roman" w:hAnsi="Times New Roman" w:cs="Times New Roman"/>
      <w:b/>
      <w:bCs/>
      <w:kern w:val="36"/>
      <w:sz w:val="48"/>
      <w:szCs w:val="48"/>
    </w:rPr>
  </w:style>
  <w:style w:type="character" w:customStyle="1" w:styleId="syllable">
    <w:name w:val="syllable"/>
    <w:basedOn w:val="DefaultParagraphFont"/>
    <w:rsid w:val="00BA66E5"/>
  </w:style>
  <w:style w:type="character" w:customStyle="1" w:styleId="last-syllable">
    <w:name w:val="last-syllable"/>
    <w:basedOn w:val="DefaultParagraphFont"/>
    <w:rsid w:val="00BA6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6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D07"/>
    <w:rPr>
      <w:color w:val="808080"/>
    </w:rPr>
  </w:style>
  <w:style w:type="character" w:styleId="Hyperlink">
    <w:name w:val="Hyperlink"/>
    <w:basedOn w:val="DefaultParagraphFont"/>
    <w:uiPriority w:val="99"/>
    <w:unhideWhenUsed/>
    <w:rsid w:val="009D4B87"/>
    <w:rPr>
      <w:color w:val="0563C1" w:themeColor="hyperlink"/>
      <w:u w:val="single"/>
    </w:rPr>
  </w:style>
  <w:style w:type="paragraph" w:styleId="Caption">
    <w:name w:val="caption"/>
    <w:basedOn w:val="Normal"/>
    <w:next w:val="Normal"/>
    <w:uiPriority w:val="35"/>
    <w:unhideWhenUsed/>
    <w:qFormat/>
    <w:rsid w:val="0038453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A66E5"/>
    <w:rPr>
      <w:sz w:val="16"/>
      <w:szCs w:val="16"/>
    </w:rPr>
  </w:style>
  <w:style w:type="paragraph" w:styleId="CommentText">
    <w:name w:val="annotation text"/>
    <w:basedOn w:val="Normal"/>
    <w:link w:val="CommentTextChar"/>
    <w:uiPriority w:val="99"/>
    <w:semiHidden/>
    <w:unhideWhenUsed/>
    <w:rsid w:val="00BA66E5"/>
    <w:pPr>
      <w:spacing w:line="240" w:lineRule="auto"/>
    </w:pPr>
    <w:rPr>
      <w:sz w:val="20"/>
      <w:szCs w:val="20"/>
    </w:rPr>
  </w:style>
  <w:style w:type="character" w:customStyle="1" w:styleId="CommentTextChar">
    <w:name w:val="Comment Text Char"/>
    <w:basedOn w:val="DefaultParagraphFont"/>
    <w:link w:val="CommentText"/>
    <w:uiPriority w:val="99"/>
    <w:semiHidden/>
    <w:rsid w:val="00BA66E5"/>
    <w:rPr>
      <w:sz w:val="20"/>
      <w:szCs w:val="20"/>
    </w:rPr>
  </w:style>
  <w:style w:type="paragraph" w:styleId="CommentSubject">
    <w:name w:val="annotation subject"/>
    <w:basedOn w:val="CommentText"/>
    <w:next w:val="CommentText"/>
    <w:link w:val="CommentSubjectChar"/>
    <w:uiPriority w:val="99"/>
    <w:semiHidden/>
    <w:unhideWhenUsed/>
    <w:rsid w:val="00BA66E5"/>
    <w:rPr>
      <w:b/>
      <w:bCs/>
    </w:rPr>
  </w:style>
  <w:style w:type="character" w:customStyle="1" w:styleId="CommentSubjectChar">
    <w:name w:val="Comment Subject Char"/>
    <w:basedOn w:val="CommentTextChar"/>
    <w:link w:val="CommentSubject"/>
    <w:uiPriority w:val="99"/>
    <w:semiHidden/>
    <w:rsid w:val="00BA66E5"/>
    <w:rPr>
      <w:b/>
      <w:bCs/>
      <w:sz w:val="20"/>
      <w:szCs w:val="20"/>
    </w:rPr>
  </w:style>
  <w:style w:type="paragraph" w:styleId="BalloonText">
    <w:name w:val="Balloon Text"/>
    <w:basedOn w:val="Normal"/>
    <w:link w:val="BalloonTextChar"/>
    <w:uiPriority w:val="99"/>
    <w:semiHidden/>
    <w:unhideWhenUsed/>
    <w:rsid w:val="00BA6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6E5"/>
    <w:rPr>
      <w:rFonts w:ascii="Segoe UI" w:hAnsi="Segoe UI" w:cs="Segoe UI"/>
      <w:sz w:val="18"/>
      <w:szCs w:val="18"/>
    </w:rPr>
  </w:style>
  <w:style w:type="character" w:customStyle="1" w:styleId="oneclick-link">
    <w:name w:val="oneclick-link"/>
    <w:basedOn w:val="DefaultParagraphFont"/>
    <w:rsid w:val="00BA66E5"/>
  </w:style>
  <w:style w:type="character" w:customStyle="1" w:styleId="apple-converted-space">
    <w:name w:val="apple-converted-space"/>
    <w:basedOn w:val="DefaultParagraphFont"/>
    <w:rsid w:val="00BA66E5"/>
  </w:style>
  <w:style w:type="character" w:customStyle="1" w:styleId="Heading1Char">
    <w:name w:val="Heading 1 Char"/>
    <w:basedOn w:val="DefaultParagraphFont"/>
    <w:link w:val="Heading1"/>
    <w:uiPriority w:val="9"/>
    <w:rsid w:val="00BA66E5"/>
    <w:rPr>
      <w:rFonts w:ascii="Times New Roman" w:eastAsia="Times New Roman" w:hAnsi="Times New Roman" w:cs="Times New Roman"/>
      <w:b/>
      <w:bCs/>
      <w:kern w:val="36"/>
      <w:sz w:val="48"/>
      <w:szCs w:val="48"/>
    </w:rPr>
  </w:style>
  <w:style w:type="character" w:customStyle="1" w:styleId="syllable">
    <w:name w:val="syllable"/>
    <w:basedOn w:val="DefaultParagraphFont"/>
    <w:rsid w:val="00BA66E5"/>
  </w:style>
  <w:style w:type="character" w:customStyle="1" w:styleId="last-syllable">
    <w:name w:val="last-syllable"/>
    <w:basedOn w:val="DefaultParagraphFont"/>
    <w:rsid w:val="00BA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556751">
      <w:bodyDiv w:val="1"/>
      <w:marLeft w:val="0"/>
      <w:marRight w:val="0"/>
      <w:marTop w:val="0"/>
      <w:marBottom w:val="0"/>
      <w:divBdr>
        <w:top w:val="none" w:sz="0" w:space="0" w:color="auto"/>
        <w:left w:val="none" w:sz="0" w:space="0" w:color="auto"/>
        <w:bottom w:val="none" w:sz="0" w:space="0" w:color="auto"/>
        <w:right w:val="none" w:sz="0" w:space="0" w:color="auto"/>
      </w:divBdr>
      <w:divsChild>
        <w:div w:id="791365414">
          <w:marLeft w:val="0"/>
          <w:marRight w:val="0"/>
          <w:marTop w:val="0"/>
          <w:marBottom w:val="0"/>
          <w:divBdr>
            <w:top w:val="none" w:sz="0" w:space="0" w:color="auto"/>
            <w:left w:val="none" w:sz="0" w:space="0" w:color="auto"/>
            <w:bottom w:val="none" w:sz="0" w:space="0" w:color="auto"/>
            <w:right w:val="none" w:sz="0" w:space="0" w:color="auto"/>
          </w:divBdr>
          <w:divsChild>
            <w:div w:id="828668077">
              <w:marLeft w:val="0"/>
              <w:marRight w:val="0"/>
              <w:marTop w:val="0"/>
              <w:marBottom w:val="0"/>
              <w:divBdr>
                <w:top w:val="none" w:sz="0" w:space="0" w:color="auto"/>
                <w:left w:val="none" w:sz="0" w:space="0" w:color="auto"/>
                <w:bottom w:val="none" w:sz="0" w:space="0" w:color="auto"/>
                <w:right w:val="none" w:sz="0" w:space="0" w:color="auto"/>
              </w:divBdr>
              <w:divsChild>
                <w:div w:id="5027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34">
          <w:marLeft w:val="0"/>
          <w:marRight w:val="0"/>
          <w:marTop w:val="0"/>
          <w:marBottom w:val="0"/>
          <w:divBdr>
            <w:top w:val="none" w:sz="0" w:space="0" w:color="auto"/>
            <w:left w:val="none" w:sz="0" w:space="0" w:color="auto"/>
            <w:bottom w:val="none" w:sz="0" w:space="0" w:color="auto"/>
            <w:right w:val="none" w:sz="0" w:space="0" w:color="auto"/>
          </w:divBdr>
          <w:divsChild>
            <w:div w:id="533150189">
              <w:marLeft w:val="0"/>
              <w:marRight w:val="0"/>
              <w:marTop w:val="0"/>
              <w:marBottom w:val="0"/>
              <w:divBdr>
                <w:top w:val="none" w:sz="0" w:space="0" w:color="auto"/>
                <w:left w:val="none" w:sz="0" w:space="0" w:color="auto"/>
                <w:bottom w:val="none" w:sz="0" w:space="0" w:color="auto"/>
                <w:right w:val="none" w:sz="0" w:space="0" w:color="auto"/>
              </w:divBdr>
              <w:divsChild>
                <w:div w:id="6713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684">
          <w:marLeft w:val="0"/>
          <w:marRight w:val="0"/>
          <w:marTop w:val="0"/>
          <w:marBottom w:val="0"/>
          <w:divBdr>
            <w:top w:val="none" w:sz="0" w:space="0" w:color="auto"/>
            <w:left w:val="none" w:sz="0" w:space="0" w:color="auto"/>
            <w:bottom w:val="none" w:sz="0" w:space="0" w:color="auto"/>
            <w:right w:val="none" w:sz="0" w:space="0" w:color="auto"/>
          </w:divBdr>
          <w:divsChild>
            <w:div w:id="1244608652">
              <w:marLeft w:val="0"/>
              <w:marRight w:val="0"/>
              <w:marTop w:val="0"/>
              <w:marBottom w:val="0"/>
              <w:divBdr>
                <w:top w:val="none" w:sz="0" w:space="0" w:color="auto"/>
                <w:left w:val="none" w:sz="0" w:space="0" w:color="auto"/>
                <w:bottom w:val="none" w:sz="0" w:space="0" w:color="auto"/>
                <w:right w:val="none" w:sz="0" w:space="0" w:color="auto"/>
              </w:divBdr>
              <w:divsChild>
                <w:div w:id="13012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345">
          <w:marLeft w:val="0"/>
          <w:marRight w:val="0"/>
          <w:marTop w:val="0"/>
          <w:marBottom w:val="0"/>
          <w:divBdr>
            <w:top w:val="none" w:sz="0" w:space="0" w:color="auto"/>
            <w:left w:val="none" w:sz="0" w:space="0" w:color="auto"/>
            <w:bottom w:val="none" w:sz="0" w:space="0" w:color="auto"/>
            <w:right w:val="none" w:sz="0" w:space="0" w:color="auto"/>
          </w:divBdr>
          <w:divsChild>
            <w:div w:id="13332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009">
      <w:bodyDiv w:val="1"/>
      <w:marLeft w:val="0"/>
      <w:marRight w:val="0"/>
      <w:marTop w:val="0"/>
      <w:marBottom w:val="0"/>
      <w:divBdr>
        <w:top w:val="none" w:sz="0" w:space="0" w:color="auto"/>
        <w:left w:val="none" w:sz="0" w:space="0" w:color="auto"/>
        <w:bottom w:val="none" w:sz="0" w:space="0" w:color="auto"/>
        <w:right w:val="none" w:sz="0" w:space="0" w:color="auto"/>
      </w:divBdr>
      <w:divsChild>
        <w:div w:id="413742085">
          <w:marLeft w:val="720"/>
          <w:marRight w:val="0"/>
          <w:marTop w:val="0"/>
          <w:marBottom w:val="0"/>
          <w:divBdr>
            <w:top w:val="none" w:sz="0" w:space="0" w:color="auto"/>
            <w:left w:val="none" w:sz="0" w:space="0" w:color="auto"/>
            <w:bottom w:val="none" w:sz="0" w:space="0" w:color="auto"/>
            <w:right w:val="none" w:sz="0" w:space="0" w:color="auto"/>
          </w:divBdr>
        </w:div>
        <w:div w:id="2092118094">
          <w:marLeft w:val="1440"/>
          <w:marRight w:val="0"/>
          <w:marTop w:val="0"/>
          <w:marBottom w:val="0"/>
          <w:divBdr>
            <w:top w:val="none" w:sz="0" w:space="0" w:color="auto"/>
            <w:left w:val="none" w:sz="0" w:space="0" w:color="auto"/>
            <w:bottom w:val="none" w:sz="0" w:space="0" w:color="auto"/>
            <w:right w:val="none" w:sz="0" w:space="0" w:color="auto"/>
          </w:divBdr>
        </w:div>
      </w:divsChild>
    </w:div>
    <w:div w:id="110916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in.atomicobject.com/2014/06/24/gradient-descent-linear-regression/"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www2.informatik.uni-hamburg.de/wtm/ps/murray_ulm04.pdf" TargetMode="External"/><Relationship Id="rId10" Type="http://schemas.openxmlformats.org/officeDocument/2006/relationships/image" Target="media/image3.jpe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research.microsoft.com/pubs/64610/audiolocation-pervasive2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71E54-A4B8-4895-A5CE-4ABD7AA1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Ciric</dc:creator>
  <cp:lastModifiedBy>Marko Skakun</cp:lastModifiedBy>
  <cp:revision>2</cp:revision>
  <dcterms:created xsi:type="dcterms:W3CDTF">2015-05-26T14:01:00Z</dcterms:created>
  <dcterms:modified xsi:type="dcterms:W3CDTF">2015-05-26T14:01:00Z</dcterms:modified>
</cp:coreProperties>
</file>