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1609" w14:textId="7F60C8FD" w:rsidR="002B1069" w:rsidRDefault="000A266A">
      <w:pPr>
        <w:rPr>
          <w:rFonts w:ascii="Times New Roman" w:hAnsi="Times New Roman" w:cs="Times New Roman"/>
          <w:sz w:val="28"/>
          <w:szCs w:val="28"/>
        </w:rPr>
      </w:pPr>
      <w:r w:rsidRPr="000A266A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>
        <w:rPr>
          <w:rFonts w:ascii="Times New Roman" w:hAnsi="Times New Roman" w:cs="Times New Roman"/>
          <w:sz w:val="28"/>
          <w:szCs w:val="28"/>
          <w:lang w:val="uk-UA"/>
        </w:rPr>
        <w:t>стандартний</w:t>
      </w:r>
      <w:r>
        <w:rPr>
          <w:rFonts w:ascii="Times New Roman" w:hAnsi="Times New Roman" w:cs="Times New Roman"/>
          <w:sz w:val="28"/>
          <w:szCs w:val="28"/>
        </w:rPr>
        <w:t xml:space="preserve"> identity manager framework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використовувався </w:t>
      </w:r>
      <w:r>
        <w:rPr>
          <w:rFonts w:ascii="Times New Roman" w:hAnsi="Times New Roman" w:cs="Times New Roman"/>
          <w:sz w:val="28"/>
          <w:szCs w:val="28"/>
        </w:rPr>
        <w:t>ASP NET Core Identity V3.</w:t>
      </w:r>
    </w:p>
    <w:p w14:paraId="1042F066" w14:textId="77777777" w:rsidR="000A266A" w:rsidRPr="000A266A" w:rsidRDefault="000A26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A2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ньому</w:t>
      </w:r>
      <w:r w:rsidRPr="000A2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стандартним</w:t>
      </w:r>
      <w:r w:rsidRPr="000A2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форматом</w:t>
      </w:r>
      <w:r w:rsidRPr="000A2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хешування</w:t>
      </w:r>
      <w:r w:rsidRPr="000A2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0A266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0B884C" w14:textId="3267FD21" w:rsidR="000A266A" w:rsidRDefault="000A266A">
      <w:pPr>
        <w:rPr>
          <w:rFonts w:ascii="Times New Roman" w:hAnsi="Times New Roman" w:cs="Times New Roman"/>
          <w:sz w:val="28"/>
          <w:szCs w:val="28"/>
        </w:rPr>
      </w:pPr>
      <w:r w:rsidRPr="000A266A">
        <w:rPr>
          <w:rFonts w:ascii="Times New Roman" w:hAnsi="Times New Roman" w:cs="Times New Roman"/>
          <w:sz w:val="28"/>
          <w:szCs w:val="28"/>
        </w:rPr>
        <w:t>PBKDF2 with HMAC-SHA256, 128-bit salt, 256-bit subkey, 10000 iterations</w:t>
      </w:r>
    </w:p>
    <w:p w14:paraId="5DF8F1FA" w14:textId="6551C7BD" w:rsidR="000A266A" w:rsidRDefault="006206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063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F5A48D3" wp14:editId="5A540BB3">
            <wp:extent cx="6332855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537" w14:textId="59FEA79D" w:rsidR="00620630" w:rsidRPr="00620630" w:rsidRDefault="00620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Iter</w:t>
      </w:r>
      <w:r w:rsidRPr="0062063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к-сть ітерацій</w:t>
      </w:r>
    </w:p>
    <w:p w14:paraId="2ACCBF61" w14:textId="6AE093F7" w:rsidR="00620630" w:rsidRPr="00620630" w:rsidRDefault="00620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Prf</w:t>
      </w:r>
      <w:r w:rsidRPr="00620630">
        <w:rPr>
          <w:rFonts w:ascii="Times New Roman" w:hAnsi="Times New Roman" w:cs="Times New Roman"/>
          <w:sz w:val="28"/>
          <w:szCs w:val="28"/>
          <w:lang w:val="uk-UA"/>
        </w:rPr>
        <w:t xml:space="preserve"> – псевдо рандомна функці</w:t>
      </w:r>
      <w:r>
        <w:rPr>
          <w:rFonts w:ascii="Times New Roman" w:hAnsi="Times New Roman" w:cs="Times New Roman"/>
          <w:sz w:val="28"/>
          <w:szCs w:val="28"/>
          <w:lang w:val="uk-UA"/>
        </w:rPr>
        <w:t>я, яка використовується для ключа</w:t>
      </w:r>
    </w:p>
    <w:p w14:paraId="2AA1A0EF" w14:textId="12FEB899" w:rsidR="00620630" w:rsidRDefault="00620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Len</w:t>
      </w:r>
      <w:r w:rsidRPr="0062063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довжина солі</w:t>
      </w:r>
    </w:p>
    <w:p w14:paraId="50FC8246" w14:textId="77012F4C" w:rsidR="00620630" w:rsidRPr="00620630" w:rsidRDefault="00620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Salt – </w:t>
      </w:r>
      <w:r>
        <w:rPr>
          <w:rFonts w:ascii="Times New Roman" w:hAnsi="Times New Roman" w:cs="Times New Roman"/>
          <w:sz w:val="28"/>
          <w:szCs w:val="28"/>
          <w:lang w:val="ru-RU"/>
        </w:rPr>
        <w:t>сіль</w:t>
      </w:r>
    </w:p>
    <w:p w14:paraId="1ED3FAEC" w14:textId="577FC6E2" w:rsidR="009D7991" w:rsidRDefault="00620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Sub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Key</w:t>
      </w:r>
      <w:r w:rsidRPr="009D79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991" w:rsidRPr="009D799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D79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хеш</w:t>
      </w:r>
    </w:p>
    <w:p w14:paraId="03C3D759" w14:textId="77777777" w:rsidR="009D7991" w:rsidRDefault="009D79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PBKDF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2 – включений в один з трьох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рекомендованих 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>алгоритмів в</w:t>
      </w:r>
      <w:r w:rsidR="00620630"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OWASP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використовуються, якщо є спеціальні рекомендації для відповідності </w:t>
      </w:r>
      <w:r>
        <w:rPr>
          <w:rFonts w:ascii="Times New Roman" w:hAnsi="Times New Roman" w:cs="Times New Roman"/>
          <w:sz w:val="28"/>
          <w:szCs w:val="28"/>
        </w:rPr>
        <w:t>NIST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FIPS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>-140.</w:t>
      </w:r>
    </w:p>
    <w:p w14:paraId="010C8BA8" w14:textId="0271747F" w:rsidR="009D7991" w:rsidRPr="009D7991" w:rsidRDefault="009D79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інших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алгоритмів, вказаних в </w:t>
      </w:r>
      <w:r>
        <w:rPr>
          <w:rFonts w:ascii="Times New Roman" w:hAnsi="Times New Roman" w:cs="Times New Roman"/>
          <w:sz w:val="28"/>
          <w:szCs w:val="28"/>
        </w:rPr>
        <w:t>OWASP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Argon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Bcrypt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рекомендації, було вирішено змінити алгоритм на </w:t>
      </w:r>
      <w:r>
        <w:rPr>
          <w:rFonts w:ascii="Times New Roman" w:hAnsi="Times New Roman" w:cs="Times New Roman"/>
          <w:sz w:val="28"/>
          <w:szCs w:val="28"/>
        </w:rPr>
        <w:t>Bcrypt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, так як </w:t>
      </w:r>
      <w:r>
        <w:rPr>
          <w:rFonts w:ascii="Times New Roman" w:hAnsi="Times New Roman" w:cs="Times New Roman"/>
          <w:sz w:val="28"/>
          <w:szCs w:val="28"/>
        </w:rPr>
        <w:t>Argon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вимагає додаткових знань для налаштування.</w:t>
      </w:r>
    </w:p>
    <w:p w14:paraId="370BDC59" w14:textId="79000A72" w:rsidR="009D7991" w:rsidRPr="00565849" w:rsidRDefault="005658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849">
        <w:rPr>
          <w:rFonts w:ascii="Times New Roman" w:hAnsi="Times New Roman" w:cs="Times New Roman"/>
          <w:sz w:val="28"/>
          <w:szCs w:val="28"/>
          <w:lang w:val="uk-UA"/>
        </w:rPr>
        <w:t xml:space="preserve">Як і описано в рекомендаціях,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для хешування </w:t>
      </w:r>
      <w:r w:rsidRPr="00565849"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>
        <w:rPr>
          <w:rFonts w:ascii="Times New Roman" w:hAnsi="Times New Roman" w:cs="Times New Roman"/>
          <w:sz w:val="28"/>
          <w:szCs w:val="28"/>
          <w:lang w:val="uk-UA"/>
        </w:rPr>
        <w:t>бути лімітованим в довжині</w:t>
      </w:r>
      <w:r w:rsidRPr="00565849">
        <w:rPr>
          <w:rFonts w:ascii="Times New Roman" w:hAnsi="Times New Roman" w:cs="Times New Roman"/>
          <w:sz w:val="28"/>
          <w:szCs w:val="28"/>
          <w:lang w:val="uk-UA"/>
        </w:rPr>
        <w:t xml:space="preserve">: від 64 до 128 символів (64 для </w:t>
      </w:r>
      <w:r>
        <w:rPr>
          <w:rFonts w:ascii="Times New Roman" w:hAnsi="Times New Roman" w:cs="Times New Roman"/>
          <w:sz w:val="28"/>
          <w:szCs w:val="28"/>
        </w:rPr>
        <w:t>Bcrypt</w:t>
      </w:r>
      <w:r w:rsidRPr="005658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через обмеження алгоритму</w:t>
      </w:r>
      <w:r w:rsidRPr="00565849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обчислювальну складність алгоритмів і можливу через це </w:t>
      </w:r>
      <w:r>
        <w:rPr>
          <w:rFonts w:ascii="Times New Roman" w:hAnsi="Times New Roman" w:cs="Times New Roman"/>
          <w:sz w:val="28"/>
          <w:szCs w:val="28"/>
        </w:rPr>
        <w:t>DoS</w:t>
      </w:r>
      <w:r w:rsidRPr="005658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атаку.</w:t>
      </w:r>
      <w:r w:rsidRPr="005658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в класі </w:t>
      </w:r>
      <w:r w:rsidRPr="00565849">
        <w:rPr>
          <w:rFonts w:ascii="Times New Roman" w:hAnsi="Times New Roman" w:cs="Times New Roman"/>
          <w:sz w:val="28"/>
          <w:szCs w:val="28"/>
          <w:lang w:val="uk-UA"/>
        </w:rPr>
        <w:t>BcryptPasswordHasher</w:t>
      </w:r>
      <w:r w:rsidRPr="0056584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5658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пароль перед цим хешується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565849">
        <w:rPr>
          <w:rFonts w:ascii="Times New Roman" w:hAnsi="Times New Roman" w:cs="Times New Roman"/>
          <w:sz w:val="28"/>
          <w:szCs w:val="28"/>
          <w:lang w:val="uk-UA"/>
        </w:rPr>
        <w:t>256,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на виході дає рядок довжиною 64 символа.</w:t>
      </w:r>
    </w:p>
    <w:p w14:paraId="732AE466" w14:textId="41F35D24" w:rsidR="009D7991" w:rsidRPr="00565849" w:rsidRDefault="009D79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Джерела</w:t>
      </w:r>
      <w:r w:rsidRPr="0056584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049115C" w14:textId="76849ACE" w:rsidR="009D7991" w:rsidRDefault="009D799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https://cheatsheetseries.owasp.org/cheatsheets/Password_Storage_Cheat_Sheet.html#pbkdf2</w:t>
        </w:r>
      </w:hyperlink>
    </w:p>
    <w:p w14:paraId="50211589" w14:textId="3D0A89AC" w:rsidR="009D7991" w:rsidRDefault="00565849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https://andrewlock.net/migrating-passwords-in-asp-net-core-identity-with-a-custom-passwordhasher/</w:t>
        </w:r>
      </w:hyperlink>
    </w:p>
    <w:p w14:paraId="36B53427" w14:textId="77777777" w:rsidR="00565849" w:rsidRPr="009D7991" w:rsidRDefault="00565849">
      <w:pPr>
        <w:rPr>
          <w:rFonts w:ascii="Times New Roman" w:hAnsi="Times New Roman" w:cs="Times New Roman"/>
          <w:sz w:val="28"/>
          <w:szCs w:val="28"/>
        </w:rPr>
      </w:pPr>
    </w:p>
    <w:sectPr w:rsidR="00565849" w:rsidRPr="009D799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90"/>
    <w:rsid w:val="000A266A"/>
    <w:rsid w:val="002B1069"/>
    <w:rsid w:val="00565849"/>
    <w:rsid w:val="00620630"/>
    <w:rsid w:val="00781D90"/>
    <w:rsid w:val="009D7991"/>
    <w:rsid w:val="00C0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F544"/>
  <w15:chartTrackingRefBased/>
  <w15:docId w15:val="{68CE325B-7E7D-4B00-8AA7-8717BB29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drewlock.net/migrating-passwords-in-asp-net-core-identity-with-a-custom-passwordhasher/" TargetMode="External"/><Relationship Id="rId5" Type="http://schemas.openxmlformats.org/officeDocument/2006/relationships/hyperlink" Target="https://cheatsheetseries.owasp.org/cheatsheets/Password_Storage_Cheat_Sheet.html#pbkdf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Marynych</dc:creator>
  <cp:keywords/>
  <dc:description/>
  <cp:lastModifiedBy>Andrii Marynych</cp:lastModifiedBy>
  <cp:revision>4</cp:revision>
  <dcterms:created xsi:type="dcterms:W3CDTF">2020-12-06T17:49:00Z</dcterms:created>
  <dcterms:modified xsi:type="dcterms:W3CDTF">2020-12-06T21:22:00Z</dcterms:modified>
</cp:coreProperties>
</file>