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607D" w14:textId="77777777" w:rsidR="00A53E94" w:rsidRPr="00A53E94" w:rsidRDefault="00A53E94" w:rsidP="00A53E94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37B15A47" w14:textId="77777777" w:rsidR="00A53E94" w:rsidRPr="00A53E94" w:rsidRDefault="00A53E94" w:rsidP="00A53E9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 втором уроке мы впервые познакомимся с одной из фундаментально важных тем в программировании — условным оператором. Он позволяет организовать ветвление в вашей программе (выполнение одной ветки кода в зависимости от условия).</w:t>
      </w:r>
    </w:p>
    <w:p w14:paraId="29E1187B" w14:textId="77777777" w:rsidR="00A53E94" w:rsidRPr="00A53E94" w:rsidRDefault="00A53E94" w:rsidP="00A53E9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Повторение</w:t>
      </w:r>
    </w:p>
    <w:p w14:paraId="3B74F37C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прошлом уроке мы познакомились с переменными. Переменная имеет имя и значение. Имя переменной может начинаться только с буквы и включать в себя буквы, цифры и символ подчеркивания. Имя переменной должно отражать ее назначение.</w:t>
      </w:r>
    </w:p>
    <w:p w14:paraId="10ADBCDC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задать переменной значение, необходимо после знака равно (оператора присваивания) указать значение переменной.</w:t>
      </w:r>
    </w:p>
    <w:p w14:paraId="7432EB1B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значение переменной можно получить из ввода. Для этого используем команду </w:t>
      </w:r>
      <w:proofErr w:type="spellStart"/>
      <w:proofErr w:type="gramStart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input</w:t>
      </w:r>
      <w:proofErr w:type="spellEnd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этом случае значение переменной задает пользователь.</w:t>
      </w:r>
    </w:p>
    <w:p w14:paraId="60726AEF" w14:textId="77777777" w:rsidR="00A53E94" w:rsidRPr="00A53E94" w:rsidRDefault="00A53E94" w:rsidP="00A53E9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Условный оператор</w:t>
      </w:r>
    </w:p>
    <w:p w14:paraId="207D440B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Условный оператор используется, когда некая часть программы должна быть выполнена, только </w:t>
      </w: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если верно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какое-либо условие. Для записи условного оператора используются ключевые слова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else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(«если», «иначе»), двоеточие </w:t>
      </w:r>
      <w:proofErr w:type="gram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и  </w:t>
      </w: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отступ</w:t>
      </w:r>
      <w:proofErr w:type="gramEnd"/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 четыре пробела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A81F1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условие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CBD2E3D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Действия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если условие верно</w:t>
      </w:r>
    </w:p>
    <w:p w14:paraId="10A3AA30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1C4B213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Действия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если условие неверно</w:t>
      </w:r>
    </w:p>
    <w:p w14:paraId="21F07D6A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2207FE63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Отступ в четыре пробела принят в сообществе 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(PEP 8). При этом программа может работать и при других вариантах, но читать ее будет неудобно. Пробелы — самый предпочтительный метод отступов.</w:t>
      </w:r>
    </w:p>
    <w:p w14:paraId="27B6DC41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Табуляция должна использоваться только для поддержки кода, написанного с отступами с помощью табуляции.</w:t>
      </w:r>
    </w:p>
    <w:p w14:paraId="2D2C7D9C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 запрещает смешивание табуляции и пробелов в отступах.</w:t>
      </w:r>
    </w:p>
    <w:p w14:paraId="1EDB94E7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пример:</w:t>
      </w:r>
    </w:p>
    <w:p w14:paraId="68EC237A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пароль:'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619FD0D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password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E0DAD9E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password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'qwerty'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DCA74B2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'Доступ открыт.'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AEB928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else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A6111EC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'Ошибка, доступ закрыт!'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8F94C4C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в начале условного оператора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выполняется сравнение, а не присваивание. Разница вот в чем.</w:t>
      </w:r>
    </w:p>
    <w:p w14:paraId="4EF0D6FA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</w:t>
      </w:r>
    </w:p>
    <w:p w14:paraId="087406B8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 — это проверка, которая не меняет значение переменной (в сравнении может вообще не быть переменных), а присваивание — команда, которая меняет значение переменной.</w:t>
      </w:r>
    </w:p>
    <w:p w14:paraId="663288C6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сравнения нужно использовать двойной знак равенства: </w:t>
      </w: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==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B5FC28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заметьте, что после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else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никогда не пишется никакого условия.</w:t>
      </w:r>
    </w:p>
    <w:p w14:paraId="4F975768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Другой пример:</w:t>
      </w:r>
    </w:p>
    <w:p w14:paraId="7C01188E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'Представься, о незнакомец!'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117EF61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E473661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Цезарь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2CFDEE6C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Аве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,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Цезарь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4B06E24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F7E2ACE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'Приветик.'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63CDE8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условия можно использовать и другие операции отношения:</w:t>
      </w:r>
    </w:p>
    <w:p w14:paraId="2830C12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меньше</w:t>
      </w:r>
      <w:proofErr w:type="gramEnd"/>
    </w:p>
    <w:p w14:paraId="716E90D0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больше</w:t>
      </w:r>
    </w:p>
    <w:p w14:paraId="39B67CBD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меньше или равно</w:t>
      </w:r>
    </w:p>
    <w:p w14:paraId="28DC3E32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&gt;=</w:t>
      </w:r>
      <w:proofErr w:type="gramEnd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больше или равно</w:t>
      </w:r>
    </w:p>
    <w:p w14:paraId="244ACE58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равно</w:t>
      </w:r>
    </w:p>
    <w:p w14:paraId="64DAD910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gramStart"/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proofErr w:type="gramEnd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не равно</w:t>
      </w:r>
    </w:p>
    <w:p w14:paraId="3AC62583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5E99DF3D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операции отношения оформляются с помощью симметричных пробелов.</w:t>
      </w:r>
    </w:p>
    <w:p w14:paraId="50162065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</w:p>
    <w:p w14:paraId="7BE5987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proofErr w:type="spellEnd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bird</w:t>
      </w:r>
      <w:proofErr w:type="spellEnd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"Тук-тук"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3217A61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ru-RU"/>
        </w:rPr>
        <w:t>Неправильно:</w:t>
      </w:r>
    </w:p>
    <w:p w14:paraId="504A858F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if</w:t>
      </w:r>
      <w:proofErr w:type="spellEnd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bird</w:t>
      </w:r>
      <w:proofErr w:type="spellEnd"/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"Тук-тук"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5F29F4E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 любой однородной группы можно сравнивать между собой. Подумайте над тем, как можно сравнивать, например, строки.</w:t>
      </w:r>
    </w:p>
    <w:p w14:paraId="57D663CD" w14:textId="77777777" w:rsidR="00A53E94" w:rsidRPr="00A53E94" w:rsidRDefault="00A53E94" w:rsidP="00A53E9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Сложное условие. Логические операции</w:t>
      </w:r>
    </w:p>
    <w:p w14:paraId="56BFA1F6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Иногда в условном операторе нужно задать сложное условие. Для этого можно использовать логические операции </w:t>
      </w:r>
      <w:proofErr w:type="spellStart"/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and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(«и»), </w:t>
      </w:r>
      <w:proofErr w:type="spellStart"/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(«или») и </w:t>
      </w:r>
      <w:proofErr w:type="spellStart"/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(«не»).</w:t>
      </w:r>
    </w:p>
    <w:p w14:paraId="10B5493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задать одновременное выполнение двух условий, используем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and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(«и»), если достаточно выполнения одного из двух вариантов (или обоих сразу) — используем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or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(«или»), а если нужно убрать какой-то вариант —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not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(«не»).</w:t>
      </w:r>
    </w:p>
    <w:p w14:paraId="15C582B8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 выполнения операций:</w:t>
      </w:r>
    </w:p>
    <w:p w14:paraId="55347CDF" w14:textId="77777777" w:rsidR="00A53E94" w:rsidRPr="00A53E94" w:rsidRDefault="00A53E94" w:rsidP="00A53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 xml:space="preserve">1. </w:t>
      </w:r>
      <w:proofErr w:type="spellStart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not</w:t>
      </w:r>
      <w:proofErr w:type="spellEnd"/>
    </w:p>
    <w:p w14:paraId="59A76169" w14:textId="77777777" w:rsidR="00A53E94" w:rsidRPr="00A53E94" w:rsidRDefault="00A53E94" w:rsidP="00A53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 xml:space="preserve">2. </w:t>
      </w:r>
      <w:proofErr w:type="spellStart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and</w:t>
      </w:r>
      <w:proofErr w:type="spellEnd"/>
    </w:p>
    <w:p w14:paraId="0550D04A" w14:textId="77777777" w:rsidR="00A53E94" w:rsidRPr="00A53E94" w:rsidRDefault="00A53E94" w:rsidP="00A53E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 xml:space="preserve">3. </w:t>
      </w:r>
      <w:proofErr w:type="spellStart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or</w:t>
      </w:r>
      <w:proofErr w:type="spellEnd"/>
    </w:p>
    <w:p w14:paraId="085363E1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нужно изменить приоритет операций или вы забыли правила, используйте скобки.</w:t>
      </w:r>
    </w:p>
    <w:p w14:paraId="022B5CAC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вот так можно проверить, что оба условия выполнены:</w:t>
      </w:r>
    </w:p>
    <w:p w14:paraId="548EF339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 называются первая и последняя буквы греческого алфавита?'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B15A92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greek_letter_1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90706AC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greek_letter_2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D97D59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greek_letter_1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альфа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greek_letter_2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омега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4E9EB48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CF3F282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15AB5EC3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A5F2A24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еще несколько примеров.</w:t>
      </w:r>
    </w:p>
    <w:p w14:paraId="5FE095F8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 греки или римляне называли главу своего пантеона - бога грома?'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5E644B4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ancient_god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DE67FAA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ancient_god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Зевс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or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ancient_god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Юпитер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EBC612A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BE8823E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else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41D9534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95C7A99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имена двух братьев из античных мифов и легенд.'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BD81512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brother1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BAD5D69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brother2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34E54103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brother1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Ромул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brother2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Рем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or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brother1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Кастор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brother2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Поллукс</w:t>
      </w:r>
      <w:proofErr w:type="spell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or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brother2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Полидевк</w:t>
      </w:r>
      <w:proofErr w:type="spell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9FBEEF3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10AB878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353A56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AFDBAD6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Обратите внимание: если программу из предыдущего примера вставить в IDE 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Wing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, часть кода условного оператора будет выходить за ограничительную красную черту среды.</w:t>
      </w:r>
    </w:p>
    <w:p w14:paraId="32F569BB" w14:textId="42D74157" w:rsidR="00A53E94" w:rsidRPr="00A53E94" w:rsidRDefault="00A53E94" w:rsidP="00A53E9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20FF9F" wp14:editId="79E78B48">
            <wp:extent cx="5940425" cy="1450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5E814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0E050323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стандарту PEP 8 длина строки должна быть ограничена максимум 79 символами.</w:t>
      </w:r>
    </w:p>
    <w:p w14:paraId="71560E35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способов переноса длинных строк.</w:t>
      </w:r>
    </w:p>
    <w:p w14:paraId="0D6C05D0" w14:textId="77777777" w:rsidR="00A53E94" w:rsidRPr="00A53E94" w:rsidRDefault="00A53E94" w:rsidP="00A53E9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подразумеваемых продолжений 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круглых, квадратных и фигурных скобок: длинные строки могут быть разбиты на несколько строк, заключенных в скобки.</w:t>
      </w:r>
    </w:p>
    <w:p w14:paraId="0427A81A" w14:textId="77777777" w:rsidR="00A53E94" w:rsidRPr="00A53E94" w:rsidRDefault="00A53E94" w:rsidP="00A53E9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символа ’\’ (обратный слеш, или 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бэкслеш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обозначения места разрыва строки.</w:t>
      </w:r>
    </w:p>
    <w:p w14:paraId="00688F04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будем использовать второй способ.</w:t>
      </w:r>
    </w:p>
    <w:p w14:paraId="46434E51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после перенесенной строки идет один или несколько вложенных операторов (например, мы переносим строку с условием в операторе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), отступ у перенесенной части должен быть на четыре пробела больше, чем у вложенного оператора.</w:t>
      </w:r>
    </w:p>
    <w:p w14:paraId="1F20464E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Сделайте правильные отступы для перенесенной строки. Предпочтительнее вставить перенос строки после логического оператора, но не перед ним. Перед символом переноса строки ставится пробел.</w:t>
      </w:r>
    </w:p>
    <w:p w14:paraId="3435EE23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представленный выше программный код может быть записан так:</w:t>
      </w:r>
    </w:p>
    <w:p w14:paraId="13FD795A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имена двух братьев из античных мифов и легенд.'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E2533D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brother1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443414E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brother2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32D4B24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brother1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Ромул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brother2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Рем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or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brother1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Кастор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\</w:t>
      </w:r>
    </w:p>
    <w:p w14:paraId="0BA87D0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brother2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Поллукс</w:t>
      </w:r>
      <w:proofErr w:type="spell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or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brother2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proofErr w:type="spellStart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Полидевк</w:t>
      </w:r>
      <w:proofErr w:type="spell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59D0F398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01DF2B3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7F486C1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AE2902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еще несколько примеров.</w:t>
      </w:r>
    </w:p>
    <w:p w14:paraId="40BFF8B0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'Введите любые два слова, но это не должны быть "белый" и "медведь" разом.'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FB44258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161EB9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049877A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word1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белый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word2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медведь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6832C2B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E64D525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else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D51F781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Неверно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C9114DC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 попробуйте решить задачи:</w:t>
      </w:r>
    </w:p>
    <w:p w14:paraId="74DA25A5" w14:textId="77777777" w:rsidR="00A53E94" w:rsidRPr="00A53E94" w:rsidRDefault="00A53E94" w:rsidP="00A53E9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Вложенные условия</w:t>
      </w:r>
    </w:p>
    <w:p w14:paraId="6FE31018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 кода</w:t>
      </w:r>
    </w:p>
    <w:p w14:paraId="74ED4AF2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команде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 выполнении условия можно выполнять более одной команды. Для этого все их необходимо выделить отступом. Такая запись называется </w:t>
      </w: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блоком кода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 отступам интерпретатор определяет, при выполнении каких условий какие команды исполнять. Аналогично можно делать и для команды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else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612B3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'Представься, о незнакомец!'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0C395D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6A58A0DD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Цезарь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or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'Caesar'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652021DD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'Аве, Цезарь!'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CC00FF3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'Слава императору!'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F30B000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9DCB7D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'Приветик.'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3862DD2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'Погода сегодня хорошая.'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D987BEC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'Засим - заканчиваем.'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DD6F422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последней строчкой нет отступа, это означает, что она будет выполнена в конце работы программы в любом случае. А вот две предыдущие строчки будут выполнены, только если условие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окажется ложным.</w:t>
      </w:r>
    </w:p>
    <w:p w14:paraId="6A60AFAA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 кода в 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очень гибко устроены: внутри них можно писать любой другой код, в том числе условные операторы. Среди команд, которые выполняются, если условие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истинно («внутри 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») или ложно («внутри 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»), могут быть и другие условные операторы. Тогда команды, которые выполняются внутри этого внутреннего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else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записываются с дополнительным отступом.</w:t>
      </w:r>
    </w:p>
    <w:p w14:paraId="1A3FFB94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Изучите пример ниже.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elif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короткая запись для «</w:t>
      </w:r>
      <w:proofErr w:type="spellStart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else</w:t>
      </w:r>
      <w:proofErr w:type="spellEnd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Если не пользоваться короткой записью, 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пришлось бы писать на отдельной строчке и с отступом (а все, что внутри этого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, — с дополнительным отступом). Это не очень удобно, и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elif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избавляет от такой необходимости.</w:t>
      </w:r>
    </w:p>
    <w:p w14:paraId="23A3290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'Представься, о незнакомец!'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56A6163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D26FD5E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Цезарь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or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'Caesar'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BD2AFEC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'Аве, Цезарь!'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CB3FA73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 честь какого бога устроим сегодня празднество?'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F9C0895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god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2002312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god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Юпитер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0F250DF9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'Ура Громовержцу!'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B95CAA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A53E9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если оказалось, что имя бога не 'Юпитер', то проверяем, </w:t>
      </w:r>
    </w:p>
    <w:p w14:paraId="5C8BF6D4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 равно ли оно строке 'Минерва'</w:t>
      </w:r>
    </w:p>
    <w:p w14:paraId="0089098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proofErr w:type="spellEnd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god</w:t>
      </w:r>
      <w:proofErr w:type="spellEnd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'Минерва'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243EF960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'Ура мудрой воительнице!'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EF1AB59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следующая строка будет выполнена, </w:t>
      </w:r>
    </w:p>
    <w:p w14:paraId="384741A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только если имя бога не 'Юпитер' и не 'Минерва'</w:t>
      </w:r>
    </w:p>
    <w:p w14:paraId="20AE4400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5873891E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'Бога по имени'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god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'мы не знаем, но слово Цезаря - закон.'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3602AEC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эта команда будет выполнена независимо от того, </w:t>
      </w:r>
    </w:p>
    <w:p w14:paraId="7B5B9691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какое имя бога ввёл пользователь, если только изначально</w:t>
      </w:r>
    </w:p>
    <w:p w14:paraId="03AC3C0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A53E94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он представился Цезарем</w:t>
      </w:r>
    </w:p>
    <w:p w14:paraId="01879C0F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'Слава императору!'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4A7A91D0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B38B26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'Приветик.'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920F68E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'Погода сегодня хорошая.'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9F76F5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'Засим - заканчиваем.'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0A378E2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А более простой вариант этой программы теперь попробуйте написать самостоятельно.</w:t>
      </w:r>
    </w:p>
    <w:p w14:paraId="0A6154E4" w14:textId="77777777" w:rsidR="00A53E94" w:rsidRPr="00A53E94" w:rsidRDefault="00A53E94" w:rsidP="00A53E9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Операции над строками</w:t>
      </w:r>
    </w:p>
    <w:p w14:paraId="530259B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Во всех примерах, которые мы рассматривали, переменные хранили строки. Мы вводили, выводили и хранили строки. Кроме уже описанных действий, строки еще можно складывать.</w:t>
      </w:r>
    </w:p>
    <w:p w14:paraId="1C378AE2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попробуем:</w:t>
      </w:r>
    </w:p>
    <w:p w14:paraId="19D7C0B1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'10'</w:t>
      </w:r>
    </w:p>
    <w:p w14:paraId="05080FCF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y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'20'</w:t>
      </w:r>
    </w:p>
    <w:p w14:paraId="215332F2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z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</w:t>
      </w:r>
    </w:p>
    <w:p w14:paraId="0FD630FA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z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721B01A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526DA1A6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 опять немного рекомендаций по оформлению (PEP 8): ставьте пробелы вокруг знаков операций (*, +, - и т. д.)</w:t>
      </w:r>
    </w:p>
    <w:p w14:paraId="52DF2CBA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Правильно:</w:t>
      </w:r>
    </w:p>
    <w:p w14:paraId="56C3CA1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z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</w:p>
    <w:p w14:paraId="302CAB2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trike/>
          <w:sz w:val="24"/>
          <w:szCs w:val="24"/>
          <w:lang w:eastAsia="ru-RU"/>
        </w:rPr>
        <w:t>Неправильно:</w:t>
      </w:r>
    </w:p>
    <w:p w14:paraId="3CADAB24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z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y</w:t>
      </w:r>
      <w:proofErr w:type="spellEnd"/>
    </w:p>
    <w:p w14:paraId="6D8B469D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данной программе мы задали переменным </w:t>
      </w:r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y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значение, переменной </w:t>
      </w:r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z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присвоили значение результата сложения </w:t>
      </w:r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x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y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320DA44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Результатом выполнения программы будет строка </w:t>
      </w: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1020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E622576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Конкатенация</w:t>
      </w:r>
    </w:p>
    <w:p w14:paraId="46441A0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Операция сложения для строк выполняет конкатенацию двух строк, то есть склеивает их содержимое вместе.</w:t>
      </w:r>
    </w:p>
    <w:p w14:paraId="3DA64ED6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 операция </w:t>
      </w: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«При» + «</w:t>
      </w:r>
      <w:proofErr w:type="spellStart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вет</w:t>
      </w:r>
      <w:proofErr w:type="spellEnd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»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результате даст строку </w:t>
      </w: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«Привет»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2B439B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запись: </w:t>
      </w: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x + y = z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недопустима. Оператор присваивания ожидает слева переменную, которой надо присвоить значение, а в правой части находится значение или выражение, которое надо сначала вычислить, а затем присвоить.</w:t>
      </w:r>
    </w:p>
    <w:p w14:paraId="06CD5F5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могли сократить нашу программу и написать в таком виде:</w:t>
      </w:r>
    </w:p>
    <w:p w14:paraId="0FCE36EA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'10'</w:t>
      </w:r>
    </w:p>
    <w:p w14:paraId="751D60FB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'20'</w:t>
      </w:r>
    </w:p>
    <w:p w14:paraId="031E834F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44A02692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 будет такой же, проверьте. Оператор </w:t>
      </w:r>
      <w:proofErr w:type="spellStart"/>
      <w:proofErr w:type="gramStart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сначала вычислил значение выражения </w:t>
      </w: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x + y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потом вывел на экран полученное значение.</w:t>
      </w:r>
    </w:p>
    <w:p w14:paraId="4EF483B6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А еще такой результат можно получить вот таким образом:</w:t>
      </w:r>
    </w:p>
    <w:p w14:paraId="156DB15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'10'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'20'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C391060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Дублирование</w:t>
      </w:r>
    </w:p>
    <w:p w14:paraId="24360E70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строк также можно выполнять умножение. Умножать можно строку на число или число на строку. Операция называется дублирование. В результате нее начальная строка будет повторена заданное количество раз.</w:t>
      </w:r>
    </w:p>
    <w:p w14:paraId="48D4B72D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 </w:t>
      </w: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3 * "20"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то же, что и </w:t>
      </w: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"20" * 3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и ,</w:t>
      </w:r>
      <w:proofErr w:type="gram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 будет </w:t>
      </w:r>
      <w:r w:rsidRPr="00A53E94">
        <w:rPr>
          <w:rFonts w:ascii="Consolas" w:eastAsia="Times New Roman" w:hAnsi="Consolas" w:cs="Courier New"/>
          <w:sz w:val="20"/>
          <w:szCs w:val="20"/>
          <w:lang w:eastAsia="ru-RU"/>
        </w:rPr>
        <w:t>202020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в том, и в другом случае.</w:t>
      </w:r>
    </w:p>
    <w:p w14:paraId="2384270B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использования:</w:t>
      </w:r>
    </w:p>
    <w:p w14:paraId="1FDAA7D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x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'10'</w:t>
      </w:r>
    </w:p>
    <w:p w14:paraId="2265AA9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y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'20'</w:t>
      </w:r>
    </w:p>
    <w:p w14:paraId="314E2146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x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y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1D5F39AC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будет на экране после запуска такой программы?</w:t>
      </w:r>
    </w:p>
    <w:p w14:paraId="69343AA6" w14:textId="77777777" w:rsidR="00A53E94" w:rsidRPr="00A53E94" w:rsidRDefault="00A53E94" w:rsidP="00A53E9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Команда </w:t>
      </w:r>
      <w:proofErr w:type="spellStart"/>
      <w:r w:rsidRPr="00A53E9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in</w:t>
      </w:r>
      <w:proofErr w:type="spellEnd"/>
    </w:p>
    <w:p w14:paraId="13BAD0DE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рассмотрим новую команду для работы со строками — команду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EB90F8" w14:textId="77777777" w:rsidR="00A53E94" w:rsidRPr="00A53E94" w:rsidRDefault="00A53E94" w:rsidP="00A53E9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Команда </w:t>
      </w:r>
      <w:proofErr w:type="spellStart"/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proofErr w:type="spellEnd"/>
    </w:p>
    <w:p w14:paraId="68253609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proofErr w:type="spellStart"/>
      <w:r w:rsidRPr="00A53E94">
        <w:rPr>
          <w:rFonts w:ascii="Consolas" w:eastAsia="Times New Roman" w:hAnsi="Consolas" w:cs="Times New Roman"/>
          <w:sz w:val="24"/>
          <w:szCs w:val="24"/>
          <w:lang w:eastAsia="ru-RU"/>
        </w:rPr>
        <w:t>in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проверить, что одна строка находится внутри другой.</w:t>
      </w:r>
    </w:p>
    <w:p w14:paraId="7696DD18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 строка «на» находится внутри строки «сложная задача».</w:t>
      </w:r>
    </w:p>
    <w:p w14:paraId="14ACE79E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таком случае обычно говорят, что одна строка является </w:t>
      </w:r>
      <w:r w:rsidRPr="00A53E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подстрокой</w:t>
      </w: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другой.</w:t>
      </w:r>
    </w:p>
    <w:p w14:paraId="483E62A7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text </w:t>
      </w:r>
      <w:r w:rsidRPr="00A53E9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C5B7ABC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хорош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плох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C803E82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'Текст имеет положительную эмоциональную окраску.'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EEAF49D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elif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плох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and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хорош</w:t>
      </w:r>
      <w:r w:rsidRPr="00A53E9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not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A53E9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text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76B720BF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'Текст имеет отрицательную эмоциональную окраску.'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A7026EF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B92A039" w14:textId="77777777" w:rsidR="00A53E94" w:rsidRPr="00A53E94" w:rsidRDefault="00A53E94" w:rsidP="00A53E9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A53E9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A53E9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proofErr w:type="spellEnd"/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A53E9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'Текст имеет нейтральную или смешанную эмоциональную окраску.'</w:t>
      </w:r>
      <w:r w:rsidRPr="00A53E9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3199F25" w14:textId="77777777" w:rsidR="00A53E94" w:rsidRPr="00A53E94" w:rsidRDefault="00A53E94" w:rsidP="00A53E9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Первое условие окажется истинным, например, для строк «все хорошо» и «какой хороший день», но не для «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  <w:proofErr w:type="spellEnd"/>
      <w:r w:rsidRPr="00A53E94">
        <w:rPr>
          <w:rFonts w:ascii="Times New Roman" w:eastAsia="Times New Roman" w:hAnsi="Times New Roman" w:cs="Times New Roman"/>
          <w:sz w:val="24"/>
          <w:szCs w:val="24"/>
          <w:lang w:eastAsia="ru-RU"/>
        </w:rPr>
        <w:t>» и не для «что-то хорошо, а что-то и плохо». Аналогично второе условие окажется истинным для строк «все плохо», «плохое настроение» и т. д.</w:t>
      </w:r>
    </w:p>
    <w:p w14:paraId="490F20D6" w14:textId="77777777" w:rsidR="0036559B" w:rsidRDefault="0036559B"/>
    <w:sectPr w:rsidR="00365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74EE2"/>
    <w:multiLevelType w:val="multilevel"/>
    <w:tmpl w:val="E09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ED"/>
    <w:rsid w:val="0036559B"/>
    <w:rsid w:val="006A0EED"/>
    <w:rsid w:val="00A5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96F1C-326D-42BA-B4DC-5EEAA68E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3E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53E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5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53E9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53E94"/>
    <w:rPr>
      <w:b/>
      <w:bCs/>
    </w:rPr>
  </w:style>
  <w:style w:type="character" w:styleId="HTML0">
    <w:name w:val="HTML Variable"/>
    <w:basedOn w:val="a0"/>
    <w:uiPriority w:val="99"/>
    <w:semiHidden/>
    <w:unhideWhenUsed/>
    <w:rsid w:val="00A53E94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A53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A53E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53E94"/>
  </w:style>
  <w:style w:type="paragraph" w:customStyle="1" w:styleId="materialnote-heading">
    <w:name w:val="material__note-heading"/>
    <w:basedOn w:val="a"/>
    <w:rsid w:val="00A53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823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1573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2022-04-11T15:08:00Z</dcterms:created>
  <dcterms:modified xsi:type="dcterms:W3CDTF">2022-04-11T15:09:00Z</dcterms:modified>
</cp:coreProperties>
</file>