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72B67" w14:textId="77777777" w:rsidR="000776ED" w:rsidRPr="000776ED" w:rsidRDefault="000776ED" w:rsidP="000776E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9D8EA35" w14:textId="77777777" w:rsidR="000776ED" w:rsidRPr="000776ED" w:rsidRDefault="000776ED" w:rsidP="000776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уже говорили, что в Python имеется множество библиотек, реализующих абстракции для различных предметных областей. Поэтому мы занимаемся в основном верхним «этажом» логики. Сегодня речь пойдет о библиотеке, позволяющей работать с текстами.</w:t>
      </w:r>
    </w:p>
    <w:p w14:paraId="319DBA4A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pymorphy2</w:t>
      </w:r>
    </w:p>
    <w:p w14:paraId="0B0063DB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знаете стандартные строковые функции и пользовались ими. Мы умеем работать со строками посимвольно и знаем, как представляется текстовая информация. Давайте перейдем на уровень выше. Строка и текст в общем случае состоят не из набора букв, а из слов, и иногда нужно работать именно со словами, а не просто с последовательностями байтов.</w:t>
      </w:r>
    </w:p>
    <w:p w14:paraId="29037A2A" w14:textId="722BEE81" w:rsidR="000776ED" w:rsidRPr="000776ED" w:rsidRDefault="000776ED" w:rsidP="000776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25A2E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Возьмем для примера склонение существительных с числительными. Например, на форуме надо написать, что в теме «21 комментарий», но «24 комментария». То же самое нужно делать и для других слов: например, «новость», «пользователь». Иногда на сайтах обходят эту проблему и вставляют машинное «комментариев: 21».</w:t>
      </w:r>
    </w:p>
    <w:p w14:paraId="0EFA3DAD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какие средства работы со словами есть в Python, и познакомимся с библиотекой pymorphy2 (морфология).</w:t>
      </w:r>
    </w:p>
    <w:p w14:paraId="311CDAB5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эта библиотека отсутствует в вашем Python, ее надо установить с помощью утилиты pip.</w:t>
      </w:r>
    </w:p>
    <w:p w14:paraId="3AFF28D2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pip install pymorphy2</w:t>
      </w:r>
    </w:p>
    <w:p w14:paraId="69CDDCAC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Словари распространяются отдельными пакетами. Для русского языка используется pymorphy2-dicts-ru.</w:t>
      </w:r>
    </w:p>
    <w:p w14:paraId="1997B144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обновляются время от времени, для обновления используйте команду</w:t>
      </w:r>
    </w:p>
    <w:p w14:paraId="6B783E10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pip install -U pymorphy2-dicts-ru</w:t>
      </w:r>
    </w:p>
    <w:p w14:paraId="7EF1ED23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Морфологический анализ</w:t>
      </w:r>
    </w:p>
    <w:p w14:paraId="22234556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pymorphy2 для морфологического анализа слов есть класс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MorphAnalyzer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27C431" w14:textId="77777777" w:rsidR="000776ED" w:rsidRPr="000776ED" w:rsidRDefault="000776ED" w:rsidP="000776E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Морфологический анализ</w:t>
      </w:r>
    </w:p>
    <w:p w14:paraId="169E5E60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Морфологический анализ — определение характеристик слова на основе того, как оно пишется. При морфологическом анализе не учитываются соседние слова.</w:t>
      </w:r>
    </w:p>
    <w:p w14:paraId="549742CB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любого слова библиотека делает несколько предположений, что оно может означать, и обозначает свою уверенность в этом предположении.</w:t>
      </w:r>
    </w:p>
    <w:p w14:paraId="49EA4F3F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MorphAnalyzer.parse()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один или несколько объектов типа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Parse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информацией о том, как слово может быть разобрано.</w:t>
      </w:r>
    </w:p>
    <w:p w14:paraId="3CEEF42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import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</w:p>
    <w:p w14:paraId="3618AAC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morph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MorphAnalyzer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B5D23E8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F37664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Ваня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B5B9A52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[Parse(word='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ваня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tag=OpencorporaTag('NOUN,anim,masc,Name sing,nomn'), </w:t>
      </w:r>
    </w:p>
    <w:p w14:paraId="443BFE40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ваня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score=1.0, </w:t>
      </w:r>
    </w:p>
    <w:p w14:paraId="4C95BB82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ваня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407, 0),))]</w:t>
      </w:r>
    </w:p>
    <w:p w14:paraId="27475766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случае предположение одно с уверенностью score=1.0. Итак, мы имеем дело с существительным NOUN, именем собственным, одушевленным, мужского рода.</w:t>
      </w:r>
    </w:p>
    <w:p w14:paraId="76F0B07B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предположений может быть несколько:</w:t>
      </w:r>
    </w:p>
    <w:p w14:paraId="0AAF430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</w:p>
    <w:p w14:paraId="00AAAC5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pprint</w:t>
      </w:r>
    </w:p>
    <w:p w14:paraId="2EA1A4A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A364C8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morph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MorphAnalyzer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0218175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пила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0705B7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172441D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AC02D9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4</w:t>
      </w:r>
    </w:p>
    <w:p w14:paraId="2CF61D05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[Parse(word='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tag=OpencorporaTag('NOUN,inan,femn sing,nomn'), </w:t>
      </w:r>
    </w:p>
    <w:p w14:paraId="78C408A7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score=0.428571, </w:t>
      </w:r>
    </w:p>
    <w:p w14:paraId="138CE595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55, 0),)),</w:t>
      </w:r>
    </w:p>
    <w:p w14:paraId="1F5042CC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tag=OpencorporaTag('VERB,impf,tran femn,sing,past,indc'), </w:t>
      </w:r>
    </w:p>
    <w:p w14:paraId="651F5264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пить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score=0.285714, </w:t>
      </w:r>
    </w:p>
    <w:p w14:paraId="7DA8AEB3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444, 8),)),</w:t>
      </w:r>
    </w:p>
    <w:p w14:paraId="4B430A34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tag=OpencorporaTag('NOUN,anim,masc,Name sing,gent'), </w:t>
      </w:r>
    </w:p>
    <w:p w14:paraId="65EB4C6C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score=0.142857, </w:t>
      </w:r>
    </w:p>
    <w:p w14:paraId="0EDFBBC8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1124, 1),)),</w:t>
      </w:r>
    </w:p>
    <w:p w14:paraId="38339464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tag=OpencorporaTag('NOUN,anim,masc,Name sing,accs'), </w:t>
      </w:r>
    </w:p>
    <w:p w14:paraId="2DD084AA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score=0.142857, </w:t>
      </w:r>
    </w:p>
    <w:p w14:paraId="337E3A69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1124, 3),))]</w:t>
      </w:r>
    </w:p>
    <w:p w14:paraId="0C93A105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каждого разбора есть тег:</w:t>
      </w:r>
    </w:p>
    <w:p w14:paraId="1694EC4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пила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6A3805E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24740AB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Parse(word='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tag=OpencorporaTag('VERB,impf,tran femn,sing,past,indc'), </w:t>
      </w:r>
    </w:p>
    <w:p w14:paraId="02889A1F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normal_form='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пить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', score=0.285714, </w:t>
      </w:r>
    </w:p>
    <w:p w14:paraId="4D8D3B01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methods_stack=((&lt;DictionaryAnalyzer&gt;, '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пила</w:t>
      </w:r>
      <w:r w:rsidRPr="000776ED">
        <w:rPr>
          <w:rFonts w:ascii="Consolas" w:eastAsia="Times New Roman" w:hAnsi="Consolas" w:cs="Courier New"/>
          <w:sz w:val="20"/>
          <w:szCs w:val="20"/>
          <w:lang w:val="en-US" w:eastAsia="ru-RU"/>
        </w:rPr>
        <w:t>', 444, 8),))</w:t>
      </w:r>
    </w:p>
    <w:p w14:paraId="3E1D787D" w14:textId="77777777" w:rsidR="000776ED" w:rsidRPr="000776ED" w:rsidRDefault="000776ED" w:rsidP="000776E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</w:t>
      </w:r>
    </w:p>
    <w:p w14:paraId="0BA43186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 — набор граммем (грамматических признаков), характеризующих данное слово.</w:t>
      </w:r>
    </w:p>
    <w:p w14:paraId="350C9A8D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тег 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'VERB,impf, tran femn, sing,past,indc'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слово — глагол (VERB) несовершенного вида (impf), переходный (tran), женского рода (femn), единственного числа (sing), прошедшего времени (past), изъявительного наклонения (indc).</w:t>
      </w:r>
    </w:p>
    <w:p w14:paraId="3F91E7E4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список граммем (грамматических единиц) можно посмотреть </w:t>
      </w:r>
      <w:hyperlink r:id="rId4" w:tgtFrame="_blank" w:history="1">
        <w:r w:rsidRPr="00077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5" w:anchor="grammeme-docs" w:tgtFrame="_blank" w:history="1">
        <w:r w:rsidRPr="00077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9F968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 тегами</w:t>
      </w:r>
    </w:p>
    <w:p w14:paraId="7161F3FA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проверить, есть ли в данном теге отдельная граммема (или все граммемы из указанного множества), используйте оператор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D9BEE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'NOUN'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tag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False</w:t>
      </w:r>
    </w:p>
    <w:p w14:paraId="1D7E3C61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776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EDF042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</w:p>
    <w:p w14:paraId="1CAECE0B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923443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morph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pymorphy2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MorphAnalyzer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8FD42CE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'питона'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6F8BBA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нулевом предположении будет родительный падеж - он чаще встречается</w:t>
      </w:r>
    </w:p>
    <w:p w14:paraId="0F445901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проверка на глагол</w:t>
      </w:r>
    </w:p>
    <w:p w14:paraId="4C17329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"VERB"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FC795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проверка на винительный падеж</w:t>
      </w:r>
    </w:p>
    <w:p w14:paraId="60C6BD3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"accs"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355C7F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cуществительное в винительном падеже?</w:t>
      </w:r>
    </w:p>
    <w:p w14:paraId="4CE41DAD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"NOUN"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'accs'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53475E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14:paraId="23E5D2F7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42DB2433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6C088387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у каждого тега есть атрибуты, через которые можно получить часть речи, число и другие характеристики:</w:t>
      </w:r>
    </w:p>
    <w:p w14:paraId="1DAACB6E" w14:textId="77777777" w:rsidR="000776ED" w:rsidRPr="000776ED" w:rsidRDefault="000776ED" w:rsidP="000776E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Например, для глагола бывают теги:</w:t>
      </w:r>
    </w:p>
    <w:p w14:paraId="3C4AF85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POS   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часть речи</w:t>
      </w:r>
    </w:p>
    <w:p w14:paraId="23257F4A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animacy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одушевленность</w:t>
      </w:r>
    </w:p>
    <w:p w14:paraId="70910C6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aspect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вид: совершенный или несовершенный</w:t>
      </w:r>
    </w:p>
    <w:p w14:paraId="0794BE8E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gender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род (мужской, женский, средний)</w:t>
      </w:r>
    </w:p>
    <w:p w14:paraId="705F14D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involvement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включенность говорящего в действие</w:t>
      </w:r>
    </w:p>
    <w:p w14:paraId="0AAF725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mood  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наклонение (повелительное, изъявительное)</w:t>
      </w:r>
    </w:p>
    <w:p w14:paraId="07C265BA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число (единственное, множественное)</w:t>
      </w:r>
    </w:p>
    <w:p w14:paraId="47C5362F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person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лицо (1, 2, 3)</w:t>
      </w:r>
    </w:p>
    <w:p w14:paraId="73BC89F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tense 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время (настоящее, прошедшее, будущее)</w:t>
      </w:r>
    </w:p>
    <w:p w14:paraId="2305508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transitivity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переходность (переходный, непереходный)</w:t>
      </w:r>
    </w:p>
    <w:p w14:paraId="1DEEFA5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voice        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залог (действительный, страдательный)</w:t>
      </w:r>
    </w:p>
    <w:p w14:paraId="74060D3A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попытаемся получить доступ к граммеме, которой нет для слова данной части речи, получим None.</w:t>
      </w:r>
    </w:p>
    <w:p w14:paraId="27366A6D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pymorphy2</w:t>
      </w:r>
    </w:p>
    <w:p w14:paraId="6D9D90EA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CD5F7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morph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pymorphy2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MorphAnalyzer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1D5094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'писал'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4D13ACA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mood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C91D2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tense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6FCC0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попытка доступа к граммеме, которой нет для этой части речи</w:t>
      </w:r>
    </w:p>
    <w:p w14:paraId="22F36CEF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tag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A6C372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indc</w:t>
      </w:r>
    </w:p>
    <w:p w14:paraId="6BA4D636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past</w:t>
      </w:r>
    </w:p>
    <w:p w14:paraId="2DBAC1BD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None</w:t>
      </w:r>
    </w:p>
    <w:p w14:paraId="70A74DB1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мы можем разбирать большие тексты на части и узнавать информацию о словах: например, искать глаголы, подсчитывать имена и т. д.</w:t>
      </w:r>
    </w:p>
    <w:p w14:paraId="5D5C7DEE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изменения слов (к примеру, склонения существительных) можно использовать метод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inflect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57EC6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'случай'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814F63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inflect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'gent'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}))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735C0A5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Parse(word='случая', tag=OpencorporaTag('NOUN,inan,masc sing,gent'), </w:t>
      </w:r>
    </w:p>
    <w:p w14:paraId="542C43AC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normal_form='случай', score=1.0, </w:t>
      </w:r>
    </w:p>
    <w:p w14:paraId="412CED22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methods_stack=((&lt;DictionaryAnalyzer&gt;, 'случая', 175, 1),))</w:t>
      </w:r>
    </w:p>
    <w:p w14:paraId="73920E69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во множественном числе:</w:t>
      </w:r>
    </w:p>
    <w:p w14:paraId="453FC2E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inflect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'gent'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'plur'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}))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A254CB8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Parse(word='случаев', tag=OpencorporaTag('NOUN,inan,masc plur,gent'), </w:t>
      </w:r>
    </w:p>
    <w:p w14:paraId="43FD1426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normal_form='случай', score=1.0, </w:t>
      </w:r>
    </w:p>
    <w:p w14:paraId="5EFABF75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methods_stack=((&lt;DictionaryAnalyzer&gt;, 'случаев', 175, 7),))</w:t>
      </w:r>
    </w:p>
    <w:p w14:paraId="548FDA8C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inflect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и с другими частями речи — например, глаголами:</w:t>
      </w:r>
    </w:p>
    <w:p w14:paraId="2DC00E0B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'программировать'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BE7860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inflect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'VERB'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'impf'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'masc'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'sing'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'past'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'indc'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}))</w:t>
      </w:r>
    </w:p>
    <w:p w14:paraId="3C0D7FB4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Parse(word='программировал', tag=OpencorporaTag('VERB,impf,tran masc,sing,past,indc'), </w:t>
      </w:r>
    </w:p>
    <w:p w14:paraId="6CE8E8F7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normal_form='программировать', score=1.0, </w:t>
      </w:r>
    </w:p>
    <w:p w14:paraId="3E3E3DFF" w14:textId="77777777" w:rsidR="000776ED" w:rsidRPr="000776ED" w:rsidRDefault="000776ED" w:rsidP="00077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methods_stack=((&lt;DictionaryAnalyzer&gt;, 'программировал', 168, 7),))</w:t>
      </w:r>
    </w:p>
    <w:p w14:paraId="74DD399F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 параметру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score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F88EBB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'пила'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88937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=&gt; [Parse(word='пила', tag=OpencorporaTag('NOUN,inan,femn sing,nomn'), </w:t>
      </w:r>
    </w:p>
    <w:p w14:paraId="118D4B6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normal_form='пила', score=0.428571, </w:t>
      </w:r>
    </w:p>
    <w:p w14:paraId="7492000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methods_stack=((&lt;DictionaryAnalyzer&gt;, 'пила', 55, 0),)),</w:t>
      </w:r>
    </w:p>
    <w:p w14:paraId="201848C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EAC4578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=&gt; Parse(word='пила', tag=OpencorporaTag('VERB,impf,tran femn,sing,past,indc'), </w:t>
      </w:r>
    </w:p>
    <w:p w14:paraId="11F1E44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normal_form='пить', score=0.285714, </w:t>
      </w:r>
    </w:p>
    <w:p w14:paraId="07CEA5C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methods_stack=((&lt;DictionaryAnalyzer&gt;, 'пила', 444, 8),)),</w:t>
      </w:r>
    </w:p>
    <w:p w14:paraId="1DB96E3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C55DE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=&gt; Parse(word='пила', tag=OpencorporaTag('NOUN,anim,masc,Name sing,gent'), </w:t>
      </w:r>
    </w:p>
    <w:p w14:paraId="47AFB29E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normal_form='пил', score=0.142857, </w:t>
      </w:r>
    </w:p>
    <w:p w14:paraId="3A6439A1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methods_stack=((&lt;DictionaryAnalyzer&gt;, 'пила', 1124, 1),)),</w:t>
      </w:r>
    </w:p>
    <w:p w14:paraId="3203B459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32A9286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=&gt; Parse(word='пила', tag=OpencorporaTag('NOUN,anim,masc,Name sing,accs'), </w:t>
      </w:r>
    </w:p>
    <w:p w14:paraId="2343F081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normal_form='пил', score=0.142857, </w:t>
      </w:r>
    </w:p>
    <w:p w14:paraId="006E45D5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methods_stack=((&lt;DictionaryAnalyzer&gt;, 'пила', 1124, 3),))]</w:t>
      </w:r>
    </w:p>
    <w:p w14:paraId="21799C00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видим, что предложенные четыре варианта разбора имеют параметр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score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говорит нам о том, какой вариант предпочтительнее. Pymorphy2 использует статистические методы и ориентируется на данные проекта </w:t>
      </w:r>
      <w:hyperlink r:id="rId6" w:tgtFrame="_blank" w:history="1">
        <w:r w:rsidRPr="00077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OpenCorpora</w:t>
        </w:r>
      </w:hyperlink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вычислить значение параметра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score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не будем останавливаться на этом подробно. Интересующиеся могут прочитать о внутренней кухне на странице документации по Pymorphy2. Скажем только, что эти вычисления не всегда точны.</w:t>
      </w:r>
    </w:p>
    <w:p w14:paraId="51627881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Разборы сортируются по убыванию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score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почти везде в примерах берется первый вариант разбора из возможных (например, 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morph.parse('пила')[0]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9B5BD4C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Постановка слов в начальную форму</w:t>
      </w:r>
    </w:p>
    <w:p w14:paraId="5C2BF941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Нормальную (начальную) форму слова можно получить через атрибуты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Parse.normal_form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776ED">
        <w:rPr>
          <w:rFonts w:ascii="Consolas" w:eastAsia="Times New Roman" w:hAnsi="Consolas" w:cs="Times New Roman"/>
          <w:sz w:val="24"/>
          <w:szCs w:val="24"/>
          <w:lang w:eastAsia="ru-RU"/>
        </w:rPr>
        <w:t>Parse.normalized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для глаголов в нем будет храниться инфинитив. Таким образом, можно привести любую форму глагола к единому виду.</w:t>
      </w:r>
    </w:p>
    <w:p w14:paraId="1E061AFE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что считается за нормальную форму у других слов? Например, возьмем слово «изучающим». Иногда мы захотим нормализовать его в «изучать», иногда — в «изучающий», иногда — в «изучающая».</w:t>
      </w:r>
    </w:p>
    <w:p w14:paraId="6B4636B9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 примере, что сделает pymorphy2:</w:t>
      </w:r>
    </w:p>
    <w:p w14:paraId="7FAE36BD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изучающим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normal_form</w:t>
      </w:r>
    </w:p>
    <w:p w14:paraId="5976E147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изучать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40AD3AEF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Pymorphy2 сейчас использует алгоритм нахождения нормальной формы, который работает наиболее быстро (берется первая форма в лексеме) — именно поэтому, например, все причастия сейчас нормализуются в инфинитивы. Это можно считать деталью реализации.</w:t>
      </w:r>
    </w:p>
    <w:p w14:paraId="50BAAA01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нормализовать слова иначе, можно воспользоваться методом </w:t>
      </w:r>
      <w:r w:rsidRPr="000776ED">
        <w:rPr>
          <w:rFonts w:ascii="Consolas" w:eastAsia="Times New Roman" w:hAnsi="Consolas" w:cs="Courier New"/>
          <w:sz w:val="20"/>
          <w:szCs w:val="20"/>
          <w:lang w:eastAsia="ru-RU"/>
        </w:rPr>
        <w:t>Parse.inflect()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18D7A2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'изучающим'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inflect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'sing'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'nomn'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</w:p>
    <w:p w14:paraId="68153193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'изучающий'</w:t>
      </w:r>
    </w:p>
    <w:p w14:paraId="101BB86F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Согласование с числительными</w:t>
      </w:r>
    </w:p>
    <w:p w14:paraId="127F409C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разбора слов, библиотека может их изменять — например, сопоставлять с числами. Давайте посмотрим, как можно решить задачу с подсчетом и выводом количества комментариев на форуме:</w:t>
      </w:r>
    </w:p>
    <w:p w14:paraId="36DE62AF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comment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комментарий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0C7CAE64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comment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make_agree_with_number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комментарий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263AEB8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comment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make_agree_with_number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комментария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3D6957AE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comment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make_agree_with_number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комментариев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0D55814F" w14:textId="77777777" w:rsidR="000776ED" w:rsidRPr="000776ED" w:rsidRDefault="000776ED" w:rsidP="000776ED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44E7809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Интересно, что библиотека пытается работать даже со словами, которых не знает, обращаясь к </w:t>
      </w: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оракулу</w:t>
      </w: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5FBDEB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morph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parse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Мегатрон</w:t>
      </w:r>
      <w:r w:rsidRPr="000776E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0105D99C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word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make_agree_with_number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мегатронов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5879E540" w14:textId="77777777" w:rsidR="000776ED" w:rsidRPr="000776ED" w:rsidRDefault="000776ED" w:rsidP="000776E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make_agree_with_number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776E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0776E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0776ED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'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мегатрона</w:t>
      </w:r>
      <w:r w:rsidRPr="000776E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</w:t>
      </w:r>
    </w:p>
    <w:p w14:paraId="575CAF34" w14:textId="77777777" w:rsidR="000776ED" w:rsidRPr="000776ED" w:rsidRDefault="000776ED" w:rsidP="000776E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776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Итоги</w:t>
      </w:r>
    </w:p>
    <w:p w14:paraId="19BA32DD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выяснили, что работа со словами в Python довольно проста. Сторонние библиотеки позволяют упростить работу с морфологией языков.</w:t>
      </w:r>
    </w:p>
    <w:p w14:paraId="173DFB04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не рассматривали средства и библиотеки для извлечения знаний и фактов из текстов на естественных языках. Например, по тексту новости (цитируется портал lenta.ru):</w:t>
      </w:r>
    </w:p>
    <w:p w14:paraId="3FD37ACE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Россиянка Дарья Виролайнен досрочно стала обладательницей Большого Хрустального глобуса, вручаемого победительнице общего зачета Кубка Международного союза биатлонистов (IBU). Об этом сообщается на </w:t>
      </w:r>
      <w:hyperlink r:id="rId7" w:tgtFrame="_blank" w:history="1">
        <w:r w:rsidRPr="000776E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OpenCorpora</w:t>
        </w:r>
      </w:hyperlink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IBU.</w:t>
      </w:r>
    </w:p>
    <w:p w14:paraId="2F1B0D13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всех этапах Виролайнен набрала 684 очка, ее соотечественница Анна Никулина, идущая второй, — 526 баллов. На последнем этапе Кубка IBU в Эстонии россиянка не выступит: она вызвана в основной состав сборной России на этап Кубка мира. Тем не менее, Никулина не сумеет догнать ее.</w:t>
      </w:r>
    </w:p>
    <w:p w14:paraId="3BD15C62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Виролайнен стала обладательницей и Малого Хрустального глобуса в зачете гонок преследования.</w:t>
      </w:r>
    </w:p>
    <w:p w14:paraId="69D1E434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чемпионате мира по биатлону, прошедшем с 8 по 19 февраля в австрийском Хохфильцене, спортсменка была в составе сборной России, однако не провела ни одной гонки.</w:t>
      </w:r>
    </w:p>
    <w:p w14:paraId="342C9F78" w14:textId="77777777" w:rsidR="000776ED" w:rsidRPr="000776ED" w:rsidRDefault="000776ED" w:rsidP="000776E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6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узнать, что речь идет о конкретном человеке, странах и датах, что тут упоминается вид спорта и т. д. Со временем вы усвоите и эти возможности библиотек Python.</w:t>
      </w:r>
    </w:p>
    <w:p w14:paraId="69D61EBC" w14:textId="77777777" w:rsidR="00BE4FCE" w:rsidRDefault="00BE4FCE"/>
    <w:sectPr w:rsidR="00BE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D4"/>
    <w:rsid w:val="000776ED"/>
    <w:rsid w:val="006524D4"/>
    <w:rsid w:val="00BE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475A2-80F2-4911-B713-9EFD7E48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76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7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6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76ED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0776ED"/>
    <w:rPr>
      <w:i/>
      <w:iCs/>
    </w:rPr>
  </w:style>
  <w:style w:type="paragraph" w:customStyle="1" w:styleId="materialnote-heading">
    <w:name w:val="material__note-heading"/>
    <w:basedOn w:val="a"/>
    <w:rsid w:val="0007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76ED"/>
    <w:rPr>
      <w:b/>
      <w:bCs/>
    </w:rPr>
  </w:style>
  <w:style w:type="character" w:customStyle="1" w:styleId="token">
    <w:name w:val="token"/>
    <w:basedOn w:val="a0"/>
    <w:rsid w:val="000776ED"/>
  </w:style>
  <w:style w:type="character" w:styleId="HTML3">
    <w:name w:val="HTML Sample"/>
    <w:basedOn w:val="a0"/>
    <w:uiPriority w:val="99"/>
    <w:semiHidden/>
    <w:unhideWhenUsed/>
    <w:rsid w:val="000776ED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0776ED"/>
    <w:rPr>
      <w:color w:val="0000FF"/>
      <w:u w:val="single"/>
    </w:rPr>
  </w:style>
  <w:style w:type="character" w:styleId="a6">
    <w:name w:val="Emphasis"/>
    <w:basedOn w:val="a0"/>
    <w:uiPriority w:val="20"/>
    <w:qFormat/>
    <w:rsid w:val="00077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4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iathlonworld.com/news/detail/alexander-loginov-wins-ibu-cup-pursu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corpora.org/" TargetMode="External"/><Relationship Id="rId5" Type="http://schemas.openxmlformats.org/officeDocument/2006/relationships/hyperlink" Target="https://pymorphy2.readthedocs.io/en/latest/user/grammemes.html" TargetMode="External"/><Relationship Id="rId4" Type="http://schemas.openxmlformats.org/officeDocument/2006/relationships/hyperlink" Target="http://opencorpora.org/dict.php?act=gra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1654</Words>
  <Characters>9430</Characters>
  <Application>Microsoft Office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2022-04-14T14:23:00Z</dcterms:created>
  <dcterms:modified xsi:type="dcterms:W3CDTF">2022-04-14T14:23:00Z</dcterms:modified>
</cp:coreProperties>
</file>