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1873" w14:textId="77777777" w:rsidR="00932F1A" w:rsidRPr="00932F1A" w:rsidRDefault="00932F1A" w:rsidP="00932F1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22F0C706" w14:textId="77777777" w:rsidR="00932F1A" w:rsidRPr="00932F1A" w:rsidRDefault="00932F1A" w:rsidP="00932F1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уроке мы начнем знакомство с базами данных и языком SQL. Это большая тема, которая будет сопровождать нас до конца обучения, периодически «обрастая» новыми подробностями.</w:t>
      </w:r>
    </w:p>
    <w:p w14:paraId="0A100374" w14:textId="77777777" w:rsidR="00932F1A" w:rsidRPr="00932F1A" w:rsidRDefault="00932F1A" w:rsidP="00932F1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Введение в базы данных</w:t>
      </w:r>
    </w:p>
    <w:p w14:paraId="23613D8D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 прошлых уроках вы уже сталкивались с хранением данных во внешних источниках: простых текстовых документах, документах с особым форматированием, например,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-таблицах. Однако такая организация хранения мало пригодна при большом объеме информации по нескольким причинам: в них много дублирования, из-за чего требуется значительно больше места на жестком диске, а поиск работает медленно и слишком «дорогой» при сколько-либо значимом количестве обращений. Разработчики промышленного программного обеспечения столкнулись с этими проблемами достаточно давно, и в качестве одного из решений еще в 1970 году </w:t>
      </w:r>
      <w:hyperlink r:id="rId5" w:tgtFrame="_blank" w:history="1">
        <w:r w:rsidRPr="00932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Эдгар Кодд</w:t>
        </w:r>
      </w:hyperlink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предложил реляционную модель данных (файловые базы данных появились еще раньше — в 1955 году). Эта идея развилась в привычные сегодня для почти каждого программиста реляционные базы данных (БД).</w:t>
      </w:r>
    </w:p>
    <w:p w14:paraId="64831DD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 — это непосредственное хранилище информации, которое без инструментов для взаимодействия с ним </w:t>
      </w:r>
      <w:proofErr w:type="gram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 очень то</w:t>
      </w:r>
      <w:proofErr w:type="gram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полезно. Такой интерфейс для общения с БД разработчикам и системным администраторам предоставляет специальное программное обеспечение — Системы управления базами данных (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1CB639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достаточно много различных коммерческих и бесплатных СУБД. В наших проектах мы будем использовать компактную встраиваемую реляционную СУБД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 нескольким причинам:</w:t>
      </w:r>
    </w:p>
    <w:p w14:paraId="09875884" w14:textId="77777777" w:rsidR="00932F1A" w:rsidRPr="00932F1A" w:rsidRDefault="00932F1A" w:rsidP="00932F1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встраиваемая СУБД, поэтому не требует установки дополнительного программного обеспечения, а движок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отдельную библиотеку, написанную на C, которую можно использовать как составную часть вашей программы.</w:t>
      </w:r>
    </w:p>
    <w:p w14:paraId="285B6F16" w14:textId="77777777" w:rsidR="00932F1A" w:rsidRPr="00932F1A" w:rsidRDefault="00932F1A" w:rsidP="00932F1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представляет собой один файл, с которым удобно работать.</w:t>
      </w:r>
    </w:p>
    <w:p w14:paraId="56C15C22" w14:textId="77777777" w:rsidR="00932F1A" w:rsidRPr="00932F1A" w:rsidRDefault="00932F1A" w:rsidP="00932F1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передан в общественное достояние, то есть не существует никаких лицензионных ограничений на использование СУБД, как в некоммерческих, так и в коммерческих целях.</w:t>
      </w:r>
    </w:p>
    <w:p w14:paraId="52F86695" w14:textId="77777777" w:rsidR="00932F1A" w:rsidRPr="00932F1A" w:rsidRDefault="00932F1A" w:rsidP="00932F1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часть дополнительных инструментов для работы с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бесплатна.</w:t>
      </w:r>
    </w:p>
    <w:p w14:paraId="1E8440FE" w14:textId="77777777" w:rsidR="00932F1A" w:rsidRPr="00932F1A" w:rsidRDefault="00932F1A" w:rsidP="00932F1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наконец, в составе стандартной библиотеки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содержится библиотека для работы с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даже не придется ничего устанавливать с использованием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pip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BE021A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не надо думать, что раз «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имеет слово «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 названии, то это какая-то «игрушечная» СУБД, которая используется только для обучения и при создании «настоящего» программного обеспечения не используется. Простота и удобство встраивания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привели 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 тому, что библиотека используется в браузерах, музыкальных плеерах и многих других программах, например: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Skype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Viber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Яндекс.Браузер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Opera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Lightroom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т. д.</w:t>
      </w:r>
    </w:p>
    <w:p w14:paraId="5E63714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в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базе данных, как и в любых других реляционных БД, хранятся с помощью таблиц и связей между этими таблицами. Если говорить в терминах баз данных, то таблицы — это сущности, а связи — отношения между этими сущностями. Строго говоря, проектирование и использование баз данных — серьезная область знаний в информационных технологиях, существует несколько разных профессий, специалисты в каждой из которых отвечают за отдельные части жизненного цикла базы данных. Поэтому рассмотреть все детали в рамках нашего курса, очевидно, не получится, и мы постараемся сосредоточиться на основных понятиях этой предметной области, которые вам пригодятся с вероятностью около ста процентов.</w:t>
      </w:r>
    </w:p>
    <w:p w14:paraId="27FD2508" w14:textId="77777777" w:rsidR="00932F1A" w:rsidRPr="00932F1A" w:rsidRDefault="00932F1A" w:rsidP="00932F1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Основы SQL</w:t>
      </w:r>
    </w:p>
    <w:p w14:paraId="358269E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рассмотрим модельный пример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-базы данных. Она представляет собой хранилище информации о фильмах: название, год выпуска, жанр и продолжительность в минутах. Каждое поле занимает определенный объем в зависимости от типа данных: целочисленный, строковый или используемый для хранения времени. Подробнее о том, какие типы данных поддерживает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можно почитать </w:t>
      </w:r>
      <w:hyperlink r:id="rId6" w:tgtFrame="_blank" w:history="1">
        <w:r w:rsidRPr="00932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251C5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уже говорили, отмечая недостатки хранения информации в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-файлах, при хранении информации о каждом фильме полностью придется занимать место под название жанра. Поскольку у нас может быть в общем случае сотни тысяч записей о фильмах и всего несколько десятков разных названий жанров, хранить эту информацию в таком виде очень расточительно по отношению к ресурсам. В реляционных базах данных в подобных случаях создается дополнительная таблица, в которой в нашем случае будем хранить пару формата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Ключ: Значение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в качестве ключа используется уникальный целочисленный идентификатор (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), а в качестве значения — название жанра (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). А в первой таблице просто хранится ссылка на вторую.</w:t>
      </w:r>
    </w:p>
    <w:p w14:paraId="15BCADD1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 у нас есть база данных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"https://yastatic.net/s3/lyceum/content/images/second-year/pyqt-6/films_db.sqlite" \t "_blank" </w:instrTex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32F1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films_db.sqlite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сначала посмотрим, как она выглядит в виде визуализации:</w:t>
      </w:r>
    </w:p>
    <w:p w14:paraId="0264E29A" w14:textId="3E4DA94D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751D23" wp14:editId="6C2E10F6">
            <wp:extent cx="2857500" cy="479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5DFD8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визуализации используют достаточно часто для наглядного представления таблиц и связей, и называются они ER-диаграммами (сокращение от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Entity-Relation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Сущность-Отношение).</w:t>
      </w:r>
    </w:p>
    <w:p w14:paraId="407960A0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разберем, что есть в нашей базе данных. Есть две таблицы-сущности: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информации о фильмах и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genres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информации о жанрах. Таблица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genres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всего из двух полей: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 которых для каждого жанра хранится его идентификатор и название соответственно.</w:t>
      </w:r>
    </w:p>
    <w:p w14:paraId="0B7CADF9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чуть сложнее. Там есть поля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year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duration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идентификатора фильма, его названия, года выпуска, идентификатора жанра и длительности в минутах.</w:t>
      </w:r>
    </w:p>
    <w:p w14:paraId="492AE6C0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как видно на диаграмме, между таблицами есть связь, которая говорит о том, что номер жанра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 записи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записи в таблице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genres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 таким же значением идентификатора.</w:t>
      </w:r>
    </w:p>
    <w:p w14:paraId="0DE31D8F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базами данных был придуман специальный язык — SQL (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«язык структурированных запросов»). Прежде чем начать работать с БД из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давайте немного попрактикуемся в написании запросов с помощью отдельного программного продукта.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"https://sqlitestudio.pl/" \t "_blank" </w:instrTex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32F1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SQLiteStudio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официальный менеджер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 данных. Менеджеры баз данных — это специальный класс ПО, 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предназначенный для удобного создания и управления базами данных, написания и отладки SQL-запросов.</w:t>
      </w:r>
    </w:p>
    <w:p w14:paraId="5CF1A73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 установите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SQLiteStudio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A84ED5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Первое, что необходимо сделать после установки — добавить нашу базу. Для этого в основном меню необходимо выбрать пункт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 открывшемся окне указать путь к файлу нашей БД.</w:t>
      </w:r>
    </w:p>
    <w:p w14:paraId="7CE50C27" w14:textId="36328750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EB93FE" wp14:editId="4921F14A">
            <wp:extent cx="400050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3F02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все прошло успешно, можно писать запросы. Для этого необходимо открыть редактор SQL. Его логотип выглядит как свиток бумаги с карандашом. Интерфейс редактора состоит из двух частей: первая, где пишется сам запрос, и вторая, где отображаются результаты.</w:t>
      </w:r>
    </w:p>
    <w:p w14:paraId="5C4E1FE5" w14:textId="07B16D0A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994DAA" wp14:editId="22B1525D">
            <wp:extent cx="5940425" cy="4219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6AE2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командой для получения какой-либо информации из БД является команда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Ее базовый синтаксис выглядит так:</w:t>
      </w:r>
    </w:p>
    <w:p w14:paraId="4253400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SELECT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перечень_полей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FROM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имя_таблицы</w:t>
      </w:r>
      <w:proofErr w:type="spellEnd"/>
    </w:p>
    <w:p w14:paraId="0ECB79C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WHERE условие</w:t>
      </w:r>
    </w:p>
    <w:p w14:paraId="2F0A793E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этого, есть и различные модификаторы этой команды. Например, </w:t>
      </w: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ORDER BY ПОЛЕ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тогда результаты будут выведены в отсортированном виде по заданному полю или нескольким полям, а в условии может быть вложенный запрос.</w:t>
      </w:r>
    </w:p>
    <w:p w14:paraId="3FDA05BB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наш первый запрос. Получим все фильмы, выпущенные в 2010 году.</w:t>
      </w:r>
    </w:p>
    <w:p w14:paraId="2A1AB85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14:paraId="5E1EC08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year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2010</w:t>
      </w:r>
    </w:p>
    <w:p w14:paraId="5CCD4D4A" w14:textId="394D5A35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55D29" wp14:editId="543967BB">
            <wp:extent cx="4467225" cy="84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03F2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 </w:t>
      </w: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*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обозначает, что нам необходимо получить все поля. Однако очень часто нам нужно получить только одно или два поля. Модифицируем запрос так, чтобы выводилось только название.</w:t>
      </w:r>
    </w:p>
    <w:p w14:paraId="6673429D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SELECT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FROM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Films</w:t>
      </w:r>
      <w:proofErr w:type="spellEnd"/>
    </w:p>
    <w:p w14:paraId="6ECF69D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WHERE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year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2010</w:t>
      </w:r>
    </w:p>
    <w:p w14:paraId="261CFB2F" w14:textId="5EBFCD92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139EAC" wp14:editId="325E17B2">
            <wp:extent cx="2171700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D0108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Условий может быть и несколько: работают все знакомые нам логические операторы NOT, AND и OR. Например, выберем фильмы, выпущенные после 2005 года с продолжительностью от 40 минут до 1,5 часов:</w:t>
      </w:r>
    </w:p>
    <w:p w14:paraId="797D6A4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14:paraId="5B62B52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year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2005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duration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duration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&lt;=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</w:p>
    <w:p w14:paraId="74CC7C25" w14:textId="11CC2177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BB0FD7" wp14:editId="616243B3">
            <wp:extent cx="5940425" cy="1693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959E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А как вывести все фильмы определенного жанра, например,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фантастика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Конечно, можно сходить в таблицу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genres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посмотреть, какой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жанра фантастика, а потом написать запрос вроде такого:</w:t>
      </w:r>
    </w:p>
    <w:p w14:paraId="614FCA1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title FROM films </w:t>
      </w:r>
    </w:p>
    <w:p w14:paraId="4D09436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genre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</w:t>
      </w:r>
    </w:p>
    <w:p w14:paraId="776AA458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это плохой путь, потому что через некоторое время данные могут измениться, и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фантастики может стать другим, тогда наш запрос будет давать ошибочный результат. Поэтому правильным решением в данной ситуации будет написать подзапрос, который сам найдет нам необходимое значение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2FC87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title FROM Films </w:t>
      </w:r>
    </w:p>
    <w:p w14:paraId="3129764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genre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EABA33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id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genres </w:t>
      </w:r>
    </w:p>
    <w:p w14:paraId="39A04C0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title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фантастика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5911EA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Сначала выполнится внутренний запрос: из таблицы </w:t>
      </w:r>
      <w:proofErr w:type="spellStart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genres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будет получен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записи с </w:t>
      </w:r>
      <w:proofErr w:type="spellStart"/>
      <w:proofErr w:type="gram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title«</w:t>
      </w:r>
      <w:proofErr w:type="gram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Фантастика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», а затем будет выполнено сравнение и выведен результат.</w:t>
      </w:r>
    </w:p>
    <w:p w14:paraId="3B51C768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того, может быть выполнено сравнение не с одним элементом, а проверка на попадание в список. Это делается с помощью уже знакомого нам оператора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так можно выбрать фильмы, продолжительность которых строго 45 или 90 минут:</w:t>
      </w:r>
    </w:p>
    <w:p w14:paraId="4B5BB95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 title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duration FROM Films </w:t>
      </w:r>
    </w:p>
    <w:p w14:paraId="18E259A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WHERE duration IN 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E956E93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уже операторов знакомых нам по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SQL содержит еще и ряд тех, которых в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нет. Давайте рассмотрим несколько из них.</w:t>
      </w:r>
    </w:p>
    <w:p w14:paraId="05BFC543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BETWEEN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проверяет, попадает ли заданное значение в диапазон (включая границы).</w:t>
      </w:r>
    </w:p>
    <w:p w14:paraId="28FF563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14:paraId="669C0CC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year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&gt;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duration BETWEEN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AND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60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</w:p>
    <w:p w14:paraId="0BA3AF2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LIKE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проверить, насколько похожа та или иная строка на заданный шаблон. Для шаблонов используются специальные символы:</w:t>
      </w:r>
    </w:p>
    <w:p w14:paraId="218311C2" w14:textId="77777777" w:rsidR="00932F1A" w:rsidRPr="00932F1A" w:rsidRDefault="00932F1A" w:rsidP="00932F1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%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обозначает любое количество, в том числе нулевое, любых символов</w:t>
      </w:r>
    </w:p>
    <w:p w14:paraId="3C4D07DC" w14:textId="77777777" w:rsidR="00932F1A" w:rsidRPr="00932F1A" w:rsidRDefault="00932F1A" w:rsidP="00932F1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_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обозначает один любой символ</w:t>
      </w:r>
    </w:p>
    <w:p w14:paraId="7233483A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получим список фильмов, у которых первая буква в названии —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третья —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66D9F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SELECT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14:paraId="68C402E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title like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_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%'</w:t>
      </w:r>
    </w:p>
    <w:p w14:paraId="42B18BDA" w14:textId="12688618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5B7F66" wp14:editId="10B1DC99">
            <wp:extent cx="392430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FBCB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LIKE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работает также в паре с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NOT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получим список фильмов, у которых третья буква в названии не равна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последняя не равна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1E6D2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SELECT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FROM films</w:t>
      </w:r>
    </w:p>
    <w:p w14:paraId="674EDCF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WHERE title NOT LIKE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д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%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</w:p>
    <w:p w14:paraId="577FE178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этого, есть возможность избавиться от повторов, используя в запросе специальный оператор — </w:t>
      </w: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DISTINCT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вот так можно получить список годов, в которые выходили фильмы в нашей базе данных, без повторений.</w:t>
      </w:r>
    </w:p>
    <w:p w14:paraId="5FF9AE7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 DISTINCT year FROM Films</w:t>
      </w:r>
    </w:p>
    <w:p w14:paraId="08A68DA2" w14:textId="77777777" w:rsidR="00932F1A" w:rsidRPr="00932F1A" w:rsidRDefault="00932F1A" w:rsidP="00932F1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Работаем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 SQLite 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базой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данных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</w:t>
      </w: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 Python</w:t>
      </w:r>
    </w:p>
    <w:p w14:paraId="78942C22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различных СУБД достаточно много, крайне неудобно было бы, если при переходе на новую СУБД приходилось бы с нуля изучать библиотеку для работы с ней. Чтобы избежать таких ситуаций, есть специальный стандарт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 249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Specification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v2.0), в котором, помимо всего прочего, описано, какой интерфейс должна предоставлять программисту любая библиотека для работы с базами данных. Поэтому, какую бы СУБД вы не выбрали для управления хранением данных вашего приложения, принципы работы с ней будут очень похожи. Для работы с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библиотека sqlite3, которая реализует этот стандарт.</w:t>
      </w:r>
    </w:p>
    <w:p w14:paraId="676DFB9A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PEP 249 оперирует такими понятиями, как подключения и курсоры:</w:t>
      </w:r>
    </w:p>
    <w:p w14:paraId="015A287A" w14:textId="77777777" w:rsidR="00932F1A" w:rsidRPr="00932F1A" w:rsidRDefault="00932F1A" w:rsidP="00932F1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Подключение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объект, в котором чаще всего указывается либо путь к файлу, либо путь к серверу. Он отвечает только за подключение к БД и, соответственно, отключение от нее</w:t>
      </w:r>
    </w:p>
    <w:p w14:paraId="7ACF8883" w14:textId="77777777" w:rsidR="00932F1A" w:rsidRPr="00932F1A" w:rsidRDefault="00932F1A" w:rsidP="00932F1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объект, в котором непосредственно производится работа с БД</w:t>
      </w:r>
    </w:p>
    <w:p w14:paraId="06B512A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программу (пока что без графического интерфейса), которая получает результаты одного из рассмотренных выше запросов и выводит их в консоль.</w:t>
      </w:r>
    </w:p>
    <w:p w14:paraId="6B98BEC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Импорт библиотеки</w:t>
      </w:r>
    </w:p>
    <w:p w14:paraId="5DDB775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32F1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sqlite3</w:t>
      </w:r>
    </w:p>
    <w:p w14:paraId="477D19B2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54F8F2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Подключение к БД</w:t>
      </w:r>
    </w:p>
    <w:p w14:paraId="78332AD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con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"films_db.sqlite"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00A23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95B5BA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Создание курсора</w:t>
      </w:r>
    </w:p>
    <w:p w14:paraId="20D85A22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cursor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70687D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0972E5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Выполнение запроса и получение всех результатов</w:t>
      </w:r>
    </w:p>
    <w:p w14:paraId="02DA49A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cur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14:paraId="0B494BE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WHERE </w:t>
      </w:r>
      <w:proofErr w:type="spellStart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year</w:t>
      </w:r>
      <w:proofErr w:type="spellEnd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= 2010"""</w:t>
      </w:r>
      <w:proofErr w:type="gramStart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fetchall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5F2103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2653EB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Вывод результатов на экран</w:t>
      </w:r>
    </w:p>
    <w:p w14:paraId="012442F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result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729FAA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082981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D12A11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EBA1824" w14:textId="77777777" w:rsidR="00932F1A" w:rsidRPr="00932F1A" w:rsidRDefault="00932F1A" w:rsidP="0093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(248, 'Алиса в стране чудес', 2010, 13, '')</w:t>
      </w:r>
    </w:p>
    <w:p w14:paraId="143CE670" w14:textId="77777777" w:rsidR="00932F1A" w:rsidRPr="00932F1A" w:rsidRDefault="00932F1A" w:rsidP="0093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(4382, 'Железный человек 2', 2010, 11, '')</w:t>
      </w:r>
    </w:p>
    <w:p w14:paraId="7F61037E" w14:textId="77777777" w:rsidR="00932F1A" w:rsidRPr="00932F1A" w:rsidRDefault="00932F1A" w:rsidP="0093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(9138, 'Ноттингем', 2010, 11, '')</w:t>
      </w:r>
    </w:p>
    <w:p w14:paraId="47CFEA71" w14:textId="77777777" w:rsidR="00932F1A" w:rsidRPr="00932F1A" w:rsidRDefault="00932F1A" w:rsidP="0093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 xml:space="preserve">(15495, 'Утомленные солнцем: </w:t>
      </w:r>
      <w:proofErr w:type="spellStart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Предстояние</w:t>
      </w:r>
      <w:proofErr w:type="spellEnd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', 2010, 2, '')</w:t>
      </w:r>
    </w:p>
    <w:p w14:paraId="0E61B9A9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заметить, результат запроса — это список кортежей.</w:t>
      </w:r>
    </w:p>
    <w:p w14:paraId="561C3C3E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fetchall</w:t>
      </w:r>
      <w:proofErr w:type="spellEnd"/>
      <w:proofErr w:type="gramEnd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возвращает все полученные элементы. Существует еще </w:t>
      </w:r>
      <w:proofErr w:type="gram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fetchone</w:t>
      </w:r>
      <w:proofErr w:type="spellEnd"/>
      <w:proofErr w:type="gramEnd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возвращающий, как несложно догадаться, только первый элемент, и метод </w:t>
      </w:r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proofErr w:type="spellStart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fetchmany</w:t>
      </w:r>
      <w:proofErr w:type="spellEnd"/>
      <w:r w:rsidRPr="00932F1A">
        <w:rPr>
          <w:rFonts w:ascii="Consolas" w:eastAsia="Times New Roman" w:hAnsi="Consolas" w:cs="Courier New"/>
          <w:sz w:val="20"/>
          <w:szCs w:val="20"/>
          <w:lang w:eastAsia="ru-RU"/>
        </w:rPr>
        <w:t>(n)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 n первых записей.</w:t>
      </w:r>
    </w:p>
    <w:p w14:paraId="14400B0A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запросов очень часто необходимо указывать какие-либо параметры, в нашем случае: год выпуска, продолжительность фильма и т. д. Для этого существует удобный синтаксис. Вместо значения в запросе указывается вопросительный знак, а затем вторым параметром в итерируемом объекте (чаще всего в кортеже) указываются необходимые значения для подстановки.</w:t>
      </w:r>
    </w:p>
    <w:p w14:paraId="77F4436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cur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14:paraId="70CB2FF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WHERE year = ? and duration &gt; ?"""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2010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90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DFC1DAD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не забыть, что, если мы указываем кортеж из одного элемента, нам все равно необходимо после него поставить запятую.</w:t>
      </w:r>
    </w:p>
    <w:p w14:paraId="0C0B54E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result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cur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"""SELECT * FROM Films</w:t>
      </w:r>
    </w:p>
    <w:p w14:paraId="29C61B8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       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WHERE </w:t>
      </w:r>
      <w:proofErr w:type="spellStart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year</w:t>
      </w:r>
      <w:proofErr w:type="spellEnd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gramStart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= ?</w:t>
      </w:r>
      <w:proofErr w:type="gramEnd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2009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,)).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fetchall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01C0269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добавим к нашему приложению графический пользовательский интерфейс. Напишем программу, которая будет отображать результаты введенного запроса в таблице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95383B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 помощью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QtDesigner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создадим интерфейс: поле для ввода запроса, таблица для отображения результатов и кнопка для запуска выполнения запроса. Работа с данными из таблицы базы данных с помощью виджета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QTableWidget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полностью аналогична тому, что мы рассматривали на прошлом уроке во время работы с .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-файлами.</w:t>
      </w:r>
    </w:p>
    <w:p w14:paraId="209B1138" w14:textId="28AB366C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35329" wp14:editId="300E1E3F">
            <wp:extent cx="5143500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466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</w:p>
    <w:p w14:paraId="57C95B3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62BE4F8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9FE17D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</w:t>
      </w:r>
    </w:p>
    <w:p w14:paraId="63E510C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14:paraId="65C1B0A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</w:p>
    <w:p w14:paraId="52A2FB5D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19212E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BECD66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DBSample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7EA121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9C60DE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E0FF3E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'UI1.ui'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50D3D2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connection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sqlite3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"films_db.sqlite"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7F0302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select_data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4731A8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 умолчанию будем выводить все данные из таблицы </w:t>
      </w:r>
      <w:proofErr w:type="spellStart"/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films</w:t>
      </w:r>
      <w:proofErr w:type="spellEnd"/>
    </w:p>
    <w:p w14:paraId="7ECEBF1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textEdit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setPlainText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"SELECT * FROM films"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86630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select_data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A91AC8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1949E9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select_data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D95081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Получим результат запроса, </w:t>
      </w:r>
    </w:p>
    <w:p w14:paraId="4964DA4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который ввели в текстовое поле</w:t>
      </w:r>
    </w:p>
    <w:p w14:paraId="3D17F51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query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textEdit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toPlainText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B2379B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res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cursor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execute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query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fetchall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B01E21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Заполним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размеры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таблицы</w:t>
      </w:r>
    </w:p>
    <w:p w14:paraId="124C2A9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setColumnCount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F0A6AE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DB2D79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Заполняем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таблицу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элементами</w:t>
      </w:r>
    </w:p>
    <w:p w14:paraId="71046E0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row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1FDDDA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setRowCount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32D4B1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rowCount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BA5F7F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enumerate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row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9266CF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tableWidget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setItem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</w:p>
    <w:p w14:paraId="122EF5F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        i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QTableWidgetItem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str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14:paraId="2E9F652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3F7F07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32F1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closeEvent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49CFFB2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При закрытии формы закроем и наше соединение </w:t>
      </w:r>
    </w:p>
    <w:p w14:paraId="4AE2509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базой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14:paraId="673BB49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88C9E22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59B79E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8A0A75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if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640FB0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5EAA1B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DBSample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549E9F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FA109A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2FFB7D72" w14:textId="77777777" w:rsidR="00932F1A" w:rsidRPr="00932F1A" w:rsidRDefault="00932F1A" w:rsidP="00932F1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Возможности 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PyQT</w:t>
      </w:r>
      <w:proofErr w:type="spellEnd"/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 работе с базами данных</w:t>
      </w:r>
    </w:p>
    <w:p w14:paraId="5E083FFA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курсе мы и дальше будем говорить про работу с базами данных как можно более обще, но нельзя не отметить то, что у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PyQT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и у некоторых других больших библиотек) есть своя универсальная надстройка для работы с БД — модуль PyQt5.QtSql. Рассмотрим простейший пример: отобразим все данные из таблицы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films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8B312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5FEAD05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E473B3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QtSql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QSqlDatabase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QSqlTableModel</w:t>
      </w:r>
    </w:p>
    <w:p w14:paraId="1DB8CF1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QTableView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</w:p>
    <w:p w14:paraId="55ED2162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52694C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425760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Example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C2D89B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A08FA8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580376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initUI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2DB52C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30256C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initUI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7BC817FD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Зададим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тип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базы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14:paraId="464D33E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db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QSqlDatabase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addDatabase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'QSQLITE'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ACC190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Укажем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имя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базы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данных</w:t>
      </w:r>
    </w:p>
    <w:p w14:paraId="22E8F6A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db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setDatabaseName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'films_db.sqlite'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4B986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 откроем подключение</w:t>
      </w:r>
    </w:p>
    <w:p w14:paraId="152337B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db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31CF7B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58F77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</w:t>
      </w:r>
      <w:proofErr w:type="spellStart"/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QTableView</w:t>
      </w:r>
      <w:proofErr w:type="spellEnd"/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- виджет для отображения данных из базы</w:t>
      </w:r>
    </w:p>
    <w:p w14:paraId="351A2FA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view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QTableView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8A2021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Создадим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объект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QSqlTableModel,</w:t>
      </w:r>
    </w:p>
    <w:p w14:paraId="0A36989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зададим таблицу, с которой он будет работать,</w:t>
      </w:r>
    </w:p>
    <w:p w14:paraId="6B898B0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 и выберем все данные</w:t>
      </w:r>
    </w:p>
    <w:p w14:paraId="16A6D2F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model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QSqlTableModel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db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8F86F0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model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setTable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films</w:t>
      </w:r>
      <w:proofErr w:type="spellEnd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C9225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model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select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8370432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1A8F2E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Для отображения данных на виджете</w:t>
      </w:r>
    </w:p>
    <w:p w14:paraId="797AF11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свяжем его и нашу модель данных</w:t>
      </w:r>
    </w:p>
    <w:p w14:paraId="7C7EE3BA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view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setModel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model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F34C9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view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move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2CDCD4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view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resize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617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315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C487B1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3A66BC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300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650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32F1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450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281B65D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setWindowTitle</w:t>
      </w:r>
      <w:proofErr w:type="spellEnd"/>
      <w:proofErr w:type="gram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'Пример работы с </w:t>
      </w:r>
      <w:proofErr w:type="spellStart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QtSql</w:t>
      </w:r>
      <w:proofErr w:type="spellEnd"/>
      <w:r w:rsidRPr="00932F1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53DFE6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6558F7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B6E4843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0D6FF5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30F888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Example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5F457B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9D4D5D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exec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151BE628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принцип работы с модулем</w:t>
      </w:r>
      <w:proofErr w:type="gram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следующий:</w:t>
      </w:r>
    </w:p>
    <w:p w14:paraId="6A595296" w14:textId="77777777" w:rsidR="00932F1A" w:rsidRPr="00932F1A" w:rsidRDefault="00932F1A" w:rsidP="00932F1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Создаем и настраиваем объект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QSqlDatabase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связи с базой данных</w:t>
      </w:r>
    </w:p>
    <w:p w14:paraId="7FC23E52" w14:textId="77777777" w:rsidR="00932F1A" w:rsidRPr="00932F1A" w:rsidRDefault="00932F1A" w:rsidP="00932F1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QSqlTableModel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QSqlQueryModel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получаем и управляем данными из базы данных</w:t>
      </w:r>
    </w:p>
    <w:p w14:paraId="59DDDD54" w14:textId="77777777" w:rsidR="00932F1A" w:rsidRPr="00932F1A" w:rsidRDefault="00932F1A" w:rsidP="00932F1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 помощью виджета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QTableView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отображаем данные в табличном виде</w:t>
      </w:r>
    </w:p>
    <w:p w14:paraId="2F80BE00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Подробнее почитать про работу с базами данных, использованием модуля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QtSql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почитать в официальной </w:t>
      </w:r>
      <w:hyperlink r:id="rId15" w:tgtFrame="_blank" w:history="1">
        <w:r w:rsidRPr="00932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05E1B6" w14:textId="77777777" w:rsidR="00932F1A" w:rsidRPr="00932F1A" w:rsidRDefault="00932F1A" w:rsidP="00932F1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SQL: Получение данных из нескольких таблиц</w:t>
      </w:r>
    </w:p>
    <w:p w14:paraId="71B0E98B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SQL позволяет при помощи одного запроса получать информацию сразу из нескольких таблиц в базе данных. Рассмотрим для примера базу данных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"https://yastatic.net/s3/lyceum/content/presentation/Chinook_Sqlite.sqlite" \t "_blank" </w:instrTex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32F1A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Chinook_Sqlite.sqlite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AFC5F0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ней много таблиц, но нас интересуют только некоторые.</w:t>
      </w:r>
    </w:p>
    <w:p w14:paraId="2ED647D1" w14:textId="66E436AF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009FCF9" wp14:editId="493DE76E">
            <wp:extent cx="5940425" cy="8426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E035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колонке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содержится код артиста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Каждому артисту может принадлежать несколько или ноль альбомов. Чтобы получить сразу данные из двух 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команды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INNER JOIN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LEFT JOIN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DF55CD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Приведенный ниже запрос вернет названия альбомов и соответствующие им имена артистов.</w:t>
      </w:r>
    </w:p>
    <w:p w14:paraId="70EB7FBF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14:paraId="1590C05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6D2FB07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14:paraId="5992479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14:paraId="5BD1045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</w:p>
    <w:p w14:paraId="7CA1001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INNER JOIN artist</w:t>
      </w:r>
    </w:p>
    <w:p w14:paraId="478DFEF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ON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2D7B775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Вот, что мы получим:</w:t>
      </w:r>
    </w:p>
    <w:p w14:paraId="749E191F" w14:textId="7453B9B8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AB552" wp14:editId="0FB6D69B">
            <wp:extent cx="5940425" cy="4103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B64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команда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INNER JOIN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сопоставляет каждую строку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каждой строкой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основываясь на условии </w:t>
      </w:r>
      <w:proofErr w:type="spellStart"/>
      <w:proofErr w:type="gramStart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artist.ArtistId</w:t>
      </w:r>
      <w:proofErr w:type="spellEnd"/>
      <w:proofErr w:type="gramEnd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album.ArtistId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указано после ключевого слова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ON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условие выполняется, то значения из обеих таблиц для колонок, которые мы указали в секции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SELECT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запроса, добавляются в результат его выполнения. Таким образом, если для альбома не будет найдено соответствие в таблице с артистами или 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наоборот, то такие записи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будут добавлены в результат выполнения запроса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FB403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Приведенный ниже запрос так же вернет названия альбомов и соответствующие им имена артистов.</w:t>
      </w:r>
    </w:p>
    <w:p w14:paraId="2ADB856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14:paraId="4298966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Title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2CEE82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14:paraId="06ACE7E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14:paraId="32484FC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</w:p>
    <w:p w14:paraId="1B2918C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artist</w:t>
      </w:r>
    </w:p>
    <w:p w14:paraId="12A8467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ON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5CA3F13C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команда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LEFT JOIN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выберет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записи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(таблица находится слева от команды) и для тех строк, для которых выполняется условие </w:t>
      </w:r>
      <w:proofErr w:type="spellStart"/>
      <w:proofErr w:type="gramStart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artist.ArtistId</w:t>
      </w:r>
      <w:proofErr w:type="spellEnd"/>
      <w:proofErr w:type="gramEnd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proofErr w:type="spellStart"/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album.ArtistId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указанное после ключевого слова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ON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сопоставит строку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же для каких-то строк условие не выполнится, то колонки, получаемые из таблицы </w:t>
      </w:r>
      <w:proofErr w:type="spellStart"/>
      <w:proofErr w:type="gram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proofErr w:type="gram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останутся пустыми (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null</w:t>
      </w:r>
      <w:proofErr w:type="spellEnd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6A78DF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запросе можно использовать неограниченное количество соединений (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JOIN'ов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запросе</w:t>
      </w:r>
      <w:proofErr w:type="gram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приведенном ниже мы выберем названия всех треков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Track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добавим к нему название жанра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Genre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название альбома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Album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имя артиста из таблицы </w:t>
      </w:r>
      <w:proofErr w:type="spellStart"/>
      <w:r w:rsidRPr="00932F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Artist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упорядочим результат по имени трека.</w:t>
      </w:r>
    </w:p>
    <w:p w14:paraId="47ABAFF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14:paraId="208A965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TrackName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FB62187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GenreName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0931326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Title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proofErr w:type="spellEnd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AlbumTitle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F6764B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proofErr w:type="spellEnd"/>
    </w:p>
    <w:p w14:paraId="7C8FD5B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FROM</w:t>
      </w:r>
    </w:p>
    <w:p w14:paraId="350786E8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Track</w:t>
      </w:r>
    </w:p>
    <w:p w14:paraId="7CCF44A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Genre ON Track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GenreId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GenreId</w:t>
      </w:r>
    </w:p>
    <w:p w14:paraId="36889FDE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Album ON Track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AlbumId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AlbumId</w:t>
      </w:r>
    </w:p>
    <w:p w14:paraId="3269D74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Artist ON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</w:p>
    <w:p w14:paraId="21755BA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ORDER BY </w:t>
      </w:r>
      <w:proofErr w:type="spellStart"/>
      <w:r w:rsidRPr="00932F1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TrackName</w:t>
      </w:r>
      <w:proofErr w:type="spellEnd"/>
      <w:r w:rsidRPr="00932F1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;</w:t>
      </w:r>
    </w:p>
    <w:p w14:paraId="2E4A9FE4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Результат:</w:t>
      </w:r>
    </w:p>
    <w:p w14:paraId="7FE4AF76" w14:textId="0B05E6A0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4AF4F7" wp14:editId="3CE3D241">
            <wp:extent cx="5940425" cy="2766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4692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запросов с соединениями (JOIN) также можно фильтровать при помощи команды </w:t>
      </w:r>
      <w:r w:rsidRPr="00932F1A">
        <w:rPr>
          <w:rFonts w:ascii="Consolas" w:eastAsia="Times New Roman" w:hAnsi="Consolas" w:cs="Times New Roman"/>
          <w:sz w:val="24"/>
          <w:szCs w:val="24"/>
          <w:lang w:eastAsia="ru-RU"/>
        </w:rPr>
        <w:t>WHERE</w:t>
      </w: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Добавим в предыдущий запрос условие, для получения только треков исполнителя "U2".</w:t>
      </w:r>
    </w:p>
    <w:p w14:paraId="549BF686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SELECT</w:t>
      </w:r>
    </w:p>
    <w:p w14:paraId="7E4D6851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TrackName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7AA7E302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Genre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GenreName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15BCC00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Title </w:t>
      </w:r>
      <w:r w:rsidRPr="00932F1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AlbumTitle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</w:p>
    <w:p w14:paraId="051FD9F0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14:paraId="31F8764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FROM</w:t>
      </w:r>
    </w:p>
    <w:p w14:paraId="23DF1E99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Track</w:t>
      </w:r>
    </w:p>
    <w:p w14:paraId="41A5970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Genre ON Track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GenreId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Genre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GenreId</w:t>
      </w:r>
    </w:p>
    <w:p w14:paraId="089F6094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Album ON Track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AlbumId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AlbumId</w:t>
      </w:r>
    </w:p>
    <w:p w14:paraId="6548C55C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LEFT JOIN Artist ON Album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ArtistId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ArtistId</w:t>
      </w:r>
    </w:p>
    <w:p w14:paraId="33C85215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WHERE Artist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932F1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932F1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"U2"</w:t>
      </w:r>
    </w:p>
    <w:p w14:paraId="2701CC8B" w14:textId="77777777" w:rsidR="00932F1A" w:rsidRPr="00932F1A" w:rsidRDefault="00932F1A" w:rsidP="00932F1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932F1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ORDER BY TrackName</w:t>
      </w:r>
      <w:r w:rsidRPr="00932F1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;</w:t>
      </w:r>
    </w:p>
    <w:p w14:paraId="0B10ACF7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Результат:</w:t>
      </w:r>
    </w:p>
    <w:p w14:paraId="19C8499D" w14:textId="2042C176" w:rsidR="00932F1A" w:rsidRPr="00932F1A" w:rsidRDefault="00932F1A" w:rsidP="0093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BA469F7" wp14:editId="054AC3B6">
            <wp:extent cx="5940425" cy="3726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C342" w14:textId="77777777" w:rsidR="00932F1A" w:rsidRPr="00932F1A" w:rsidRDefault="00932F1A" w:rsidP="00932F1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2F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6B9B8FCB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Итак, сегодня мы познакомились с базами данных в целом, подробнее остановились на реляционных на примере 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Изучили одну из основных конструкций SQL — запрос SELECT для выборки произвольных данных из БД (разумеется, увидели только небольшую часть возможностей, более детально можно почитать </w:t>
      </w:r>
      <w:hyperlink r:id="rId20" w:tgtFrame="_blank" w:history="1">
        <w:r w:rsidRPr="00932F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). Кроме того, посмотрели, как подключаться и взаимодействовать с базами данных из </w:t>
      </w:r>
      <w:proofErr w:type="spellStart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-приложений.</w:t>
      </w:r>
    </w:p>
    <w:p w14:paraId="49E85043" w14:textId="77777777" w:rsidR="00932F1A" w:rsidRPr="00932F1A" w:rsidRDefault="00932F1A" w:rsidP="00932F1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2F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следующем уроке мы продолжим работу с базами данных и посмотрим, как можно манипулировать данными: создавать новые записи, изменять и удалять существующие.</w:t>
      </w:r>
    </w:p>
    <w:p w14:paraId="4B7BF3E2" w14:textId="77777777" w:rsidR="005B7F64" w:rsidRDefault="005B7F64"/>
    <w:sectPr w:rsidR="005B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41CF"/>
    <w:multiLevelType w:val="multilevel"/>
    <w:tmpl w:val="B0CE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F13DC"/>
    <w:multiLevelType w:val="multilevel"/>
    <w:tmpl w:val="0746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F5A59"/>
    <w:multiLevelType w:val="multilevel"/>
    <w:tmpl w:val="8534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F52C8"/>
    <w:multiLevelType w:val="multilevel"/>
    <w:tmpl w:val="046C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56"/>
    <w:rsid w:val="00477C56"/>
    <w:rsid w:val="005B7F64"/>
    <w:rsid w:val="0093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37028-FC94-43D6-89C7-79F901D2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2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3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32F1A"/>
    <w:rPr>
      <w:color w:val="0000FF"/>
      <w:u w:val="single"/>
    </w:rPr>
  </w:style>
  <w:style w:type="character" w:styleId="a5">
    <w:name w:val="Strong"/>
    <w:basedOn w:val="a0"/>
    <w:uiPriority w:val="22"/>
    <w:qFormat/>
    <w:rsid w:val="00932F1A"/>
    <w:rPr>
      <w:b/>
      <w:bCs/>
    </w:rPr>
  </w:style>
  <w:style w:type="character" w:styleId="HTML">
    <w:name w:val="HTML Variable"/>
    <w:basedOn w:val="a0"/>
    <w:uiPriority w:val="99"/>
    <w:semiHidden/>
    <w:unhideWhenUsed/>
    <w:rsid w:val="00932F1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32F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32F1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32F1A"/>
  </w:style>
  <w:style w:type="character" w:styleId="HTML3">
    <w:name w:val="HTML Sample"/>
    <w:basedOn w:val="a0"/>
    <w:uiPriority w:val="99"/>
    <w:semiHidden/>
    <w:unhideWhenUsed/>
    <w:rsid w:val="00932F1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51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61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7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60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14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15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99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70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254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73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94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sqlitetutorial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qlite.org/datatype3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A%D0%BE%D0%B4%D0%B4,_%D0%AD%D0%B4%D0%B3%D0%B0%D1%80" TargetMode="External"/><Relationship Id="rId15" Type="http://schemas.openxmlformats.org/officeDocument/2006/relationships/hyperlink" Target="https://doc.qt.io/qt-5/sql-programming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3013</Words>
  <Characters>17175</Characters>
  <Application>Microsoft Office Word</Application>
  <DocSecurity>0</DocSecurity>
  <Lines>143</Lines>
  <Paragraphs>40</Paragraphs>
  <ScaleCrop>false</ScaleCrop>
  <Company/>
  <LinksUpToDate>false</LinksUpToDate>
  <CharactersWithSpaces>20148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2022-04-21T13:09:00Z</dcterms:created>
  <dcterms:modified xsi:type="dcterms:W3CDTF">2022-04-21T13:09:00Z</dcterms:modified>
</cp:coreProperties>
</file>