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activeX/activeX1.bin" ContentType="application/vnd.ms-office.activeX"/>
  <Override PartName="/word/activeX/activeX1.xml" ContentType="application/vnd.ms-office.activeX+xml"/>
  <Override PartName="/word/activeX/_rels/activeX1.xml.rels" ContentType="application/vnd.openxmlformats-package.relationships+xml"/>
  <Override PartName="/word/fontTable.xml" ContentType="application/vnd.openxmlformats-officedocument.wordprocessingml.fontTable+xml"/>
  <Override PartName="/word/media/image1.jpeg" ContentType="image/jpeg"/>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 xml:space="preserve">Lorem ipsum </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hanging="432" w:left="0" w:right="0"/>
        <w:rPr/>
      </w:pPr>
      <w:r>
        <w:rPr/>
        <w:t xml:space="preserve">Lorem ipsum dolor sit amet, consectetur adipiscing elit. Nunc ac faucibus odio. </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strike/>
          <w:color w:val="000000"/>
          <w:spacing w:val="0"/>
          <w:sz w:val="21"/>
        </w:rPr>
        <w:t>Nulla eget justo</w:t>
      </w:r>
      <w:r>
        <w:rPr>
          <w:rFonts w:cs="DejaVu Sans" w:ascii="DejaVu Sans" w:hAnsi="DejaVu Sans"/>
          <w:b w:val="false"/>
          <w:i w:val="false"/>
          <w:caps w:val="false"/>
          <w:smallCaps w:val="false"/>
          <w:color w:val="000000"/>
          <w:spacing w:val="0"/>
          <w:sz w:val="21"/>
        </w:rPr>
        <w:t xml:space="preserve"> in felis tristique fringilla. Morbi sit amet tortor quis risus auctor </w:t>
      </w:r>
      <w:r>
        <w:rPr>
          <w:rFonts w:cs="DejaVu Sans" w:ascii="DejaVu Sans" w:hAnsi="DejaVu Sans"/>
          <w:b w:val="false"/>
          <w:i w:val="false"/>
          <w:caps w:val="false"/>
          <w:smallCaps w:val="false"/>
          <w:color w:val="000000"/>
          <w:spacing w:val="0"/>
          <w:sz w:val="21"/>
          <w:u w:val="single"/>
        </w:rPr>
        <w:t>condimentum</w:t>
      </w:r>
      <w:r>
        <w:rPr>
          <w:rFonts w:cs="DejaVu Sans" w:ascii="DejaVu Sans" w:hAnsi="DejaVu Sans"/>
          <w:b w:val="false"/>
          <w:i w:val="false"/>
          <w:caps w:val="false"/>
          <w:smallCaps w:val="false"/>
          <w:color w:val="000000"/>
          <w:spacing w:val="0"/>
          <w:sz w:val="21"/>
        </w:rPr>
        <w:t xml:space="preserve">. Morbi in ullamcorper elit. </w:t>
      </w:r>
      <w:r>
        <w:rPr>
          <w:rFonts w:cs="DejaVu Sans" w:ascii="DejaVu Sans" w:hAnsi="DejaVu Sans"/>
          <w:b w:val="false"/>
          <w:i/>
          <w:iCs/>
          <w:caps w:val="false"/>
          <w:smallCaps w:val="false"/>
          <w:color w:val="000000"/>
          <w:spacing w:val="0"/>
          <w:sz w:val="21"/>
        </w:rPr>
        <w:t>Nulla</w:t>
      </w:r>
      <w:r>
        <w:rPr>
          <w:rFonts w:cs="DejaVu Sans" w:ascii="DejaVu Sans" w:hAnsi="DejaVu Sans"/>
          <w:b w:val="false"/>
          <w:i w:val="false"/>
          <w:caps w:val="false"/>
          <w:smallCaps w:val="false"/>
          <w:color w:val="000000"/>
          <w:spacing w:val="0"/>
          <w:sz w:val="21"/>
        </w:rPr>
        <w:t xml:space="preserve"> iaculis tellus sit amet mauris tempus fringilla.</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spacing w:before="0" w:after="225"/>
        <w:jc w:val="both"/>
        <w:rPr>
          <w:rFonts w:ascii="DejaVu Sans" w:hAnsi="DejaVu Sans" w:cs="DejaVu Sans"/>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spacing w:before="0" w:after="225"/>
        <w:jc w:val="both"/>
        <w:rPr>
          <w:rFonts w:ascii="DejaVu Sans" w:hAnsi="DejaVu Sans" w:cs="DejaVu Sans"/>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spacing w:before="0" w:after="225"/>
        <w:jc w:val="both"/>
        <w:rPr>
          <w:rFonts w:ascii="DejaVu Sans" w:hAnsi="DejaVu Sans" w:cs="DejaVu Sans"/>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spacing w:before="0" w:after="225"/>
        <w:jc w:val="both"/>
        <w:rPr>
          <w:rFonts w:ascii="DejaVu Sans" w:hAnsi="DejaVu Sans" w:cs="DejaVu Sans"/>
          <w:b w:val="false"/>
          <w:i w:val="false"/>
          <w:i w:val="false"/>
          <w:caps w:val="false"/>
          <w:smallCaps w:val="false"/>
          <w:color w:val="000000"/>
          <w:spacing w:val="0"/>
          <w:sz w:val="21"/>
        </w:rPr>
      </w:pPr>
      <w:hyperlink r:id="rId2">
        <w:r>
          <w:rPr>
            <w:rStyle w:val="Hyperlink"/>
            <w:rFonts w:cs="DejaVu Sans" w:ascii="DejaVu Sans" w:hAnsi="DejaVu Sans"/>
            <w:b w:val="false"/>
            <w:i w:val="false"/>
            <w:caps w:val="false"/>
            <w:smallCaps w:val="false"/>
            <w:color w:val="000000"/>
            <w:spacing w:val="0"/>
            <w:sz w:val="21"/>
            <w:lang w:val="zxx" w:eastAsia="zxx" w:bidi="zxx"/>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spacing w:before="0" w:after="225"/>
        <w:jc w:val="both"/>
        <w:rPr/>
      </w:pPr>
      <w:r>
        <w:rPr/>
        <w:drawing>
          <wp:inline distT="0" distB="0" distL="0" distR="0">
            <wp:extent cx="4098290" cy="2059305"/>
            <wp:effectExtent l="0" t="0" r="0" b="0"/>
            <wp:docPr id="1" name="Objec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o:allowincell="t" style="width:23.15pt;height:21.65pt" type="#_x0000_t75"/>
          <w:control r:id="rId4" w:name="Check Box 1" w:shapeid="control_shape_0"/>
        </w:object>
      </w:r>
      <w:r>
        <w:rPr>
          <w:rFonts w:cs="DejaVu Sans" w:ascii="DejaVu Sans" w:hAnsi="DejaVu Sans"/>
          <w:b w:val="false"/>
          <w:i w:val="false"/>
          <w:caps w:val="false"/>
          <w:smallCaps w:val="false"/>
          <w:color w:val="000000"/>
          <w:spacing w:val="0"/>
          <w:sz w:val="21"/>
        </w:rPr>
        <w:t>k box</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hanging="432" w:left="0" w:right="0"/>
        <w:rPr/>
      </w:pPr>
      <w:r>
        <w:rPr/>
        <w:t>Cras fringilla ipsum magna, in fringilla dui commodo a.</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106" w:type="dxa"/>
        <w:tblLayout w:type="fixed"/>
        <w:tblCellMar>
          <w:top w:w="55" w:type="dxa"/>
          <w:left w:w="51" w:type="dxa"/>
          <w:bottom w:w="55" w:type="dxa"/>
          <w:right w:w="55" w:type="dxa"/>
        </w:tblCellMar>
      </w:tblPr>
      <w:tblGrid>
        <w:gridCol w:w="717"/>
        <w:gridCol w:w="5671"/>
        <w:gridCol w:w="1560"/>
        <w:gridCol w:w="1699"/>
      </w:tblGrid>
      <w:tr>
        <w:trPr>
          <w:trHeight w:val="450" w:hRule="atLeast"/>
        </w:trPr>
        <w:tc>
          <w:tcPr>
            <w:tcW w:w="717" w:type="dxa"/>
            <w:tcBorders>
              <w:top w:val="single" w:sz="2" w:space="0" w:color="000001"/>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1" w:type="dxa"/>
            <w:tcBorders>
              <w:top w:val="single" w:sz="2" w:space="0" w:color="000001"/>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c>
          <w:tcPr>
            <w:tcW w:w="1699" w:type="dxa"/>
            <w:tcBorders>
              <w:top w:val="single" w:sz="2" w:space="0" w:color="000001"/>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17"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1</w:t>
            </w:r>
          </w:p>
        </w:tc>
        <w:tc>
          <w:tcPr>
            <w:tcW w:w="5671"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2</w:t>
            </w:r>
          </w:p>
        </w:tc>
        <w:tc>
          <w:tcPr>
            <w:tcW w:w="5671"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3</w:t>
            </w:r>
          </w:p>
        </w:tc>
        <w:tc>
          <w:tcPr>
            <w:tcW w:w="5671"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Aliquam erat volutpat.</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4</w:t>
            </w:r>
          </w:p>
        </w:tc>
        <w:tc>
          <w:tcPr>
            <w:tcW w:w="5671"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Fusce vitae vestibulum velit.</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5</w:t>
            </w:r>
          </w:p>
        </w:tc>
        <w:tc>
          <w:tcPr>
            <w:tcW w:w="5671" w:type="dxa"/>
            <w:tcBorders>
              <w:left w:val="single" w:sz="2" w:space="0" w:color="000001"/>
              <w:bottom w:val="single" w:sz="2" w:space="0" w:color="000001"/>
            </w:tcBorders>
            <w:shd w:fill="FFFFFF" w:val="clear"/>
          </w:tcPr>
          <w:p>
            <w:pPr>
              <w:pStyle w:val="TextBody"/>
              <w:widowControl/>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bl>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798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6120130" cy="4079875"/>
                    </a:xfrm>
                    <a:prstGeom prst="rect">
                      <a:avLst/>
                    </a:prstGeom>
                    <a:noFill/>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DejaVu Sans">
    <w:charset w:val="00"/>
    <w:family w:val="roman"/>
    <w:pitch w:val="variable"/>
  </w:font>
  <w:font w:name="Ope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792" w:hanging="432"/>
      </w:pPr>
      <w:rPr/>
    </w:lvl>
    <w:lvl w:ilvl="1">
      <w:start w:val="1"/>
      <w:numFmt w:val="none"/>
      <w:suff w:val="nothing"/>
      <w:lvlText w:val=""/>
      <w:lvlJc w:val="left"/>
      <w:pPr>
        <w:tabs>
          <w:tab w:val="num" w:pos="0"/>
        </w:tabs>
        <w:ind w:left="936" w:hanging="576"/>
      </w:pPr>
      <w:rPr/>
    </w:lvl>
    <w:lvl w:ilvl="2">
      <w:start w:val="1"/>
      <w:numFmt w:val="none"/>
      <w:suff w:val="nothing"/>
      <w:lvlText w:val=""/>
      <w:lvlJc w:val="left"/>
      <w:pPr>
        <w:tabs>
          <w:tab w:val="num" w:pos="0"/>
        </w:tabs>
        <w:ind w:left="1080" w:hanging="720"/>
      </w:pPr>
      <w:rPr/>
    </w:lvl>
    <w:lvl w:ilvl="3">
      <w:start w:val="1"/>
      <w:numFmt w:val="none"/>
      <w:suff w:val="nothing"/>
      <w:lvlText w:val=""/>
      <w:lvlJc w:val="left"/>
      <w:pPr>
        <w:tabs>
          <w:tab w:val="num" w:pos="0"/>
        </w:tabs>
        <w:ind w:left="1224" w:hanging="864"/>
      </w:pPr>
      <w:rPr/>
    </w:lvl>
    <w:lvl w:ilvl="4">
      <w:start w:val="1"/>
      <w:numFmt w:val="none"/>
      <w:suff w:val="nothing"/>
      <w:lvlText w:val=""/>
      <w:lvlJc w:val="left"/>
      <w:pPr>
        <w:tabs>
          <w:tab w:val="num" w:pos="0"/>
        </w:tabs>
        <w:ind w:left="1368" w:hanging="1008"/>
      </w:pPr>
      <w:rPr/>
    </w:lvl>
    <w:lvl w:ilvl="5">
      <w:start w:val="1"/>
      <w:numFmt w:val="none"/>
      <w:suff w:val="nothing"/>
      <w:lvlText w:val=""/>
      <w:lvlJc w:val="left"/>
      <w:pPr>
        <w:tabs>
          <w:tab w:val="num" w:pos="0"/>
        </w:tabs>
        <w:ind w:left="1512" w:hanging="1152"/>
      </w:pPr>
      <w:rPr/>
    </w:lvl>
    <w:lvl w:ilvl="6">
      <w:start w:val="1"/>
      <w:numFmt w:val="none"/>
      <w:suff w:val="nothing"/>
      <w:lvlText w:val=""/>
      <w:lvlJc w:val="left"/>
      <w:pPr>
        <w:tabs>
          <w:tab w:val="num" w:pos="0"/>
        </w:tabs>
        <w:ind w:left="1656" w:hanging="1296"/>
      </w:pPr>
      <w:rPr/>
    </w:lvl>
    <w:lvl w:ilvl="7">
      <w:start w:val="1"/>
      <w:numFmt w:val="none"/>
      <w:suff w:val="nothing"/>
      <w:lvlText w:val=""/>
      <w:lvlJc w:val="left"/>
      <w:pPr>
        <w:tabs>
          <w:tab w:val="num" w:pos="0"/>
        </w:tabs>
        <w:ind w:left="1800" w:hanging="1440"/>
      </w:pPr>
      <w:rPr/>
    </w:lvl>
    <w:lvl w:ilvl="8">
      <w:start w:val="1"/>
      <w:numFmt w:val="none"/>
      <w:suff w:val="nothing"/>
      <w:lvlText w:val=""/>
      <w:lvlJc w:val="left"/>
      <w:pPr>
        <w:tabs>
          <w:tab w:val="num" w:pos="0"/>
        </w:tabs>
        <w:ind w:left="194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qFormat/>
    <w:rPr>
      <w:color w:val="000080"/>
      <w:u w:val="single"/>
    </w:rPr>
  </w:style>
  <w:style w:type="character" w:styleId="VisitedInternetLink">
    <w:name w:val="Visited Internet Link"/>
    <w:qFormat/>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BlockQuotationuser">
    <w:name w:val="Block Quotation (user)"/>
    <w:basedOn w:val="Normal"/>
    <w:qFormat/>
    <w:pPr>
      <w:spacing w:before="0" w:after="283"/>
      <w:ind w:hanging="0" w:left="567" w:right="567"/>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control" Target="activeX/activeX1.xml"/><Relationship Id="rId5" Type="http://schemas.openxmlformats.org/officeDocument/2006/relationships/image" Target="media/image1.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trike="noStrike" u="none">
                    <a:solidFill>
                      <a:srgbClr val="000000"/>
                    </a:solidFill>
                    <a:uFillTx/>
                    <a:latin typeface="Arial"/>
                    <a:ea typeface="DejaVu Sans"/>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trike="noStrike" u="none">
                    <a:solidFill>
                      <a:srgbClr val="000000"/>
                    </a:solidFill>
                    <a:uFillTx/>
                    <a:latin typeface="Arial"/>
                    <a:ea typeface="DejaVu Sans"/>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trike="noStrike" u="none">
                    <a:solidFill>
                      <a:srgbClr val="000000"/>
                    </a:solidFill>
                    <a:uFillTx/>
                    <a:latin typeface="Arial"/>
                    <a:ea typeface="DejaVu Sans"/>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67825448"/>
        <c:axId val="93869083"/>
      </c:barChart>
      <c:catAx>
        <c:axId val="67825448"/>
        <c:scaling>
          <c:orientation val="minMax"/>
        </c:scaling>
        <c:delete val="0"/>
        <c:axPos val="b"/>
        <c:numFmt formatCode="[$-C00]mm/dd/yyyy"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3869083"/>
        <c:crosses val="autoZero"/>
        <c:auto val="1"/>
        <c:lblAlgn val="ctr"/>
        <c:lblOffset val="100"/>
        <c:noMultiLvlLbl val="0"/>
      </c:catAx>
      <c:valAx>
        <c:axId val="93869083"/>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67825448"/>
        <c:crosses val="autoZero"/>
        <c:crossBetween val="between"/>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zero"/>
  </c:chart>
  <c:spPr>
    <a:noFill/>
    <a:ln w="936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991923</TotalTime>
  <Application>LibreOffice/25.2.2.2$Windows_X86_64 LibreOffice_project/7370d4be9e3cf6031a51beef54ff3bda878e3fac</Application>
  <AppVersion>15.0000</AppVersion>
  <Pages>4</Pages>
  <Words>915</Words>
  <Characters>5246</Characters>
  <CharactersWithSpaces>6125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2025-04-22T13:51:33Z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